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DCF7" w14:textId="77777777" w:rsidR="00361EEA" w:rsidRDefault="00361EEA" w:rsidP="00CB7979">
      <w:pPr>
        <w:pStyle w:val="BodyText"/>
        <w:keepLines/>
      </w:pPr>
    </w:p>
    <w:p w14:paraId="1BA8259C" w14:textId="77777777" w:rsidR="00361EEA" w:rsidRDefault="008A577A" w:rsidP="00514032">
      <w:pPr>
        <w:pStyle w:val="Title"/>
        <w:keepLines/>
        <w:spacing w:line="276" w:lineRule="auto"/>
        <w:ind w:right="3379"/>
      </w:pPr>
      <w:r>
        <w:t>2025</w:t>
      </w:r>
      <w:r>
        <w:rPr>
          <w:spacing w:val="-4"/>
        </w:rPr>
        <w:t xml:space="preserve"> </w:t>
      </w:r>
      <w:r>
        <w:t>–</w:t>
      </w:r>
      <w:r>
        <w:rPr>
          <w:spacing w:val="-2"/>
        </w:rPr>
        <w:t xml:space="preserve"> </w:t>
      </w:r>
      <w:r>
        <w:t>Study</w:t>
      </w:r>
      <w:r>
        <w:rPr>
          <w:spacing w:val="-8"/>
        </w:rPr>
        <w:t xml:space="preserve"> </w:t>
      </w:r>
      <w:r>
        <w:rPr>
          <w:spacing w:val="-2"/>
        </w:rPr>
        <w:t>Question</w:t>
      </w:r>
    </w:p>
    <w:p w14:paraId="473117D7" w14:textId="77777777" w:rsidR="00361EEA" w:rsidRDefault="008A577A" w:rsidP="00514032">
      <w:pPr>
        <w:pStyle w:val="Heading1"/>
        <w:keepLines/>
        <w:spacing w:line="276" w:lineRule="auto"/>
        <w:ind w:left="0" w:right="14"/>
        <w:jc w:val="center"/>
      </w:pPr>
      <w:r>
        <w:t>Compulsory</w:t>
      </w:r>
      <w:r>
        <w:rPr>
          <w:spacing w:val="-8"/>
        </w:rPr>
        <w:t xml:space="preserve"> </w:t>
      </w:r>
      <w:r>
        <w:rPr>
          <w:spacing w:val="-2"/>
        </w:rPr>
        <w:t>licensing</w:t>
      </w:r>
    </w:p>
    <w:p w14:paraId="7BEC6A8D" w14:textId="77777777" w:rsidR="00361EEA" w:rsidRDefault="008A577A" w:rsidP="00620B7E">
      <w:pPr>
        <w:pStyle w:val="ListParagraph"/>
        <w:keepLines/>
        <w:numPr>
          <w:ilvl w:val="0"/>
          <w:numId w:val="2"/>
        </w:numPr>
        <w:tabs>
          <w:tab w:val="left" w:pos="293"/>
        </w:tabs>
        <w:spacing w:before="232" w:line="276" w:lineRule="auto"/>
        <w:ind w:left="293" w:hanging="193"/>
        <w:rPr>
          <w:b/>
        </w:rPr>
      </w:pPr>
      <w:r>
        <w:rPr>
          <w:b/>
        </w:rPr>
        <w:t>Current</w:t>
      </w:r>
      <w:r>
        <w:rPr>
          <w:b/>
          <w:spacing w:val="-2"/>
        </w:rPr>
        <w:t xml:space="preserve"> </w:t>
      </w:r>
      <w:r>
        <w:rPr>
          <w:b/>
        </w:rPr>
        <w:t>law and</w:t>
      </w:r>
      <w:r>
        <w:rPr>
          <w:b/>
          <w:spacing w:val="-3"/>
        </w:rPr>
        <w:t xml:space="preserve"> </w:t>
      </w:r>
      <w:r>
        <w:rPr>
          <w:b/>
          <w:spacing w:val="-2"/>
        </w:rPr>
        <w:t>practice</w:t>
      </w:r>
    </w:p>
    <w:p w14:paraId="37C09EEE" w14:textId="77777777" w:rsidR="00361EEA" w:rsidRDefault="008A577A" w:rsidP="00514032">
      <w:pPr>
        <w:pStyle w:val="BodyText"/>
        <w:keepLines/>
        <w:spacing w:before="227" w:line="276" w:lineRule="auto"/>
        <w:ind w:left="100"/>
      </w:pPr>
      <w:r>
        <w:t>Please</w:t>
      </w:r>
      <w:r>
        <w:rPr>
          <w:spacing w:val="-5"/>
        </w:rPr>
        <w:t xml:space="preserve"> </w:t>
      </w:r>
      <w:r>
        <w:t>answer</w:t>
      </w:r>
      <w:r>
        <w:rPr>
          <w:spacing w:val="-6"/>
        </w:rPr>
        <w:t xml:space="preserve"> </w:t>
      </w:r>
      <w:r>
        <w:t>all</w:t>
      </w:r>
      <w:r>
        <w:rPr>
          <w:spacing w:val="-2"/>
        </w:rPr>
        <w:t xml:space="preserve"> </w:t>
      </w:r>
      <w:r>
        <w:t>questions</w:t>
      </w:r>
      <w:r>
        <w:rPr>
          <w:spacing w:val="-3"/>
        </w:rPr>
        <w:t xml:space="preserve"> </w:t>
      </w:r>
      <w:r>
        <w:t>in Part</w:t>
      </w:r>
      <w:r>
        <w:rPr>
          <w:spacing w:val="3"/>
        </w:rPr>
        <w:t xml:space="preserve"> </w:t>
      </w:r>
      <w:r>
        <w:t>I</w:t>
      </w:r>
      <w:r>
        <w:rPr>
          <w:spacing w:val="-4"/>
        </w:rPr>
        <w:t xml:space="preserve"> </w:t>
      </w:r>
      <w:proofErr w:type="gramStart"/>
      <w:r>
        <w:t>on the basis</w:t>
      </w:r>
      <w:r>
        <w:rPr>
          <w:spacing w:val="-8"/>
        </w:rPr>
        <w:t xml:space="preserve"> </w:t>
      </w:r>
      <w:r>
        <w:t>of</w:t>
      </w:r>
      <w:proofErr w:type="gramEnd"/>
      <w:r>
        <w:rPr>
          <w:spacing w:val="-4"/>
        </w:rPr>
        <w:t xml:space="preserve"> </w:t>
      </w:r>
      <w:r>
        <w:t>your</w:t>
      </w:r>
      <w:r>
        <w:rPr>
          <w:spacing w:val="-1"/>
        </w:rPr>
        <w:t xml:space="preserve"> </w:t>
      </w:r>
      <w:r>
        <w:t>Group's</w:t>
      </w:r>
      <w:r>
        <w:rPr>
          <w:spacing w:val="-3"/>
        </w:rPr>
        <w:t xml:space="preserve"> </w:t>
      </w:r>
      <w:r>
        <w:t>current</w:t>
      </w:r>
      <w:r>
        <w:rPr>
          <w:spacing w:val="-3"/>
        </w:rPr>
        <w:t xml:space="preserve"> </w:t>
      </w:r>
      <w:r>
        <w:rPr>
          <w:spacing w:val="-4"/>
        </w:rPr>
        <w:t>law.</w:t>
      </w:r>
    </w:p>
    <w:p w14:paraId="739DE61A" w14:textId="77777777" w:rsidR="00361EEA" w:rsidRDefault="00361EEA" w:rsidP="00514032">
      <w:pPr>
        <w:pStyle w:val="BodyText"/>
        <w:keepLines/>
        <w:spacing w:before="19" w:line="276" w:lineRule="auto"/>
      </w:pPr>
    </w:p>
    <w:p w14:paraId="47D8B076" w14:textId="06A36AF3" w:rsidR="00EE136B" w:rsidRDefault="4A352490" w:rsidP="00514032">
      <w:pPr>
        <w:keepLines/>
        <w:spacing w:line="276" w:lineRule="auto"/>
        <w:ind w:left="100"/>
        <w:rPr>
          <w:b/>
          <w:bCs/>
          <w:i/>
          <w:iCs/>
        </w:rPr>
      </w:pPr>
      <w:r w:rsidRPr="052167AA">
        <w:rPr>
          <w:b/>
          <w:bCs/>
          <w:i/>
          <w:iCs/>
        </w:rPr>
        <w:t xml:space="preserve"> </w:t>
      </w:r>
    </w:p>
    <w:p w14:paraId="231C2E08" w14:textId="3462A820" w:rsidR="00EE136B" w:rsidRPr="00EE136B" w:rsidRDefault="008A577A" w:rsidP="00514032">
      <w:pPr>
        <w:keepLines/>
        <w:spacing w:line="276" w:lineRule="auto"/>
        <w:ind w:left="100"/>
        <w:rPr>
          <w:b/>
          <w:i/>
          <w:spacing w:val="-2"/>
        </w:rPr>
      </w:pPr>
      <w:r>
        <w:rPr>
          <w:b/>
          <w:i/>
        </w:rPr>
        <w:t>Availability</w:t>
      </w:r>
      <w:r>
        <w:rPr>
          <w:b/>
          <w:i/>
          <w:spacing w:val="-2"/>
        </w:rPr>
        <w:t xml:space="preserve"> </w:t>
      </w:r>
      <w:r>
        <w:rPr>
          <w:b/>
          <w:i/>
        </w:rPr>
        <w:t>and</w:t>
      </w:r>
      <w:r>
        <w:rPr>
          <w:b/>
          <w:i/>
          <w:spacing w:val="-4"/>
        </w:rPr>
        <w:t xml:space="preserve"> </w:t>
      </w:r>
      <w:r>
        <w:rPr>
          <w:b/>
          <w:i/>
        </w:rPr>
        <w:t>use</w:t>
      </w:r>
      <w:r>
        <w:rPr>
          <w:b/>
          <w:i/>
          <w:spacing w:val="-1"/>
        </w:rPr>
        <w:t xml:space="preserve"> </w:t>
      </w:r>
      <w:r>
        <w:rPr>
          <w:b/>
          <w:i/>
        </w:rPr>
        <w:t>of</w:t>
      </w:r>
      <w:r>
        <w:rPr>
          <w:b/>
          <w:i/>
          <w:spacing w:val="-7"/>
        </w:rPr>
        <w:t xml:space="preserve"> </w:t>
      </w:r>
      <w:r>
        <w:rPr>
          <w:b/>
          <w:i/>
        </w:rPr>
        <w:t>compulsory</w:t>
      </w:r>
      <w:r>
        <w:rPr>
          <w:b/>
          <w:i/>
          <w:spacing w:val="-1"/>
        </w:rPr>
        <w:t xml:space="preserve"> </w:t>
      </w:r>
      <w:r>
        <w:rPr>
          <w:b/>
          <w:i/>
        </w:rPr>
        <w:t>licensing</w:t>
      </w:r>
      <w:r>
        <w:rPr>
          <w:b/>
          <w:i/>
          <w:spacing w:val="-2"/>
        </w:rPr>
        <w:t xml:space="preserve"> regime</w:t>
      </w:r>
    </w:p>
    <w:p w14:paraId="7C71CA16" w14:textId="15953852" w:rsidR="00EE136B" w:rsidRPr="005109E1" w:rsidRDefault="00A51E33" w:rsidP="00514032">
      <w:pPr>
        <w:keepLines/>
        <w:pBdr>
          <w:top w:val="single" w:sz="4" w:space="1" w:color="auto"/>
          <w:left w:val="single" w:sz="4" w:space="4" w:color="auto"/>
          <w:bottom w:val="single" w:sz="4" w:space="1" w:color="auto"/>
          <w:right w:val="single" w:sz="4" w:space="4" w:color="auto"/>
        </w:pBdr>
        <w:tabs>
          <w:tab w:val="left" w:pos="457"/>
          <w:tab w:val="left" w:pos="460"/>
        </w:tabs>
        <w:spacing w:before="237" w:line="276" w:lineRule="auto"/>
        <w:ind w:right="111"/>
        <w:jc w:val="both"/>
      </w:pPr>
      <w:bookmarkStart w:id="0" w:name="_bookmark4"/>
      <w:bookmarkEnd w:id="0"/>
      <w:r w:rsidRPr="00514032">
        <w:t>1</w:t>
      </w:r>
      <w:r w:rsidR="00514032">
        <w:t>)</w:t>
      </w:r>
      <w:r w:rsidRPr="00514032">
        <w:t xml:space="preserve"> </w:t>
      </w:r>
      <w:r w:rsidR="008A577A" w:rsidRPr="00A51E33">
        <w:rPr>
          <w:u w:val="single"/>
        </w:rPr>
        <w:t>Availability of compulsory licenses</w:t>
      </w:r>
      <w:r w:rsidR="008A577A">
        <w:t xml:space="preserve">. Does the law of your jurisdiction provide for a regime for compulsory licensing with respect to patents? </w:t>
      </w:r>
      <w:r w:rsidR="008A577A" w:rsidRPr="00A51E33">
        <w:rPr>
          <w:i/>
          <w:iCs/>
        </w:rPr>
        <w:t>Please answer YES or NO and add a brief explanation.</w:t>
      </w:r>
    </w:p>
    <w:p w14:paraId="16E0E517" w14:textId="77777777" w:rsidR="00596977" w:rsidRPr="00922243" w:rsidRDefault="0082477A" w:rsidP="00514032">
      <w:pPr>
        <w:keepLines/>
        <w:spacing w:before="216" w:line="276" w:lineRule="auto"/>
        <w:jc w:val="both"/>
      </w:pPr>
      <w:r w:rsidRPr="00922243">
        <w:rPr>
          <w:b/>
          <w:bCs/>
        </w:rPr>
        <w:t>YES</w:t>
      </w:r>
      <w:r w:rsidRPr="00922243">
        <w:t xml:space="preserve">. </w:t>
      </w:r>
    </w:p>
    <w:p w14:paraId="2FB8D6EA" w14:textId="1C2757D8" w:rsidR="00D45DFC" w:rsidRPr="00922243" w:rsidRDefault="0082477A" w:rsidP="00514032">
      <w:pPr>
        <w:keepLines/>
        <w:spacing w:before="216" w:after="120" w:line="276" w:lineRule="auto"/>
        <w:jc w:val="both"/>
      </w:pPr>
      <w:r w:rsidRPr="00922243">
        <w:t xml:space="preserve">French law </w:t>
      </w:r>
      <w:r w:rsidR="007E64FF" w:rsidRPr="00922243">
        <w:t xml:space="preserve">contains </w:t>
      </w:r>
      <w:r w:rsidR="00EE136B" w:rsidRPr="00922243">
        <w:t>a set</w:t>
      </w:r>
      <w:r w:rsidRPr="00922243">
        <w:t xml:space="preserve"> </w:t>
      </w:r>
      <w:r w:rsidR="00217152" w:rsidRPr="00922243">
        <w:t xml:space="preserve">of rules </w:t>
      </w:r>
      <w:r w:rsidR="007E64FF" w:rsidRPr="00922243">
        <w:t xml:space="preserve">for the request and grant of </w:t>
      </w:r>
      <w:r w:rsidRPr="00922243">
        <w:t>compulsory licens</w:t>
      </w:r>
      <w:r w:rsidR="00922243" w:rsidRPr="00922243">
        <w:t xml:space="preserve">es with - respect to patents. It </w:t>
      </w:r>
      <w:r w:rsidR="001B1410" w:rsidRPr="00922243">
        <w:t>distinguish</w:t>
      </w:r>
      <w:r w:rsidR="00922243" w:rsidRPr="00922243">
        <w:t>es</w:t>
      </w:r>
      <w:r w:rsidR="001B1410" w:rsidRPr="00922243">
        <w:t xml:space="preserve"> </w:t>
      </w:r>
      <w:r w:rsidR="007E64FF" w:rsidRPr="00922243">
        <w:t>two</w:t>
      </w:r>
      <w:r w:rsidR="001B1410" w:rsidRPr="00922243">
        <w:t xml:space="preserve"> categories of</w:t>
      </w:r>
      <w:r w:rsidR="007E64FF" w:rsidRPr="00922243">
        <w:t xml:space="preserve"> </w:t>
      </w:r>
      <w:r w:rsidR="001B1410" w:rsidRPr="00922243">
        <w:t>compulsory license</w:t>
      </w:r>
      <w:r w:rsidR="007E64FF" w:rsidRPr="00922243">
        <w:t>:</w:t>
      </w:r>
    </w:p>
    <w:p w14:paraId="326A1CD2" w14:textId="36E3E7D1" w:rsidR="00922243" w:rsidRPr="00922243" w:rsidRDefault="00922243" w:rsidP="00620B7E">
      <w:pPr>
        <w:pStyle w:val="ListParagraph"/>
        <w:keepLines/>
        <w:numPr>
          <w:ilvl w:val="0"/>
          <w:numId w:val="3"/>
        </w:numPr>
        <w:spacing w:before="216" w:after="120" w:line="276" w:lineRule="auto"/>
        <w:jc w:val="both"/>
      </w:pPr>
      <w:r w:rsidRPr="00922243">
        <w:t>Compulsory licenses granted by a Court (“</w:t>
      </w:r>
      <w:r w:rsidR="00542070">
        <w:rPr>
          <w:i/>
          <w:iCs/>
        </w:rPr>
        <w:t>license</w:t>
      </w:r>
      <w:r w:rsidRPr="00922243">
        <w:rPr>
          <w:i/>
          <w:iCs/>
        </w:rPr>
        <w:t xml:space="preserve"> </w:t>
      </w:r>
      <w:proofErr w:type="spellStart"/>
      <w:r w:rsidRPr="00922243">
        <w:rPr>
          <w:i/>
          <w:iCs/>
        </w:rPr>
        <w:t>obligatoire</w:t>
      </w:r>
      <w:proofErr w:type="spellEnd"/>
      <w:r w:rsidRPr="00922243">
        <w:t>” or</w:t>
      </w:r>
      <w:r w:rsidRPr="00922243">
        <w:rPr>
          <w:i/>
          <w:iCs/>
        </w:rPr>
        <w:t xml:space="preserve"> </w:t>
      </w:r>
      <w:r w:rsidRPr="00922243">
        <w:t>“</w:t>
      </w:r>
      <w:r w:rsidR="00542070">
        <w:rPr>
          <w:i/>
          <w:iCs/>
        </w:rPr>
        <w:t>license</w:t>
      </w:r>
      <w:r w:rsidRPr="00922243">
        <w:rPr>
          <w:i/>
          <w:iCs/>
        </w:rPr>
        <w:t xml:space="preserve"> </w:t>
      </w:r>
      <w:proofErr w:type="spellStart"/>
      <w:r w:rsidRPr="00922243">
        <w:rPr>
          <w:i/>
          <w:iCs/>
        </w:rPr>
        <w:t>judiciaire</w:t>
      </w:r>
      <w:proofErr w:type="spellEnd"/>
      <w:r w:rsidRPr="00922243">
        <w:t>”) translated as “judicial” licenses</w:t>
      </w:r>
      <w:r>
        <w:t xml:space="preserve"> (A)</w:t>
      </w:r>
      <w:r w:rsidRPr="00922243">
        <w:t>, and</w:t>
      </w:r>
    </w:p>
    <w:p w14:paraId="4944F025" w14:textId="17F176BD" w:rsidR="00922243" w:rsidRPr="00922243" w:rsidRDefault="00922243" w:rsidP="00620B7E">
      <w:pPr>
        <w:pStyle w:val="ListParagraph"/>
        <w:keepLines/>
        <w:numPr>
          <w:ilvl w:val="0"/>
          <w:numId w:val="3"/>
        </w:numPr>
        <w:spacing w:before="216" w:after="120" w:line="276" w:lineRule="auto"/>
        <w:jc w:val="both"/>
      </w:pPr>
      <w:r w:rsidRPr="00922243">
        <w:t xml:space="preserve">Compulsory licenses granted by a public authority </w:t>
      </w:r>
      <w:r w:rsidRPr="00922243">
        <w:rPr>
          <w:u w:val="single"/>
        </w:rPr>
        <w:t>(</w:t>
      </w:r>
      <w:r w:rsidRPr="00922243">
        <w:t>“</w:t>
      </w:r>
      <w:r w:rsidR="00542070">
        <w:rPr>
          <w:i/>
          <w:iCs/>
        </w:rPr>
        <w:t>license</w:t>
      </w:r>
      <w:r w:rsidRPr="00922243">
        <w:rPr>
          <w:i/>
          <w:iCs/>
        </w:rPr>
        <w:t xml:space="preserve"> </w:t>
      </w:r>
      <w:proofErr w:type="spellStart"/>
      <w:r w:rsidRPr="00922243">
        <w:rPr>
          <w:i/>
          <w:iCs/>
        </w:rPr>
        <w:t>d’office</w:t>
      </w:r>
      <w:proofErr w:type="spellEnd"/>
      <w:r w:rsidRPr="00922243">
        <w:t>” or “</w:t>
      </w:r>
      <w:r w:rsidR="00542070">
        <w:rPr>
          <w:i/>
          <w:iCs/>
        </w:rPr>
        <w:t>license</w:t>
      </w:r>
      <w:r w:rsidRPr="00922243">
        <w:rPr>
          <w:i/>
          <w:iCs/>
        </w:rPr>
        <w:t xml:space="preserve"> administrative</w:t>
      </w:r>
      <w:r>
        <w:t>”,</w:t>
      </w:r>
      <w:r w:rsidRPr="00922243">
        <w:t xml:space="preserve"> translated as “ex officio” or “administrative” license</w:t>
      </w:r>
      <w:r>
        <w:t xml:space="preserve"> (B).</w:t>
      </w:r>
    </w:p>
    <w:p w14:paraId="47D0B362" w14:textId="77777777" w:rsidR="00922243" w:rsidRPr="00F418F2" w:rsidRDefault="00922243" w:rsidP="00514032">
      <w:pPr>
        <w:keepLines/>
        <w:spacing w:before="216" w:after="120" w:line="276" w:lineRule="auto"/>
        <w:jc w:val="both"/>
      </w:pPr>
    </w:p>
    <w:p w14:paraId="7C444B2F" w14:textId="64D509D2" w:rsidR="00922243" w:rsidRPr="00F418F2" w:rsidRDefault="00922243" w:rsidP="00514032">
      <w:pPr>
        <w:keepLines/>
        <w:spacing w:after="120" w:line="276" w:lineRule="auto"/>
        <w:jc w:val="both"/>
      </w:pPr>
      <w:r w:rsidRPr="00F418F2">
        <w:rPr>
          <w:b/>
          <w:bCs/>
          <w:u w:val="single"/>
        </w:rPr>
        <w:t xml:space="preserve">A. </w:t>
      </w:r>
      <w:r w:rsidR="00F418F2">
        <w:rPr>
          <w:b/>
          <w:bCs/>
          <w:u w:val="single"/>
        </w:rPr>
        <w:t>Judicial c</w:t>
      </w:r>
      <w:r w:rsidRPr="00F418F2">
        <w:rPr>
          <w:b/>
          <w:bCs/>
          <w:u w:val="single"/>
        </w:rPr>
        <w:t>ompulsory l</w:t>
      </w:r>
      <w:r w:rsidR="00D45DFC" w:rsidRPr="00F418F2">
        <w:rPr>
          <w:b/>
          <w:bCs/>
          <w:u w:val="single"/>
        </w:rPr>
        <w:t>icense</w:t>
      </w:r>
      <w:r w:rsidR="001B1410" w:rsidRPr="00F418F2">
        <w:rPr>
          <w:b/>
          <w:bCs/>
          <w:u w:val="single"/>
        </w:rPr>
        <w:t>s</w:t>
      </w:r>
      <w:r w:rsidR="00D45DFC" w:rsidRPr="00F418F2">
        <w:rPr>
          <w:b/>
          <w:bCs/>
          <w:u w:val="single"/>
        </w:rPr>
        <w:t xml:space="preserve"> </w:t>
      </w:r>
      <w:r w:rsidR="00474E3B" w:rsidRPr="00F418F2">
        <w:rPr>
          <w:b/>
          <w:bCs/>
          <w:u w:val="single"/>
        </w:rPr>
        <w:t>for lack</w:t>
      </w:r>
      <w:r w:rsidR="00AB701F" w:rsidRPr="00F418F2">
        <w:rPr>
          <w:b/>
          <w:bCs/>
          <w:u w:val="single"/>
        </w:rPr>
        <w:t xml:space="preserve"> or insufficiency</w:t>
      </w:r>
      <w:r w:rsidR="00474E3B" w:rsidRPr="00F418F2">
        <w:rPr>
          <w:b/>
          <w:bCs/>
          <w:u w:val="single"/>
        </w:rPr>
        <w:t xml:space="preserve"> of </w:t>
      </w:r>
      <w:r w:rsidR="003E1AD2">
        <w:rPr>
          <w:b/>
          <w:bCs/>
          <w:u w:val="single"/>
        </w:rPr>
        <w:t>working</w:t>
      </w:r>
      <w:r w:rsidR="00062E2D" w:rsidRPr="00F418F2">
        <w:rPr>
          <w:b/>
          <w:bCs/>
          <w:u w:val="single"/>
        </w:rPr>
        <w:t>, or for improvement</w:t>
      </w:r>
      <w:r w:rsidR="00984339" w:rsidRPr="00F418F2">
        <w:rPr>
          <w:b/>
          <w:bCs/>
          <w:u w:val="single"/>
        </w:rPr>
        <w:t xml:space="preserve"> </w:t>
      </w:r>
      <w:r w:rsidR="00FC4BE5" w:rsidRPr="00F418F2">
        <w:rPr>
          <w:b/>
          <w:bCs/>
          <w:u w:val="single"/>
        </w:rPr>
        <w:t>patents</w:t>
      </w:r>
      <w:r w:rsidR="00984339" w:rsidRPr="00F418F2">
        <w:rPr>
          <w:b/>
          <w:bCs/>
          <w:u w:val="single"/>
        </w:rPr>
        <w:t xml:space="preserve"> or plant varieties</w:t>
      </w:r>
    </w:p>
    <w:p w14:paraId="6C34E012" w14:textId="2BFDD2D4" w:rsidR="00AE1182" w:rsidRPr="00F418F2" w:rsidRDefault="00922243" w:rsidP="00514032">
      <w:pPr>
        <w:keepLines/>
        <w:spacing w:after="120" w:line="276" w:lineRule="auto"/>
        <w:jc w:val="both"/>
      </w:pPr>
      <w:r w:rsidRPr="00F418F2">
        <w:t xml:space="preserve">These licenses are </w:t>
      </w:r>
      <w:r w:rsidR="00406625" w:rsidRPr="00F418F2">
        <w:t xml:space="preserve">referred to in </w:t>
      </w:r>
      <w:r w:rsidR="007E64FF" w:rsidRPr="00F418F2">
        <w:t>A</w:t>
      </w:r>
      <w:r w:rsidR="00D45DFC" w:rsidRPr="00F418F2">
        <w:t>rticles L.</w:t>
      </w:r>
      <w:r w:rsidR="00B053F6" w:rsidRPr="00F418F2">
        <w:t> </w:t>
      </w:r>
      <w:r w:rsidR="00D45DFC" w:rsidRPr="00F418F2">
        <w:t>613-11 to L.</w:t>
      </w:r>
      <w:r w:rsidR="00B053F6" w:rsidRPr="00F418F2">
        <w:t> </w:t>
      </w:r>
      <w:r w:rsidR="00D45DFC" w:rsidRPr="00F418F2">
        <w:t>613-</w:t>
      </w:r>
      <w:r w:rsidR="00DD53B5" w:rsidRPr="00F418F2">
        <w:t>1</w:t>
      </w:r>
      <w:r w:rsidR="00FC4BE5" w:rsidRPr="00F418F2">
        <w:t>5</w:t>
      </w:r>
      <w:r w:rsidR="00F1138B" w:rsidRPr="00F418F2">
        <w:t>-1</w:t>
      </w:r>
      <w:r w:rsidR="007E64FF" w:rsidRPr="00F418F2">
        <w:t>, and Articles R.</w:t>
      </w:r>
      <w:r w:rsidR="00B053F6" w:rsidRPr="00F418F2">
        <w:t> </w:t>
      </w:r>
      <w:r w:rsidR="007E64FF" w:rsidRPr="00F418F2">
        <w:t xml:space="preserve">613-4 </w:t>
      </w:r>
      <w:r w:rsidR="00FB6579" w:rsidRPr="00F418F2">
        <w:t>to R.</w:t>
      </w:r>
      <w:r w:rsidR="000A28BE" w:rsidRPr="00F418F2">
        <w:t> </w:t>
      </w:r>
      <w:r w:rsidR="00FB6579" w:rsidRPr="00F418F2">
        <w:t>613-9</w:t>
      </w:r>
      <w:r w:rsidR="00A5480A" w:rsidRPr="00F418F2">
        <w:t xml:space="preserve"> of the French Intellectual property Code</w:t>
      </w:r>
      <w:r w:rsidR="00406625" w:rsidRPr="00F418F2">
        <w:t>)</w:t>
      </w:r>
      <w:r w:rsidR="00A5480A" w:rsidRPr="00F418F2">
        <w:t xml:space="preserve"> (IPC)</w:t>
      </w:r>
      <w:r w:rsidR="00AE1182" w:rsidRPr="00F418F2">
        <w:t>.</w:t>
      </w:r>
    </w:p>
    <w:p w14:paraId="538BE8D2" w14:textId="77777777" w:rsidR="00F418F2" w:rsidRDefault="00AE1182" w:rsidP="00514032">
      <w:pPr>
        <w:keepLines/>
        <w:spacing w:after="120" w:line="276" w:lineRule="auto"/>
        <w:jc w:val="both"/>
      </w:pPr>
      <w:r w:rsidRPr="00F418F2">
        <w:t xml:space="preserve">In a nutshell and as set out in more details below, </w:t>
      </w:r>
      <w:r w:rsidR="00A67DE7" w:rsidRPr="00F418F2">
        <w:t xml:space="preserve">under these provisions a </w:t>
      </w:r>
      <w:r w:rsidR="00397247" w:rsidRPr="00F418F2">
        <w:rPr>
          <w:u w:val="single"/>
        </w:rPr>
        <w:t>non-exclusive</w:t>
      </w:r>
      <w:r w:rsidR="00397247" w:rsidRPr="00F418F2">
        <w:t xml:space="preserve"> </w:t>
      </w:r>
      <w:r w:rsidR="7178299D" w:rsidRPr="00F418F2">
        <w:t>license</w:t>
      </w:r>
      <w:r w:rsidRPr="00F418F2">
        <w:t xml:space="preserve"> can be requested </w:t>
      </w:r>
    </w:p>
    <w:p w14:paraId="7B6086D1" w14:textId="4120EF0B" w:rsidR="00F418F2" w:rsidRDefault="00945B29" w:rsidP="00620B7E">
      <w:pPr>
        <w:pStyle w:val="ListParagraph"/>
        <w:keepLines/>
        <w:numPr>
          <w:ilvl w:val="0"/>
          <w:numId w:val="7"/>
        </w:numPr>
        <w:spacing w:after="120" w:line="276" w:lineRule="auto"/>
        <w:jc w:val="both"/>
      </w:pPr>
      <w:r w:rsidRPr="00F418F2">
        <w:t xml:space="preserve">by any party </w:t>
      </w:r>
      <w:r w:rsidR="00AE1182" w:rsidRPr="00F418F2">
        <w:t>if a patent</w:t>
      </w:r>
      <w:r w:rsidRPr="00F418F2">
        <w:t>ee</w:t>
      </w:r>
      <w:r w:rsidR="00AE1182" w:rsidRPr="00F418F2">
        <w:t xml:space="preserve"> has </w:t>
      </w:r>
      <w:r w:rsidR="00AE1182" w:rsidRPr="00F418F2">
        <w:rPr>
          <w:b/>
          <w:bCs/>
        </w:rPr>
        <w:t>not</w:t>
      </w:r>
      <w:r w:rsidR="000A28BE" w:rsidRPr="00F418F2">
        <w:rPr>
          <w:b/>
          <w:bCs/>
        </w:rPr>
        <w:t xml:space="preserve"> (or insufficiently</w:t>
      </w:r>
      <w:r w:rsidR="000A28BE" w:rsidRPr="00F418F2">
        <w:t>, in view of the needs of the French market</w:t>
      </w:r>
      <w:r w:rsidR="000A28BE" w:rsidRPr="00F418F2">
        <w:rPr>
          <w:b/>
          <w:bCs/>
        </w:rPr>
        <w:t>)</w:t>
      </w:r>
      <w:r w:rsidR="00AE1182" w:rsidRPr="00F418F2">
        <w:rPr>
          <w:b/>
          <w:bCs/>
        </w:rPr>
        <w:t xml:space="preserve"> practiced/exploited </w:t>
      </w:r>
      <w:r w:rsidRPr="00F418F2">
        <w:rPr>
          <w:b/>
          <w:bCs/>
        </w:rPr>
        <w:t xml:space="preserve">the invention </w:t>
      </w:r>
      <w:r w:rsidR="00AE1182" w:rsidRPr="00F418F2">
        <w:rPr>
          <w:b/>
          <w:bCs/>
        </w:rPr>
        <w:t>for a certain duration</w:t>
      </w:r>
      <w:r w:rsidR="00AE1182" w:rsidRPr="00F418F2">
        <w:t xml:space="preserve"> (3 or 4 years)</w:t>
      </w:r>
      <w:r w:rsidR="000A28BE" w:rsidRPr="00F418F2">
        <w:t xml:space="preserve"> </w:t>
      </w:r>
      <w:r w:rsidRPr="00F418F2">
        <w:t xml:space="preserve">and has </w:t>
      </w:r>
      <w:r w:rsidRPr="00F418F2">
        <w:rPr>
          <w:b/>
          <w:bCs/>
        </w:rPr>
        <w:t xml:space="preserve">refused to grant a </w:t>
      </w:r>
      <w:r w:rsidR="2ED846C8" w:rsidRPr="00F418F2">
        <w:rPr>
          <w:b/>
          <w:bCs/>
        </w:rPr>
        <w:t>license</w:t>
      </w:r>
      <w:r w:rsidRPr="00F418F2">
        <w:t xml:space="preserve"> to this party, who </w:t>
      </w:r>
      <w:r w:rsidR="000A28BE" w:rsidRPr="00F418F2">
        <w:t xml:space="preserve">has </w:t>
      </w:r>
      <w:r w:rsidRPr="00F418F2">
        <w:t>demonstrate</w:t>
      </w:r>
      <w:r w:rsidR="000A28BE" w:rsidRPr="00F418F2">
        <w:t>d</w:t>
      </w:r>
      <w:r w:rsidRPr="00F418F2">
        <w:t xml:space="preserve"> that it is </w:t>
      </w:r>
      <w:proofErr w:type="gramStart"/>
      <w:r w:rsidRPr="00F418F2">
        <w:t>in a position</w:t>
      </w:r>
      <w:proofErr w:type="gramEnd"/>
      <w:r w:rsidRPr="00F418F2">
        <w:t xml:space="preserve"> to exploit the invention in a serious and effective manner</w:t>
      </w:r>
      <w:r w:rsidR="003D5FDE" w:rsidRPr="00F418F2">
        <w:t xml:space="preserve">, or </w:t>
      </w:r>
    </w:p>
    <w:p w14:paraId="6F17D5FA" w14:textId="5CA87E8A" w:rsidR="005109E1" w:rsidRPr="00F418F2" w:rsidRDefault="003D5FDE" w:rsidP="00620B7E">
      <w:pPr>
        <w:pStyle w:val="ListParagraph"/>
        <w:keepLines/>
        <w:numPr>
          <w:ilvl w:val="0"/>
          <w:numId w:val="7"/>
        </w:numPr>
        <w:spacing w:after="120" w:line="276" w:lineRule="auto"/>
        <w:jc w:val="both"/>
      </w:pPr>
      <w:r>
        <w:t xml:space="preserve"> by the holder of a patent</w:t>
      </w:r>
      <w:r w:rsidR="00F1138B">
        <w:t xml:space="preserve"> or plant varie</w:t>
      </w:r>
      <w:r w:rsidR="00984339">
        <w:t>t</w:t>
      </w:r>
      <w:r w:rsidR="00F1138B">
        <w:t>y</w:t>
      </w:r>
      <w:r w:rsidR="003B2732">
        <w:t xml:space="preserve"> </w:t>
      </w:r>
      <w:r w:rsidR="00284928">
        <w:t xml:space="preserve">whose </w:t>
      </w:r>
      <w:r w:rsidR="003E1AD2">
        <w:t>working</w:t>
      </w:r>
      <w:r w:rsidR="003B2732">
        <w:t xml:space="preserve"> is dependent on a previous patent</w:t>
      </w:r>
      <w:r w:rsidR="007E64FF">
        <w:t>:</w:t>
      </w:r>
    </w:p>
    <w:p w14:paraId="3BB773EE" w14:textId="50C3D779" w:rsidR="00EC1326" w:rsidRPr="00F418F2" w:rsidRDefault="008722E6" w:rsidP="00514032">
      <w:pPr>
        <w:keepNext/>
        <w:keepLines/>
        <w:spacing w:before="240" w:after="120" w:line="276" w:lineRule="auto"/>
        <w:jc w:val="both"/>
      </w:pPr>
      <w:r w:rsidRPr="00F418F2">
        <w:t>English translation of r</w:t>
      </w:r>
      <w:r w:rsidR="00EC1326" w:rsidRPr="00F418F2">
        <w:t>elevant legal provisions:</w:t>
      </w:r>
    </w:p>
    <w:p w14:paraId="49615822" w14:textId="4F8E4462" w:rsidR="007E64FF" w:rsidRPr="00F418F2" w:rsidRDefault="007E64FF" w:rsidP="00514032">
      <w:pPr>
        <w:keepNext/>
        <w:keepLines/>
        <w:spacing w:line="276" w:lineRule="auto"/>
        <w:jc w:val="both"/>
        <w:rPr>
          <w:u w:val="single"/>
        </w:rPr>
      </w:pPr>
      <w:r w:rsidRPr="00F418F2">
        <w:rPr>
          <w:u w:val="single"/>
        </w:rPr>
        <w:t>L.</w:t>
      </w:r>
      <w:r w:rsidR="00B053F6" w:rsidRPr="00F418F2">
        <w:rPr>
          <w:u w:val="single"/>
        </w:rPr>
        <w:t> </w:t>
      </w:r>
      <w:r w:rsidRPr="00F418F2">
        <w:rPr>
          <w:u w:val="single"/>
        </w:rPr>
        <w:t>613-11</w:t>
      </w:r>
      <w:r w:rsidR="00D06346">
        <w:rPr>
          <w:u w:val="single"/>
        </w:rPr>
        <w:t xml:space="preserve"> IPC</w:t>
      </w:r>
    </w:p>
    <w:p w14:paraId="4EB2A269" w14:textId="292D0296" w:rsidR="007E64FF" w:rsidRPr="00F418F2" w:rsidRDefault="007E64FF" w:rsidP="00514032">
      <w:pPr>
        <w:keepLines/>
        <w:spacing w:line="276" w:lineRule="auto"/>
        <w:jc w:val="both"/>
        <w:rPr>
          <w:i/>
          <w:iCs/>
        </w:rPr>
      </w:pPr>
      <w:r w:rsidRPr="00F418F2">
        <w:t>“</w:t>
      </w:r>
      <w:r w:rsidRPr="00F418F2">
        <w:rPr>
          <w:i/>
          <w:iCs/>
        </w:rPr>
        <w:t xml:space="preserve">Any person governed by public or private law may, at the end of a period of three years after the grant of a patent, or four years from the date of filing of the application, obtain a </w:t>
      </w:r>
      <w:r w:rsidR="00A67DE7" w:rsidRPr="00F418F2">
        <w:t>[</w:t>
      </w:r>
      <w:r w:rsidR="00945B29" w:rsidRPr="00F418F2">
        <w:t>judicial</w:t>
      </w:r>
      <w:r w:rsidR="00A67DE7" w:rsidRPr="00F418F2">
        <w:t>]</w:t>
      </w:r>
      <w:r w:rsidR="00945B29" w:rsidRPr="00F418F2">
        <w:rPr>
          <w:i/>
          <w:iCs/>
        </w:rPr>
        <w:t xml:space="preserve"> </w:t>
      </w:r>
      <w:r w:rsidRPr="00F418F2">
        <w:rPr>
          <w:i/>
          <w:iCs/>
        </w:rPr>
        <w:t>compulsory license for that patent, under the conditions laid down in the following articles, if at the time of the request, and unless there are legitimate grounds for excuse the owner of the patent or his successor in title:</w:t>
      </w:r>
    </w:p>
    <w:p w14:paraId="360D7C7F" w14:textId="77777777" w:rsidR="007E64FF" w:rsidRPr="00F418F2" w:rsidRDefault="007E64FF" w:rsidP="00514032">
      <w:pPr>
        <w:keepLines/>
        <w:spacing w:line="276" w:lineRule="auto"/>
        <w:jc w:val="both"/>
        <w:rPr>
          <w:i/>
          <w:iCs/>
        </w:rPr>
      </w:pPr>
      <w:r w:rsidRPr="00F418F2">
        <w:rPr>
          <w:i/>
          <w:iCs/>
        </w:rPr>
        <w:lastRenderedPageBreak/>
        <w:t xml:space="preserve">a) Has not started to exploit or made effective and serious preparations to exploit the invention that is the subject of the patent in the territory of a Member State of the European Economic Community or of another State party to the Agreement on the European Economic </w:t>
      </w:r>
      <w:proofErr w:type="gramStart"/>
      <w:r w:rsidRPr="00F418F2">
        <w:rPr>
          <w:i/>
          <w:iCs/>
        </w:rPr>
        <w:t>Area;</w:t>
      </w:r>
      <w:proofErr w:type="gramEnd"/>
    </w:p>
    <w:p w14:paraId="3E6DF29F" w14:textId="77777777" w:rsidR="007E64FF" w:rsidRPr="00F418F2" w:rsidRDefault="007E64FF" w:rsidP="00514032">
      <w:pPr>
        <w:keepLines/>
        <w:spacing w:line="276" w:lineRule="auto"/>
        <w:jc w:val="both"/>
        <w:rPr>
          <w:i/>
          <w:iCs/>
        </w:rPr>
      </w:pPr>
      <w:r w:rsidRPr="00F418F2">
        <w:rPr>
          <w:i/>
          <w:iCs/>
        </w:rPr>
        <w:t>b) Has not marketed the product that is the subject of the patent in sufficient quantity to satisfy the needs of the French market.</w:t>
      </w:r>
    </w:p>
    <w:p w14:paraId="1B01997A" w14:textId="509E1546" w:rsidR="007E64FF" w:rsidRPr="00F418F2" w:rsidRDefault="007E64FF" w:rsidP="00514032">
      <w:pPr>
        <w:keepLines/>
        <w:spacing w:line="276" w:lineRule="auto"/>
        <w:jc w:val="both"/>
        <w:rPr>
          <w:i/>
          <w:iCs/>
        </w:rPr>
      </w:pPr>
      <w:r w:rsidRPr="00F418F2">
        <w:rPr>
          <w:i/>
          <w:iCs/>
        </w:rPr>
        <w:t xml:space="preserve">The same applies when the </w:t>
      </w:r>
      <w:r w:rsidR="003E1AD2">
        <w:rPr>
          <w:i/>
          <w:iCs/>
        </w:rPr>
        <w:t>working</w:t>
      </w:r>
      <w:r w:rsidRPr="00F418F2">
        <w:rPr>
          <w:i/>
          <w:iCs/>
        </w:rPr>
        <w:t xml:space="preserve"> provided for in a) above or the marketing provided for in b) above has been abandoned for more than three years.</w:t>
      </w:r>
    </w:p>
    <w:p w14:paraId="21CD4658" w14:textId="14ED6E52" w:rsidR="007E64FF" w:rsidRDefault="007E64FF" w:rsidP="00514032">
      <w:pPr>
        <w:keepLines/>
        <w:spacing w:after="120" w:line="276" w:lineRule="auto"/>
        <w:jc w:val="both"/>
      </w:pPr>
      <w:r w:rsidRPr="00F418F2">
        <w:rPr>
          <w:i/>
          <w:iCs/>
        </w:rPr>
        <w:t xml:space="preserve">For the purposes of this article, the importation of patented products manufactured in a State that is party to the agreement establishing the World Trade Organization </w:t>
      </w:r>
      <w:proofErr w:type="gramStart"/>
      <w:r w:rsidRPr="00F418F2">
        <w:rPr>
          <w:i/>
          <w:iCs/>
        </w:rPr>
        <w:t>is considered to be</w:t>
      </w:r>
      <w:proofErr w:type="gramEnd"/>
      <w:r w:rsidRPr="00F418F2">
        <w:rPr>
          <w:i/>
          <w:iCs/>
        </w:rPr>
        <w:t xml:space="preserve"> </w:t>
      </w:r>
      <w:r w:rsidR="003E1AD2">
        <w:rPr>
          <w:i/>
          <w:iCs/>
        </w:rPr>
        <w:t>working</w:t>
      </w:r>
      <w:r w:rsidRPr="00F418F2">
        <w:rPr>
          <w:i/>
          <w:iCs/>
        </w:rPr>
        <w:t xml:space="preserve"> of that patent</w:t>
      </w:r>
      <w:r w:rsidRPr="00F418F2">
        <w:t>.”</w:t>
      </w:r>
    </w:p>
    <w:p w14:paraId="49BD54F6" w14:textId="77777777" w:rsidR="00F418F2" w:rsidRPr="00F418F2" w:rsidRDefault="00F418F2" w:rsidP="00514032">
      <w:pPr>
        <w:keepLines/>
        <w:spacing w:after="120" w:line="276" w:lineRule="auto"/>
        <w:jc w:val="both"/>
      </w:pPr>
    </w:p>
    <w:p w14:paraId="4CC0F0D8" w14:textId="7A87C2E7" w:rsidR="00945B29" w:rsidRPr="00F418F2" w:rsidRDefault="00945B29" w:rsidP="00514032">
      <w:pPr>
        <w:keepNext/>
        <w:keepLines/>
        <w:spacing w:line="276" w:lineRule="auto"/>
        <w:jc w:val="both"/>
        <w:rPr>
          <w:u w:val="single"/>
        </w:rPr>
      </w:pPr>
      <w:r w:rsidRPr="00F418F2">
        <w:rPr>
          <w:u w:val="single"/>
        </w:rPr>
        <w:t>L.</w:t>
      </w:r>
      <w:r w:rsidR="00B053F6" w:rsidRPr="00F418F2">
        <w:rPr>
          <w:u w:val="single"/>
        </w:rPr>
        <w:t> </w:t>
      </w:r>
      <w:r w:rsidRPr="00F418F2">
        <w:rPr>
          <w:u w:val="single"/>
        </w:rPr>
        <w:t>613-12</w:t>
      </w:r>
      <w:r w:rsidR="00D06346">
        <w:rPr>
          <w:u w:val="single"/>
        </w:rPr>
        <w:t xml:space="preserve"> IPC</w:t>
      </w:r>
    </w:p>
    <w:p w14:paraId="517F7C51" w14:textId="47070FCF" w:rsidR="00945B29" w:rsidRPr="00F418F2" w:rsidRDefault="00945B29" w:rsidP="00514032">
      <w:pPr>
        <w:keepLines/>
        <w:spacing w:line="276" w:lineRule="auto"/>
        <w:jc w:val="both"/>
        <w:rPr>
          <w:i/>
          <w:iCs/>
        </w:rPr>
      </w:pPr>
      <w:r w:rsidRPr="00F418F2">
        <w:t>“</w:t>
      </w:r>
      <w:r w:rsidRPr="00F418F2">
        <w:rPr>
          <w:i/>
          <w:iCs/>
        </w:rPr>
        <w:t xml:space="preserve">The application for a </w:t>
      </w:r>
      <w:r w:rsidR="00A67DE7" w:rsidRPr="00F418F2">
        <w:t xml:space="preserve">[judicial] </w:t>
      </w:r>
      <w:r w:rsidRPr="00F418F2">
        <w:rPr>
          <w:i/>
          <w:iCs/>
        </w:rPr>
        <w:t xml:space="preserve">compulsory license is filed with the First Instance court: it must be accompanied by proof that the applicant has been unable to obtain a license from the patent owner and that it is </w:t>
      </w:r>
      <w:proofErr w:type="gramStart"/>
      <w:r w:rsidRPr="00F418F2">
        <w:rPr>
          <w:i/>
          <w:iCs/>
        </w:rPr>
        <w:t>in a position</w:t>
      </w:r>
      <w:proofErr w:type="gramEnd"/>
      <w:r w:rsidRPr="00F418F2">
        <w:rPr>
          <w:i/>
          <w:iCs/>
        </w:rPr>
        <w:t xml:space="preserve"> to exploit the invention in a serious and effective manner.</w:t>
      </w:r>
    </w:p>
    <w:p w14:paraId="22D1097E" w14:textId="77777777" w:rsidR="00945B29" w:rsidRPr="00F418F2" w:rsidRDefault="00945B29" w:rsidP="00514032">
      <w:pPr>
        <w:keepLines/>
        <w:spacing w:line="276" w:lineRule="auto"/>
        <w:jc w:val="both"/>
        <w:rPr>
          <w:i/>
          <w:iCs/>
        </w:rPr>
      </w:pPr>
      <w:r w:rsidRPr="00F418F2">
        <w:rPr>
          <w:i/>
          <w:iCs/>
        </w:rPr>
        <w:t xml:space="preserve">The compulsory license is granted under specific conditions, particularly </w:t>
      </w:r>
      <w:proofErr w:type="gramStart"/>
      <w:r w:rsidRPr="00F418F2">
        <w:rPr>
          <w:i/>
          <w:iCs/>
        </w:rPr>
        <w:t>with regard to</w:t>
      </w:r>
      <w:proofErr w:type="gramEnd"/>
      <w:r w:rsidRPr="00F418F2">
        <w:rPr>
          <w:i/>
          <w:iCs/>
        </w:rPr>
        <w:t xml:space="preserve"> its duration, its scope of application and the amount of royalties to which it gives rise.</w:t>
      </w:r>
    </w:p>
    <w:p w14:paraId="11322BA4" w14:textId="5FD9CCD6" w:rsidR="00945B29" w:rsidRPr="00F418F2" w:rsidRDefault="00945B29" w:rsidP="00514032">
      <w:pPr>
        <w:keepLines/>
        <w:spacing w:line="276" w:lineRule="auto"/>
        <w:jc w:val="both"/>
      </w:pPr>
      <w:r w:rsidRPr="00F418F2">
        <w:rPr>
          <w:i/>
          <w:iCs/>
        </w:rPr>
        <w:t>These conditions may be modified by court decision, at the request of the patent owner or the licensee.</w:t>
      </w:r>
      <w:r w:rsidRPr="00F418F2">
        <w:t>”</w:t>
      </w:r>
    </w:p>
    <w:p w14:paraId="36B17166" w14:textId="77777777" w:rsidR="00A67DE7" w:rsidRPr="00F418F2" w:rsidRDefault="00A67DE7" w:rsidP="00514032">
      <w:pPr>
        <w:keepLines/>
        <w:spacing w:line="276" w:lineRule="auto"/>
        <w:ind w:left="1440"/>
        <w:jc w:val="both"/>
      </w:pPr>
    </w:p>
    <w:p w14:paraId="0AD2F5A1" w14:textId="1602BD29" w:rsidR="00A67DE7" w:rsidRPr="00F418F2" w:rsidRDefault="00A67DE7" w:rsidP="00514032">
      <w:pPr>
        <w:keepNext/>
        <w:keepLines/>
        <w:spacing w:line="276" w:lineRule="auto"/>
        <w:jc w:val="both"/>
        <w:rPr>
          <w:u w:val="single"/>
        </w:rPr>
      </w:pPr>
      <w:r w:rsidRPr="00F418F2">
        <w:rPr>
          <w:u w:val="single"/>
        </w:rPr>
        <w:t>L.</w:t>
      </w:r>
      <w:r w:rsidR="00B053F6" w:rsidRPr="00F418F2">
        <w:rPr>
          <w:u w:val="single"/>
        </w:rPr>
        <w:t> </w:t>
      </w:r>
      <w:r w:rsidRPr="00F418F2">
        <w:rPr>
          <w:u w:val="single"/>
        </w:rPr>
        <w:t>613-13</w:t>
      </w:r>
      <w:r w:rsidR="00D06346">
        <w:rPr>
          <w:u w:val="single"/>
        </w:rPr>
        <w:t xml:space="preserve"> IPC</w:t>
      </w:r>
    </w:p>
    <w:p w14:paraId="680B0BDC" w14:textId="085E6E2C" w:rsidR="00A67DE7" w:rsidRPr="00F418F2" w:rsidRDefault="00A67DE7" w:rsidP="00514032">
      <w:pPr>
        <w:keepLines/>
        <w:spacing w:line="276" w:lineRule="auto"/>
        <w:jc w:val="both"/>
      </w:pPr>
      <w:r w:rsidRPr="00F418F2">
        <w:t xml:space="preserve">“[Judicial] </w:t>
      </w:r>
      <w:r w:rsidRPr="00F418F2">
        <w:rPr>
          <w:i/>
          <w:iCs/>
        </w:rPr>
        <w:t xml:space="preserve">compulsory licenses and </w:t>
      </w:r>
      <w:r w:rsidRPr="00F418F2">
        <w:t>[administrative; see below]</w:t>
      </w:r>
      <w:r w:rsidRPr="00F418F2">
        <w:rPr>
          <w:i/>
          <w:iCs/>
        </w:rPr>
        <w:t xml:space="preserve"> ex officio licenses are non-exclusive. The rights attached to these licenses may only be transferred with the business, the company or the part of the company to which they are attached.</w:t>
      </w:r>
      <w:r w:rsidRPr="00F418F2">
        <w:t>”</w:t>
      </w:r>
    </w:p>
    <w:p w14:paraId="3C10E7BC" w14:textId="77777777" w:rsidR="00441D9E" w:rsidRPr="00F418F2" w:rsidRDefault="00441D9E" w:rsidP="00514032">
      <w:pPr>
        <w:keepLines/>
        <w:spacing w:line="276" w:lineRule="auto"/>
        <w:ind w:left="1440"/>
        <w:jc w:val="both"/>
      </w:pPr>
    </w:p>
    <w:p w14:paraId="2EFFD0E9" w14:textId="5C8BB994" w:rsidR="00441D9E" w:rsidRPr="00F418F2" w:rsidRDefault="00441D9E" w:rsidP="00514032">
      <w:pPr>
        <w:keepNext/>
        <w:keepLines/>
        <w:spacing w:line="276" w:lineRule="auto"/>
        <w:jc w:val="both"/>
        <w:rPr>
          <w:u w:val="single"/>
        </w:rPr>
      </w:pPr>
      <w:r w:rsidRPr="00F418F2">
        <w:rPr>
          <w:u w:val="single"/>
        </w:rPr>
        <w:t>L.</w:t>
      </w:r>
      <w:r w:rsidR="00B053F6" w:rsidRPr="00F418F2">
        <w:rPr>
          <w:u w:val="single"/>
        </w:rPr>
        <w:t> </w:t>
      </w:r>
      <w:r w:rsidRPr="00F418F2">
        <w:rPr>
          <w:u w:val="single"/>
        </w:rPr>
        <w:t>613-14</w:t>
      </w:r>
      <w:r w:rsidR="00D06346">
        <w:rPr>
          <w:u w:val="single"/>
        </w:rPr>
        <w:t xml:space="preserve"> IPC</w:t>
      </w:r>
    </w:p>
    <w:p w14:paraId="0AC7D33F" w14:textId="66C4A908" w:rsidR="00441D9E" w:rsidRPr="00F418F2" w:rsidRDefault="00441D9E" w:rsidP="00514032">
      <w:pPr>
        <w:keepLines/>
        <w:spacing w:line="276" w:lineRule="auto"/>
        <w:jc w:val="both"/>
      </w:pPr>
      <w:r w:rsidRPr="00F418F2">
        <w:t>“</w:t>
      </w:r>
      <w:r w:rsidRPr="00F418F2">
        <w:rPr>
          <w:i/>
          <w:iCs/>
        </w:rPr>
        <w:t>If the holder of a compulsory license does not meet the conditions under which the license was granted, the owner of the patent and, where applicable, the other licensees may apply to the court for the revocation of the license</w:t>
      </w:r>
      <w:r w:rsidRPr="00F418F2">
        <w:t>.”</w:t>
      </w:r>
    </w:p>
    <w:p w14:paraId="4B6F722D" w14:textId="77777777" w:rsidR="00FC4BE5" w:rsidRPr="00F418F2" w:rsidRDefault="00FC4BE5" w:rsidP="00514032">
      <w:pPr>
        <w:keepLines/>
        <w:spacing w:line="276" w:lineRule="auto"/>
        <w:ind w:left="1440"/>
        <w:jc w:val="both"/>
      </w:pPr>
    </w:p>
    <w:p w14:paraId="546CF110" w14:textId="476EFA8D" w:rsidR="00FC4BE5" w:rsidRPr="00F418F2" w:rsidRDefault="00FC4BE5" w:rsidP="00514032">
      <w:pPr>
        <w:keepNext/>
        <w:keepLines/>
        <w:spacing w:line="276" w:lineRule="auto"/>
        <w:jc w:val="both"/>
        <w:rPr>
          <w:u w:val="single"/>
        </w:rPr>
      </w:pPr>
      <w:r w:rsidRPr="00F418F2">
        <w:rPr>
          <w:u w:val="single"/>
        </w:rPr>
        <w:t>L. 613-15</w:t>
      </w:r>
      <w:r w:rsidR="00D06346">
        <w:rPr>
          <w:u w:val="single"/>
        </w:rPr>
        <w:t xml:space="preserve"> IPC</w:t>
      </w:r>
    </w:p>
    <w:p w14:paraId="05CDCF9D" w14:textId="77777777" w:rsidR="00FC4BE5" w:rsidRPr="00F418F2" w:rsidRDefault="00FC4BE5" w:rsidP="00514032">
      <w:pPr>
        <w:keepLines/>
        <w:spacing w:line="276" w:lineRule="auto"/>
        <w:jc w:val="both"/>
        <w:rPr>
          <w:i/>
          <w:iCs/>
        </w:rPr>
      </w:pPr>
      <w:r w:rsidRPr="00F418F2">
        <w:t>“</w:t>
      </w:r>
      <w:r w:rsidRPr="00F418F2">
        <w:rPr>
          <w:i/>
          <w:iCs/>
        </w:rPr>
        <w:t>The holder of a patent that infringes a prior patent may not exploit his patent without the authorization of the holder of the prior patent; the said holder may not exploit the subsequent patent without the authorization of the holder of the subsequent patent.</w:t>
      </w:r>
    </w:p>
    <w:p w14:paraId="43A2783A" w14:textId="74E417A8" w:rsidR="00FC4BE5" w:rsidRPr="00F418F2" w:rsidRDefault="00FC4BE5" w:rsidP="00514032">
      <w:pPr>
        <w:keepLines/>
        <w:spacing w:line="276" w:lineRule="auto"/>
        <w:jc w:val="both"/>
        <w:rPr>
          <w:i/>
          <w:iCs/>
        </w:rPr>
      </w:pPr>
      <w:r w:rsidRPr="00F418F2">
        <w:rPr>
          <w:i/>
          <w:iCs/>
        </w:rPr>
        <w:t xml:space="preserve">Where the holder of a patent cannot exploit it without infringing a prior patent held by a third party, the court may grant him a license to exploit the prior patent to the extent necessary for the </w:t>
      </w:r>
      <w:r w:rsidR="003E1AD2">
        <w:rPr>
          <w:i/>
          <w:iCs/>
        </w:rPr>
        <w:t>working</w:t>
      </w:r>
      <w:r w:rsidRPr="00F418F2">
        <w:rPr>
          <w:i/>
          <w:iCs/>
        </w:rPr>
        <w:t xml:space="preserve"> of the patent of which he is the holder and provided that this invention constitutes a significant technical advance in relation to the prior patent and is of considerable economic interest.</w:t>
      </w:r>
    </w:p>
    <w:p w14:paraId="4AEB19C5" w14:textId="77777777" w:rsidR="00FC4BE5" w:rsidRPr="00F418F2" w:rsidRDefault="00FC4BE5" w:rsidP="00514032">
      <w:pPr>
        <w:keepLines/>
        <w:spacing w:line="276" w:lineRule="auto"/>
        <w:jc w:val="both"/>
        <w:rPr>
          <w:i/>
          <w:iCs/>
        </w:rPr>
      </w:pPr>
      <w:r w:rsidRPr="00F418F2">
        <w:rPr>
          <w:i/>
          <w:iCs/>
        </w:rPr>
        <w:t>The license granted to the holder of the subsequent patent may only be transferred together with the said patent.</w:t>
      </w:r>
    </w:p>
    <w:p w14:paraId="38486618" w14:textId="77777777" w:rsidR="00FC4BE5" w:rsidRPr="00F418F2" w:rsidRDefault="00FC4BE5" w:rsidP="00514032">
      <w:pPr>
        <w:keepLines/>
        <w:spacing w:line="276" w:lineRule="auto"/>
        <w:jc w:val="both"/>
        <w:rPr>
          <w:i/>
          <w:iCs/>
        </w:rPr>
      </w:pPr>
      <w:r w:rsidRPr="00F418F2">
        <w:rPr>
          <w:i/>
          <w:iCs/>
        </w:rPr>
        <w:t>The holder of the prior patent shall obtain, upon application to the court, the grant of a cross-license on the subsequent patent.</w:t>
      </w:r>
    </w:p>
    <w:p w14:paraId="69C8B8F8" w14:textId="1F51960C" w:rsidR="00FC4BE5" w:rsidRPr="00F418F2" w:rsidRDefault="00FC4BE5" w:rsidP="00514032">
      <w:pPr>
        <w:keepLines/>
        <w:spacing w:line="276" w:lineRule="auto"/>
        <w:jc w:val="both"/>
      </w:pPr>
      <w:r w:rsidRPr="00F418F2">
        <w:rPr>
          <w:i/>
          <w:iCs/>
        </w:rPr>
        <w:t>The provisions of articles L. 613-12 to L. 613-14 shall apply</w:t>
      </w:r>
      <w:r w:rsidRPr="00F418F2">
        <w:t>.”</w:t>
      </w:r>
    </w:p>
    <w:p w14:paraId="32123E80" w14:textId="77777777" w:rsidR="00F1138B" w:rsidRPr="00F418F2" w:rsidRDefault="00F1138B" w:rsidP="00514032">
      <w:pPr>
        <w:keepLines/>
        <w:spacing w:line="276" w:lineRule="auto"/>
        <w:ind w:left="1440"/>
        <w:jc w:val="both"/>
      </w:pPr>
    </w:p>
    <w:p w14:paraId="0E6F20C3" w14:textId="13CCA6E6" w:rsidR="00F1138B" w:rsidRPr="00F418F2" w:rsidRDefault="00F1138B" w:rsidP="00514032">
      <w:pPr>
        <w:keepNext/>
        <w:keepLines/>
        <w:spacing w:line="276" w:lineRule="auto"/>
        <w:jc w:val="both"/>
        <w:rPr>
          <w:u w:val="single"/>
        </w:rPr>
      </w:pPr>
      <w:r w:rsidRPr="00F418F2">
        <w:rPr>
          <w:u w:val="single"/>
        </w:rPr>
        <w:lastRenderedPageBreak/>
        <w:t>L. 613-15-1</w:t>
      </w:r>
      <w:r w:rsidR="00D06346">
        <w:rPr>
          <w:u w:val="single"/>
        </w:rPr>
        <w:t xml:space="preserve"> IPC</w:t>
      </w:r>
    </w:p>
    <w:p w14:paraId="0F65C880" w14:textId="7385E7A6" w:rsidR="00F1138B" w:rsidRPr="00F418F2" w:rsidRDefault="00F1138B" w:rsidP="00514032">
      <w:pPr>
        <w:keepLines/>
        <w:spacing w:line="276" w:lineRule="auto"/>
        <w:jc w:val="both"/>
        <w:rPr>
          <w:i/>
          <w:iCs/>
        </w:rPr>
      </w:pPr>
      <w:r w:rsidRPr="00F418F2">
        <w:t>“</w:t>
      </w:r>
      <w:r w:rsidRPr="00F418F2">
        <w:rPr>
          <w:i/>
          <w:iCs/>
        </w:rPr>
        <w:t xml:space="preserve">Where a plant breeder cannot obtain or exploit a plant variety right without infringing an earlier patent, he may apply for a license </w:t>
      </w:r>
      <w:r w:rsidR="1206895F" w:rsidRPr="00F418F2">
        <w:rPr>
          <w:i/>
          <w:iCs/>
        </w:rPr>
        <w:t>for</w:t>
      </w:r>
      <w:r w:rsidRPr="00F418F2">
        <w:rPr>
          <w:i/>
          <w:iCs/>
        </w:rPr>
        <w:t xml:space="preserve"> that patent to the extent that such license is necessary for the </w:t>
      </w:r>
      <w:r w:rsidR="003E1AD2">
        <w:rPr>
          <w:i/>
          <w:iCs/>
        </w:rPr>
        <w:t>working</w:t>
      </w:r>
      <w:r w:rsidRPr="00F418F2">
        <w:rPr>
          <w:i/>
          <w:iCs/>
        </w:rPr>
        <w:t xml:space="preserve"> of the plant variety to be protected and provided that the variety constitutes significant technical progress with regard to the invention claimed in the patent and is of considerable economic interest.</w:t>
      </w:r>
    </w:p>
    <w:p w14:paraId="4EC9967D" w14:textId="77777777" w:rsidR="00F1138B" w:rsidRPr="00F418F2" w:rsidRDefault="00F1138B" w:rsidP="00514032">
      <w:pPr>
        <w:keepLines/>
        <w:spacing w:line="276" w:lineRule="auto"/>
        <w:jc w:val="both"/>
        <w:rPr>
          <w:i/>
          <w:iCs/>
        </w:rPr>
      </w:pPr>
      <w:r w:rsidRPr="00F418F2">
        <w:rPr>
          <w:i/>
          <w:iCs/>
        </w:rPr>
        <w:t>When such a license is granted, the patent holder obtains, under equitable conditions, upon request presented to the court, the granting of a reciprocal license to use the protected variety.</w:t>
      </w:r>
    </w:p>
    <w:p w14:paraId="3FF75470" w14:textId="6985F8E0" w:rsidR="00F1138B" w:rsidRPr="00F418F2" w:rsidRDefault="00F1138B" w:rsidP="00514032">
      <w:pPr>
        <w:keepLines/>
        <w:spacing w:line="276" w:lineRule="auto"/>
        <w:jc w:val="both"/>
      </w:pPr>
      <w:r w:rsidRPr="00F418F2">
        <w:rPr>
          <w:i/>
          <w:iCs/>
        </w:rPr>
        <w:t>The provisions of articles L. 613-12 to L. 613-14 are applicable</w:t>
      </w:r>
      <w:r w:rsidRPr="00F418F2">
        <w:t>.”</w:t>
      </w:r>
    </w:p>
    <w:p w14:paraId="6749ECEB" w14:textId="77777777" w:rsidR="00945B29" w:rsidRPr="00F418F2" w:rsidRDefault="00945B29" w:rsidP="00514032">
      <w:pPr>
        <w:keepLines/>
        <w:spacing w:line="276" w:lineRule="auto"/>
        <w:jc w:val="both"/>
      </w:pPr>
    </w:p>
    <w:p w14:paraId="44DC4F9E" w14:textId="0093832F" w:rsidR="00F418F2" w:rsidRPr="00F418F2" w:rsidRDefault="00F418F2" w:rsidP="00514032">
      <w:pPr>
        <w:keepNext/>
        <w:keepLines/>
        <w:spacing w:line="276" w:lineRule="auto"/>
        <w:jc w:val="both"/>
        <w:rPr>
          <w:b/>
          <w:bCs/>
        </w:rPr>
      </w:pPr>
      <w:r w:rsidRPr="00F418F2">
        <w:rPr>
          <w:b/>
          <w:bCs/>
          <w:u w:val="single"/>
        </w:rPr>
        <w:t>B. Administrative</w:t>
      </w:r>
      <w:r w:rsidR="00D06346">
        <w:rPr>
          <w:b/>
          <w:bCs/>
          <w:u w:val="single"/>
        </w:rPr>
        <w:t>/ex officio</w:t>
      </w:r>
      <w:r w:rsidRPr="00F418F2">
        <w:rPr>
          <w:b/>
          <w:bCs/>
          <w:u w:val="single"/>
        </w:rPr>
        <w:t xml:space="preserve"> </w:t>
      </w:r>
      <w:r w:rsidR="007E64FF" w:rsidRPr="00F418F2">
        <w:rPr>
          <w:b/>
          <w:bCs/>
          <w:u w:val="single"/>
        </w:rPr>
        <w:t>l</w:t>
      </w:r>
      <w:r w:rsidR="00A5480A" w:rsidRPr="00F418F2">
        <w:rPr>
          <w:b/>
          <w:bCs/>
          <w:u w:val="single"/>
        </w:rPr>
        <w:t>icens</w:t>
      </w:r>
      <w:r w:rsidR="008D6A22" w:rsidRPr="00F418F2">
        <w:rPr>
          <w:b/>
          <w:bCs/>
          <w:u w:val="single"/>
        </w:rPr>
        <w:t>e</w:t>
      </w:r>
      <w:r w:rsidR="001B1410" w:rsidRPr="00F418F2">
        <w:rPr>
          <w:b/>
          <w:bCs/>
          <w:u w:val="single"/>
        </w:rPr>
        <w:t>s</w:t>
      </w:r>
      <w:r w:rsidR="00A5480A" w:rsidRPr="00F418F2">
        <w:rPr>
          <w:b/>
          <w:bCs/>
          <w:u w:val="single"/>
        </w:rPr>
        <w:t xml:space="preserve"> granted </w:t>
      </w:r>
      <w:r w:rsidR="005D2D13" w:rsidRPr="00F418F2">
        <w:rPr>
          <w:b/>
          <w:bCs/>
          <w:u w:val="single"/>
        </w:rPr>
        <w:t>(</w:t>
      </w:r>
      <w:proofErr w:type="spellStart"/>
      <w:r w:rsidR="005D2D13" w:rsidRPr="00F418F2">
        <w:rPr>
          <w:b/>
          <w:bCs/>
          <w:u w:val="single"/>
        </w:rPr>
        <w:t>i</w:t>
      </w:r>
      <w:proofErr w:type="spellEnd"/>
      <w:r w:rsidR="005D2D13" w:rsidRPr="00F418F2">
        <w:rPr>
          <w:b/>
          <w:bCs/>
          <w:u w:val="single"/>
        </w:rPr>
        <w:t>) </w:t>
      </w:r>
      <w:r w:rsidR="00474E3B" w:rsidRPr="00F418F2">
        <w:rPr>
          <w:b/>
          <w:bCs/>
          <w:u w:val="single"/>
        </w:rPr>
        <w:t>in the interest of public health</w:t>
      </w:r>
      <w:r w:rsidR="005D2D13" w:rsidRPr="00F418F2">
        <w:rPr>
          <w:b/>
          <w:bCs/>
          <w:u w:val="single"/>
        </w:rPr>
        <w:t xml:space="preserve"> or</w:t>
      </w:r>
      <w:r w:rsidR="00AB701F" w:rsidRPr="00F418F2">
        <w:rPr>
          <w:b/>
          <w:bCs/>
          <w:u w:val="single"/>
        </w:rPr>
        <w:t xml:space="preserve"> the national economy</w:t>
      </w:r>
      <w:r w:rsidR="00BE047B" w:rsidRPr="00F418F2">
        <w:rPr>
          <w:b/>
          <w:bCs/>
          <w:u w:val="single"/>
        </w:rPr>
        <w:t>,</w:t>
      </w:r>
      <w:r w:rsidR="00AB701F" w:rsidRPr="00F418F2">
        <w:rPr>
          <w:b/>
          <w:bCs/>
          <w:u w:val="single"/>
        </w:rPr>
        <w:t xml:space="preserve"> for lack</w:t>
      </w:r>
      <w:r w:rsidR="00202034" w:rsidRPr="00F418F2">
        <w:rPr>
          <w:b/>
          <w:bCs/>
          <w:u w:val="single"/>
        </w:rPr>
        <w:t>,</w:t>
      </w:r>
      <w:r w:rsidR="00AB701F" w:rsidRPr="00F418F2">
        <w:rPr>
          <w:b/>
          <w:bCs/>
          <w:u w:val="single"/>
        </w:rPr>
        <w:t xml:space="preserve"> insufficiency </w:t>
      </w:r>
      <w:r w:rsidR="00202034" w:rsidRPr="00F418F2">
        <w:rPr>
          <w:b/>
          <w:bCs/>
          <w:u w:val="single"/>
        </w:rPr>
        <w:t xml:space="preserve">or unlawfulness </w:t>
      </w:r>
      <w:r w:rsidR="00AB701F" w:rsidRPr="00F418F2">
        <w:rPr>
          <w:b/>
          <w:bCs/>
          <w:u w:val="single"/>
        </w:rPr>
        <w:t xml:space="preserve">of </w:t>
      </w:r>
      <w:r w:rsidR="003E1AD2">
        <w:rPr>
          <w:b/>
          <w:bCs/>
          <w:u w:val="single"/>
        </w:rPr>
        <w:t>working</w:t>
      </w:r>
      <w:r w:rsidR="005D2D13" w:rsidRPr="00F418F2">
        <w:rPr>
          <w:b/>
          <w:bCs/>
          <w:u w:val="single"/>
        </w:rPr>
        <w:t xml:space="preserve"> or (ii) in the interest of national defense</w:t>
      </w:r>
    </w:p>
    <w:p w14:paraId="419631A7" w14:textId="77777777" w:rsidR="00F418F2" w:rsidRPr="00F418F2" w:rsidRDefault="00F418F2" w:rsidP="00514032">
      <w:pPr>
        <w:keepNext/>
        <w:keepLines/>
        <w:spacing w:line="276" w:lineRule="auto"/>
        <w:jc w:val="both"/>
      </w:pPr>
    </w:p>
    <w:p w14:paraId="774173B1" w14:textId="03EB9702" w:rsidR="00A5480A" w:rsidRPr="00F418F2" w:rsidRDefault="00F418F2" w:rsidP="00514032">
      <w:pPr>
        <w:keepNext/>
        <w:keepLines/>
        <w:spacing w:line="276" w:lineRule="auto"/>
        <w:jc w:val="both"/>
      </w:pPr>
      <w:r w:rsidRPr="00F418F2">
        <w:t>These licenses are</w:t>
      </w:r>
      <w:r w:rsidRPr="00F418F2">
        <w:rPr>
          <w:b/>
          <w:bCs/>
        </w:rPr>
        <w:t xml:space="preserve"> </w:t>
      </w:r>
      <w:r w:rsidR="00406625" w:rsidRPr="00F418F2">
        <w:t xml:space="preserve">referred to in </w:t>
      </w:r>
      <w:r w:rsidR="007E64FF" w:rsidRPr="00F418F2">
        <w:t>A</w:t>
      </w:r>
      <w:r w:rsidR="00A5480A" w:rsidRPr="00F418F2">
        <w:t>rticles L.</w:t>
      </w:r>
      <w:r w:rsidR="00B053F6" w:rsidRPr="00F418F2">
        <w:t> </w:t>
      </w:r>
      <w:r w:rsidR="00A5480A" w:rsidRPr="00F418F2">
        <w:t>613-</w:t>
      </w:r>
      <w:r w:rsidR="00747B56" w:rsidRPr="00F418F2">
        <w:t>16</w:t>
      </w:r>
      <w:r w:rsidR="00A5480A" w:rsidRPr="00F418F2">
        <w:t xml:space="preserve"> to L.</w:t>
      </w:r>
      <w:r w:rsidR="00B053F6" w:rsidRPr="00F418F2">
        <w:t> </w:t>
      </w:r>
      <w:r w:rsidR="00A5480A" w:rsidRPr="00F418F2">
        <w:t>613-19-1 IPC</w:t>
      </w:r>
      <w:r w:rsidR="007E64FF" w:rsidRPr="00F418F2">
        <w:t xml:space="preserve"> and A</w:t>
      </w:r>
      <w:r w:rsidR="00A5480A" w:rsidRPr="00F418F2">
        <w:t>rticles R.</w:t>
      </w:r>
      <w:r w:rsidR="00B053F6" w:rsidRPr="00F418F2">
        <w:t> </w:t>
      </w:r>
      <w:r w:rsidR="00A5480A" w:rsidRPr="00F418F2">
        <w:t>613-</w:t>
      </w:r>
      <w:r w:rsidR="005D2D13" w:rsidRPr="00F418F2">
        <w:t>10 to R. 613-42</w:t>
      </w:r>
      <w:r w:rsidR="00A5480A" w:rsidRPr="00F418F2">
        <w:t xml:space="preserve"> IPC</w:t>
      </w:r>
      <w:r w:rsidR="007E64FF" w:rsidRPr="00F418F2">
        <w:t>)</w:t>
      </w:r>
      <w:r w:rsidRPr="00F418F2">
        <w:t>.</w:t>
      </w:r>
    </w:p>
    <w:p w14:paraId="3BA141E2" w14:textId="14448144" w:rsidR="00113027" w:rsidRPr="00F418F2" w:rsidRDefault="00FB6579" w:rsidP="00514032">
      <w:pPr>
        <w:keepNext/>
        <w:keepLines/>
        <w:spacing w:before="120" w:after="120" w:line="276" w:lineRule="auto"/>
        <w:jc w:val="both"/>
      </w:pPr>
      <w:r w:rsidRPr="00F418F2">
        <w:t xml:space="preserve">In a nutshell and as set out in more details below, under these provisions a </w:t>
      </w:r>
      <w:r w:rsidRPr="00F418F2">
        <w:rPr>
          <w:u w:val="single"/>
        </w:rPr>
        <w:t>non-exclusive</w:t>
      </w:r>
      <w:r w:rsidRPr="00F418F2">
        <w:t xml:space="preserve"> </w:t>
      </w:r>
      <w:r w:rsidR="267AFDDD" w:rsidRPr="00F418F2">
        <w:t>license</w:t>
      </w:r>
      <w:r w:rsidRPr="00F418F2">
        <w:t xml:space="preserve"> can be </w:t>
      </w:r>
      <w:r w:rsidR="00113027" w:rsidRPr="00F418F2">
        <w:t>granted:</w:t>
      </w:r>
    </w:p>
    <w:p w14:paraId="0870CA5F" w14:textId="3C796BDB" w:rsidR="004355C7" w:rsidRPr="00F418F2" w:rsidRDefault="00BE047B" w:rsidP="00620B7E">
      <w:pPr>
        <w:pStyle w:val="ListParagraph"/>
        <w:keepLines/>
        <w:numPr>
          <w:ilvl w:val="0"/>
          <w:numId w:val="6"/>
        </w:numPr>
        <w:spacing w:before="120" w:after="120" w:line="276" w:lineRule="auto"/>
        <w:jc w:val="both"/>
      </w:pPr>
      <w:r w:rsidRPr="00F418F2">
        <w:t xml:space="preserve">subject to </w:t>
      </w:r>
      <w:r w:rsidR="00212530" w:rsidRPr="00F418F2">
        <w:t xml:space="preserve">steps </w:t>
      </w:r>
      <w:r w:rsidRPr="00F418F2">
        <w:t xml:space="preserve">taken </w:t>
      </w:r>
      <w:r w:rsidR="00FB6579" w:rsidRPr="00F418F2">
        <w:t>by</w:t>
      </w:r>
      <w:r w:rsidR="001D0F79" w:rsidRPr="00F418F2">
        <w:t xml:space="preserve">, </w:t>
      </w:r>
      <w:r w:rsidR="001D0F79" w:rsidRPr="00F418F2">
        <w:rPr>
          <w:i/>
          <w:iCs/>
        </w:rPr>
        <w:t>inter alia</w:t>
      </w:r>
      <w:r w:rsidR="001D0F79" w:rsidRPr="00F418F2">
        <w:t>,</w:t>
      </w:r>
      <w:r w:rsidR="00FB6579" w:rsidRPr="00F418F2">
        <w:t xml:space="preserve"> </w:t>
      </w:r>
      <w:r w:rsidR="005D2D13" w:rsidRPr="00F418F2">
        <w:t>the French Ministers for</w:t>
      </w:r>
      <w:r w:rsidRPr="00F418F2">
        <w:t xml:space="preserve"> Health</w:t>
      </w:r>
      <w:r w:rsidR="003B2732">
        <w:t xml:space="preserve"> or Agriculture</w:t>
      </w:r>
      <w:r w:rsidRPr="00F418F2">
        <w:t xml:space="preserve"> and/or</w:t>
      </w:r>
      <w:r w:rsidR="005D2D13" w:rsidRPr="00F418F2">
        <w:t xml:space="preserve"> Industrial Property</w:t>
      </w:r>
      <w:r w:rsidRPr="00F418F2">
        <w:t xml:space="preserve">, </w:t>
      </w:r>
      <w:r w:rsidR="00113027" w:rsidRPr="00F418F2">
        <w:t>to the benefit of</w:t>
      </w:r>
      <w:r w:rsidRPr="00F418F2">
        <w:t xml:space="preserve"> any third party,</w:t>
      </w:r>
      <w:r w:rsidR="004355C7" w:rsidRPr="00F418F2">
        <w:t xml:space="preserve"> on inventions </w:t>
      </w:r>
      <w:r w:rsidRPr="00F418F2">
        <w:t xml:space="preserve">that </w:t>
      </w:r>
      <w:r w:rsidR="004355C7" w:rsidRPr="00F418F2">
        <w:t>the</w:t>
      </w:r>
      <w:r w:rsidR="00FB6579" w:rsidRPr="00F418F2">
        <w:t xml:space="preserve"> patentee has </w:t>
      </w:r>
      <w:r w:rsidR="009451B4" w:rsidRPr="00F418F2">
        <w:t>(1) </w:t>
      </w:r>
      <w:r w:rsidR="00FB6579" w:rsidRPr="00F418F2">
        <w:t xml:space="preserve">not </w:t>
      </w:r>
      <w:r w:rsidR="004355C7" w:rsidRPr="00F418F2">
        <w:t>made available to the public in sufficient quantity or quality</w:t>
      </w:r>
      <w:r w:rsidR="009451B4" w:rsidRPr="00F418F2">
        <w:t>,</w:t>
      </w:r>
      <w:r w:rsidR="004355C7" w:rsidRPr="00F418F2">
        <w:t xml:space="preserve"> </w:t>
      </w:r>
      <w:r w:rsidR="009451B4" w:rsidRPr="00F418F2">
        <w:t>or (2) made available (</w:t>
      </w:r>
      <w:proofErr w:type="spellStart"/>
      <w:r w:rsidR="009451B4" w:rsidRPr="00F418F2">
        <w:t>i</w:t>
      </w:r>
      <w:proofErr w:type="spellEnd"/>
      <w:r w:rsidR="009451B4" w:rsidRPr="00F418F2">
        <w:t>) </w:t>
      </w:r>
      <w:r w:rsidR="004355C7" w:rsidRPr="00F418F2">
        <w:t>at abnormally high prices</w:t>
      </w:r>
      <w:r w:rsidR="009451B4" w:rsidRPr="00F418F2">
        <w:t>,</w:t>
      </w:r>
      <w:r w:rsidR="00202034" w:rsidRPr="00F418F2">
        <w:t xml:space="preserve"> or </w:t>
      </w:r>
      <w:r w:rsidR="009451B4" w:rsidRPr="00F418F2">
        <w:t xml:space="preserve">(ii) under </w:t>
      </w:r>
      <w:r w:rsidR="00202034" w:rsidRPr="00F418F2">
        <w:t xml:space="preserve">conditions </w:t>
      </w:r>
      <w:r w:rsidR="009451B4" w:rsidRPr="00F418F2">
        <w:t xml:space="preserve">that are </w:t>
      </w:r>
      <w:r w:rsidR="00202034" w:rsidRPr="00F418F2">
        <w:t>contrary to the interests of public health</w:t>
      </w:r>
      <w:r w:rsidR="009451B4" w:rsidRPr="00F418F2">
        <w:t>,</w:t>
      </w:r>
      <w:r w:rsidR="00202034" w:rsidRPr="00F418F2">
        <w:t xml:space="preserve"> </w:t>
      </w:r>
      <w:r w:rsidR="009451B4" w:rsidRPr="00F418F2">
        <w:t xml:space="preserve">or </w:t>
      </w:r>
      <w:r w:rsidR="00202034" w:rsidRPr="00F418F2">
        <w:t>constitut</w:t>
      </w:r>
      <w:r w:rsidR="009451B4" w:rsidRPr="00F418F2">
        <w:t xml:space="preserve">e </w:t>
      </w:r>
      <w:r w:rsidR="00202034" w:rsidRPr="00F418F2">
        <w:t>practices declared anti-competitive</w:t>
      </w:r>
      <w:r w:rsidR="009451B4" w:rsidRPr="00F418F2">
        <w:t>, or seriously prejudice economic development and the public interest</w:t>
      </w:r>
      <w:r w:rsidR="00F418F2">
        <w:t xml:space="preserve"> </w:t>
      </w:r>
      <w:r w:rsidR="00F418F2" w:rsidRPr="00F418F2">
        <w:t>(L. 613-16 to L. 613-18</w:t>
      </w:r>
      <w:r w:rsidR="00F418F2">
        <w:t xml:space="preserve"> IPC</w:t>
      </w:r>
      <w:r w:rsidR="00D06346">
        <w:t>; L. 5141-13 Public Health Code (PHC)</w:t>
      </w:r>
      <w:r w:rsidR="00F418F2" w:rsidRPr="00F418F2">
        <w:t>)</w:t>
      </w:r>
      <w:r w:rsidR="00113027" w:rsidRPr="00F418F2">
        <w:t>;</w:t>
      </w:r>
    </w:p>
    <w:p w14:paraId="1DD3FFA2" w14:textId="72396832" w:rsidR="00FB6579" w:rsidRPr="00F418F2" w:rsidRDefault="00113027" w:rsidP="00620B7E">
      <w:pPr>
        <w:keepLines/>
        <w:numPr>
          <w:ilvl w:val="0"/>
          <w:numId w:val="6"/>
        </w:numPr>
        <w:spacing w:before="120" w:after="120" w:line="276" w:lineRule="auto"/>
        <w:jc w:val="both"/>
      </w:pPr>
      <w:r w:rsidRPr="00F418F2">
        <w:t>subject to steps taken by</w:t>
      </w:r>
      <w:r w:rsidR="001D0F79" w:rsidRPr="00F418F2">
        <w:t xml:space="preserve">, </w:t>
      </w:r>
      <w:r w:rsidR="001D0F79" w:rsidRPr="00F418F2">
        <w:rPr>
          <w:i/>
          <w:iCs/>
        </w:rPr>
        <w:t>inter alia</w:t>
      </w:r>
      <w:r w:rsidR="001D0F79" w:rsidRPr="00F418F2">
        <w:t>,</w:t>
      </w:r>
      <w:r w:rsidRPr="00F418F2">
        <w:t xml:space="preserve"> the French Ministers for Defense and Industrial Property, to the benefit of the French State,</w:t>
      </w:r>
      <w:r w:rsidRPr="00F418F2">
        <w:rPr>
          <w:i/>
          <w:iCs/>
        </w:rPr>
        <w:t xml:space="preserve"> </w:t>
      </w:r>
      <w:r w:rsidRPr="00F418F2">
        <w:t>for the purposes of national defense</w:t>
      </w:r>
      <w:r w:rsidR="00F418F2">
        <w:t xml:space="preserve"> </w:t>
      </w:r>
      <w:r w:rsidR="00F418F2" w:rsidRPr="00F418F2">
        <w:t>(L. 613-19</w:t>
      </w:r>
      <w:r w:rsidR="00F418F2">
        <w:t xml:space="preserve"> IPC</w:t>
      </w:r>
      <w:r w:rsidR="00F418F2" w:rsidRPr="00F418F2">
        <w:t>)</w:t>
      </w:r>
      <w:r w:rsidRPr="00F418F2">
        <w:t>.</w:t>
      </w:r>
    </w:p>
    <w:p w14:paraId="71E3A8FE" w14:textId="794D52CF" w:rsidR="00EC1326" w:rsidRPr="003B2732" w:rsidRDefault="008722E6" w:rsidP="00514032">
      <w:pPr>
        <w:keepNext/>
        <w:keepLines/>
        <w:spacing w:before="240" w:after="120" w:line="276" w:lineRule="auto"/>
        <w:jc w:val="both"/>
      </w:pPr>
      <w:r w:rsidRPr="003B2732">
        <w:t>English translation of r</w:t>
      </w:r>
      <w:r w:rsidR="00EC1326" w:rsidRPr="003B2732">
        <w:t>elevant legal provisions:</w:t>
      </w:r>
    </w:p>
    <w:p w14:paraId="7E179C00" w14:textId="0983C033" w:rsidR="00FB6579" w:rsidRPr="003B2732" w:rsidRDefault="00FB6579" w:rsidP="00514032">
      <w:pPr>
        <w:keepNext/>
        <w:keepLines/>
        <w:spacing w:line="276" w:lineRule="auto"/>
        <w:jc w:val="both"/>
        <w:rPr>
          <w:u w:val="single"/>
        </w:rPr>
      </w:pPr>
      <w:r w:rsidRPr="516F2B98">
        <w:rPr>
          <w:color w:val="365F91" w:themeColor="accent1" w:themeShade="BF"/>
          <w:u w:val="single"/>
        </w:rPr>
        <w:t>L</w:t>
      </w:r>
      <w:r w:rsidRPr="003B2732">
        <w:rPr>
          <w:u w:val="single"/>
        </w:rPr>
        <w:t>.</w:t>
      </w:r>
      <w:r w:rsidR="00B053F6" w:rsidRPr="003B2732">
        <w:rPr>
          <w:u w:val="single"/>
        </w:rPr>
        <w:t> </w:t>
      </w:r>
      <w:r w:rsidRPr="003B2732">
        <w:rPr>
          <w:u w:val="single"/>
        </w:rPr>
        <w:t>613-16</w:t>
      </w:r>
      <w:r w:rsidR="00D06346">
        <w:rPr>
          <w:u w:val="single"/>
        </w:rPr>
        <w:t xml:space="preserve"> IPC</w:t>
      </w:r>
    </w:p>
    <w:p w14:paraId="5CDED5D5" w14:textId="7F11A91B" w:rsidR="00FB6579" w:rsidRPr="003B2732" w:rsidRDefault="00FB6579" w:rsidP="00514032">
      <w:pPr>
        <w:keepLines/>
        <w:spacing w:line="276" w:lineRule="auto"/>
        <w:jc w:val="both"/>
        <w:rPr>
          <w:i/>
          <w:iCs/>
        </w:rPr>
      </w:pPr>
      <w:r w:rsidRPr="003B2732">
        <w:t>“</w:t>
      </w:r>
      <w:r w:rsidRPr="003B2732">
        <w:rPr>
          <w:i/>
          <w:iCs/>
        </w:rPr>
        <w:t>If the interest of public health so require</w:t>
      </w:r>
      <w:r w:rsidR="7528B7B1" w:rsidRPr="003B2732">
        <w:rPr>
          <w:i/>
          <w:iCs/>
        </w:rPr>
        <w:t>s</w:t>
      </w:r>
      <w:r w:rsidRPr="003B2732">
        <w:rPr>
          <w:i/>
          <w:iCs/>
        </w:rPr>
        <w:t xml:space="preserve"> and in the absence of an amicable agreement with the patent holder, the minister responsible for industrial property may, at the request of the minister responsible for public health, issue a decree subjecting to the </w:t>
      </w:r>
      <w:r w:rsidR="00AB701F" w:rsidRPr="003B2732">
        <w:t xml:space="preserve">[ex officio] compulsory </w:t>
      </w:r>
      <w:r w:rsidRPr="003B2732">
        <w:rPr>
          <w:i/>
          <w:iCs/>
        </w:rPr>
        <w:t>license system, under the conditions provided for in article L. 613-17, any patent granted for:</w:t>
      </w:r>
    </w:p>
    <w:p w14:paraId="6BBE28D7" w14:textId="77777777" w:rsidR="00FB6579" w:rsidRPr="003B2732" w:rsidRDefault="00FB6579" w:rsidP="00514032">
      <w:pPr>
        <w:keepLines/>
        <w:spacing w:line="276" w:lineRule="auto"/>
        <w:jc w:val="both"/>
        <w:rPr>
          <w:i/>
          <w:iCs/>
        </w:rPr>
      </w:pPr>
      <w:r w:rsidRPr="003B2732">
        <w:rPr>
          <w:i/>
          <w:iCs/>
        </w:rPr>
        <w:t xml:space="preserve">a) A medicine, a medical device, an in vitro diagnostic medical device, an ancillary therapeutic </w:t>
      </w:r>
      <w:proofErr w:type="gramStart"/>
      <w:r w:rsidRPr="003B2732">
        <w:rPr>
          <w:i/>
          <w:iCs/>
        </w:rPr>
        <w:t>product;</w:t>
      </w:r>
      <w:proofErr w:type="gramEnd"/>
    </w:p>
    <w:p w14:paraId="79319F7C" w14:textId="77777777" w:rsidR="00FB6579" w:rsidRPr="003B2732" w:rsidRDefault="00FB6579" w:rsidP="00514032">
      <w:pPr>
        <w:keepLines/>
        <w:spacing w:line="276" w:lineRule="auto"/>
        <w:jc w:val="both"/>
        <w:rPr>
          <w:i/>
          <w:iCs/>
        </w:rPr>
      </w:pPr>
      <w:r w:rsidRPr="003B2732">
        <w:rPr>
          <w:i/>
          <w:iCs/>
        </w:rPr>
        <w:t xml:space="preserve">b) The process by which they are obtained, a product necessary for their production or a process for manufacturing such a </w:t>
      </w:r>
      <w:proofErr w:type="gramStart"/>
      <w:r w:rsidRPr="003B2732">
        <w:rPr>
          <w:i/>
          <w:iCs/>
        </w:rPr>
        <w:t>product;</w:t>
      </w:r>
      <w:proofErr w:type="gramEnd"/>
    </w:p>
    <w:p w14:paraId="7FC06116" w14:textId="77777777" w:rsidR="00FB6579" w:rsidRPr="003B2732" w:rsidRDefault="00FB6579" w:rsidP="00514032">
      <w:pPr>
        <w:keepLines/>
        <w:spacing w:line="276" w:lineRule="auto"/>
        <w:jc w:val="both"/>
        <w:rPr>
          <w:i/>
          <w:iCs/>
          <w:lang w:val="it-IT"/>
        </w:rPr>
      </w:pPr>
      <w:r w:rsidRPr="003B2732">
        <w:rPr>
          <w:i/>
          <w:iCs/>
          <w:lang w:val="it-IT"/>
        </w:rPr>
        <w:t>c) An ex vivo diagnostic method.</w:t>
      </w:r>
    </w:p>
    <w:p w14:paraId="125991BD" w14:textId="77777777" w:rsidR="00FB6579" w:rsidRPr="003B2732" w:rsidRDefault="00FB6579" w:rsidP="00514032">
      <w:pPr>
        <w:keepLines/>
        <w:spacing w:line="276" w:lineRule="auto"/>
        <w:jc w:val="both"/>
        <w:rPr>
          <w:i/>
          <w:iCs/>
        </w:rPr>
      </w:pPr>
      <w:r w:rsidRPr="003B2732">
        <w:rPr>
          <w:i/>
          <w:iCs/>
        </w:rPr>
        <w:lastRenderedPageBreak/>
        <w:t>The patents of these products, processes or diagnostic methods may only be subject to the compulsory licensing system in the interest of public health when these products, or products resulting from these processes or methods, are made available to the public in insufficient quantity or quality or at abnormally high prices, or when the patent is exploited under conditions contrary to the interests of public health or constituting practices declared anti-competitive following an administrative or jurisdictional decision that has become final.</w:t>
      </w:r>
    </w:p>
    <w:p w14:paraId="6AC8A7A1" w14:textId="35A0D858" w:rsidR="00FB6579" w:rsidRPr="003B2732" w:rsidRDefault="00FB6579" w:rsidP="00514032">
      <w:pPr>
        <w:keepLines/>
        <w:spacing w:line="276" w:lineRule="auto"/>
        <w:jc w:val="both"/>
      </w:pPr>
      <w:r w:rsidRPr="003B2732">
        <w:rPr>
          <w:i/>
          <w:iCs/>
        </w:rPr>
        <w:t>When the license is intended to remedy a practice declared anti-competitive or in case of emergency, the Minister responsible for industrial property is not required to seek an amicable agreement.</w:t>
      </w:r>
      <w:r w:rsidRPr="003B2732">
        <w:t>”</w:t>
      </w:r>
    </w:p>
    <w:p w14:paraId="54CFD575" w14:textId="77777777" w:rsidR="00474E3B" w:rsidRPr="003B2732" w:rsidRDefault="00474E3B" w:rsidP="00514032">
      <w:pPr>
        <w:keepLines/>
        <w:spacing w:line="276" w:lineRule="auto"/>
        <w:jc w:val="both"/>
      </w:pPr>
    </w:p>
    <w:p w14:paraId="1A420B48" w14:textId="0DD17478" w:rsidR="00474E3B" w:rsidRPr="003B2732" w:rsidRDefault="00474E3B" w:rsidP="00514032">
      <w:pPr>
        <w:keepNext/>
        <w:keepLines/>
        <w:spacing w:line="276" w:lineRule="auto"/>
        <w:jc w:val="both"/>
        <w:rPr>
          <w:u w:val="single"/>
        </w:rPr>
      </w:pPr>
      <w:r w:rsidRPr="003B2732">
        <w:rPr>
          <w:u w:val="single"/>
        </w:rPr>
        <w:t>L.</w:t>
      </w:r>
      <w:r w:rsidR="00B053F6" w:rsidRPr="003B2732">
        <w:rPr>
          <w:u w:val="single"/>
        </w:rPr>
        <w:t> </w:t>
      </w:r>
      <w:r w:rsidRPr="003B2732">
        <w:rPr>
          <w:u w:val="single"/>
        </w:rPr>
        <w:t>613-17</w:t>
      </w:r>
      <w:r w:rsidR="00D06346">
        <w:rPr>
          <w:u w:val="single"/>
        </w:rPr>
        <w:t xml:space="preserve"> IPC</w:t>
      </w:r>
    </w:p>
    <w:p w14:paraId="786F19FC" w14:textId="57E80708" w:rsidR="00474E3B" w:rsidRPr="003B2732" w:rsidRDefault="00474E3B" w:rsidP="204DD231">
      <w:pPr>
        <w:keepLines/>
        <w:spacing w:line="276" w:lineRule="auto"/>
        <w:jc w:val="both"/>
        <w:rPr>
          <w:i/>
          <w:iCs/>
        </w:rPr>
      </w:pPr>
      <w:r>
        <w:t>“</w:t>
      </w:r>
      <w:r w:rsidRPr="204DD231">
        <w:rPr>
          <w:i/>
          <w:iCs/>
        </w:rPr>
        <w:t xml:space="preserve">From the day of publication of the decree subjecting the patent to the </w:t>
      </w:r>
      <w:r w:rsidR="00AB701F">
        <w:t xml:space="preserve">[ex officio] </w:t>
      </w:r>
      <w:r w:rsidRPr="204DD231">
        <w:rPr>
          <w:i/>
          <w:iCs/>
        </w:rPr>
        <w:t xml:space="preserve">compulsory license system, any qualified person may apply to the minister responsible for industrial property for the grant of a license. This license is granted by decree of the said minister under specific conditions, in particular as to its duration and scope of </w:t>
      </w:r>
      <w:bookmarkStart w:id="1" w:name="_Int_QWbawZTE"/>
      <w:proofErr w:type="gramStart"/>
      <w:r w:rsidRPr="204DD231">
        <w:rPr>
          <w:i/>
          <w:iCs/>
        </w:rPr>
        <w:t>application,</w:t>
      </w:r>
      <w:r w:rsidR="2F01D8D9" w:rsidRPr="204DD231">
        <w:rPr>
          <w:i/>
          <w:iCs/>
        </w:rPr>
        <w:t xml:space="preserve"> </w:t>
      </w:r>
      <w:r w:rsidRPr="204DD231">
        <w:rPr>
          <w:i/>
          <w:iCs/>
        </w:rPr>
        <w:t>but</w:t>
      </w:r>
      <w:bookmarkEnd w:id="1"/>
      <w:proofErr w:type="gramEnd"/>
      <w:r w:rsidRPr="204DD231">
        <w:rPr>
          <w:i/>
          <w:iCs/>
        </w:rPr>
        <w:t xml:space="preserve"> excluding the royalties to which it gives rise.</w:t>
      </w:r>
    </w:p>
    <w:p w14:paraId="5944E33D" w14:textId="77777777" w:rsidR="00474E3B" w:rsidRPr="003B2732" w:rsidRDefault="00474E3B" w:rsidP="00514032">
      <w:pPr>
        <w:keepLines/>
        <w:spacing w:line="276" w:lineRule="auto"/>
        <w:jc w:val="both"/>
        <w:rPr>
          <w:i/>
          <w:iCs/>
        </w:rPr>
      </w:pPr>
      <w:r w:rsidRPr="003B2732">
        <w:rPr>
          <w:i/>
          <w:iCs/>
        </w:rPr>
        <w:t>It takes effect on the date of notification of the order to the parties.</w:t>
      </w:r>
    </w:p>
    <w:p w14:paraId="74DE8A23" w14:textId="1C30AF6F" w:rsidR="00AB701F" w:rsidRPr="003B2732" w:rsidRDefault="00474E3B" w:rsidP="00514032">
      <w:pPr>
        <w:keepLines/>
        <w:spacing w:line="276" w:lineRule="auto"/>
        <w:jc w:val="both"/>
      </w:pPr>
      <w:r w:rsidRPr="003B2732">
        <w:rPr>
          <w:i/>
          <w:iCs/>
        </w:rPr>
        <w:t xml:space="preserve">In the absence of an amicable agreement approved by the Minister responsible for industrial property and the Minister responsible for public health, the amount of the royalties is set by the </w:t>
      </w:r>
      <w:r w:rsidR="7D80258A" w:rsidRPr="003B2732">
        <w:rPr>
          <w:i/>
          <w:iCs/>
        </w:rPr>
        <w:t xml:space="preserve">judicial </w:t>
      </w:r>
      <w:r w:rsidRPr="003B2732">
        <w:rPr>
          <w:i/>
          <w:iCs/>
        </w:rPr>
        <w:t>court.</w:t>
      </w:r>
      <w:r w:rsidRPr="003B2732">
        <w:t>”</w:t>
      </w:r>
    </w:p>
    <w:p w14:paraId="267C38EA" w14:textId="77777777" w:rsidR="00AB701F" w:rsidRPr="003B2732" w:rsidRDefault="00AB701F" w:rsidP="00514032">
      <w:pPr>
        <w:keepLines/>
        <w:spacing w:line="276" w:lineRule="auto"/>
        <w:jc w:val="both"/>
        <w:rPr>
          <w:u w:val="single"/>
        </w:rPr>
      </w:pPr>
    </w:p>
    <w:p w14:paraId="33DD2524" w14:textId="361F3BAB" w:rsidR="00247BF6" w:rsidRPr="003B2732" w:rsidRDefault="00247BF6" w:rsidP="00514032">
      <w:pPr>
        <w:keepNext/>
        <w:keepLines/>
        <w:spacing w:line="276" w:lineRule="auto"/>
        <w:jc w:val="both"/>
        <w:rPr>
          <w:u w:val="single"/>
        </w:rPr>
      </w:pPr>
      <w:r w:rsidRPr="003B2732">
        <w:rPr>
          <w:u w:val="single"/>
        </w:rPr>
        <w:t>L.</w:t>
      </w:r>
      <w:r w:rsidR="00B053F6" w:rsidRPr="003B2732">
        <w:rPr>
          <w:u w:val="single"/>
        </w:rPr>
        <w:t> </w:t>
      </w:r>
      <w:r w:rsidRPr="003B2732">
        <w:rPr>
          <w:u w:val="single"/>
        </w:rPr>
        <w:t>613-1</w:t>
      </w:r>
      <w:r w:rsidR="00AB701F" w:rsidRPr="003B2732">
        <w:rPr>
          <w:u w:val="single"/>
        </w:rPr>
        <w:t>7-1</w:t>
      </w:r>
      <w:r w:rsidR="00D06346">
        <w:rPr>
          <w:u w:val="single"/>
        </w:rPr>
        <w:t xml:space="preserve"> IPC</w:t>
      </w:r>
    </w:p>
    <w:p w14:paraId="4E9DA8CB" w14:textId="63916F10" w:rsidR="00247BF6" w:rsidRPr="003B2732" w:rsidRDefault="00247BF6" w:rsidP="00514032">
      <w:pPr>
        <w:keepLines/>
        <w:spacing w:line="276" w:lineRule="auto"/>
        <w:jc w:val="both"/>
        <w:rPr>
          <w:i/>
          <w:iCs/>
        </w:rPr>
      </w:pPr>
      <w:r w:rsidRPr="003B2732">
        <w:t>“</w:t>
      </w:r>
      <w:r w:rsidRPr="003B2732">
        <w:rPr>
          <w:i/>
          <w:iCs/>
        </w:rPr>
        <w:t>The application for a compulsory license, submitted in accordance with Regulation (EC) No. 816/2006 of the European Parliament and of the Council of May 17, 2006, on the grant of compulsory licenses for patents relating to the manufacture of pharmaceutical products intended for export to countries with public health problems, is addressed to the administrative authority. The license is issued in accordance with the conditions determined by Article 10 of this regulation. The decree granting the license sets the amount of royalties due.</w:t>
      </w:r>
    </w:p>
    <w:p w14:paraId="484901F6" w14:textId="21C194E6" w:rsidR="00247BF6" w:rsidRPr="003B2732" w:rsidRDefault="00247BF6" w:rsidP="00514032">
      <w:pPr>
        <w:keepLines/>
        <w:spacing w:line="276" w:lineRule="auto"/>
        <w:jc w:val="both"/>
        <w:rPr>
          <w:i/>
          <w:iCs/>
        </w:rPr>
      </w:pPr>
      <w:r w:rsidRPr="003B2732">
        <w:rPr>
          <w:i/>
          <w:iCs/>
        </w:rPr>
        <w:t>The license takes effect on the latest date on which the decree is notified to the applicant and the holder of the right.”</w:t>
      </w:r>
    </w:p>
    <w:p w14:paraId="636DB98C" w14:textId="77777777" w:rsidR="00AB701F" w:rsidRPr="003B2732" w:rsidRDefault="00AB701F" w:rsidP="00514032">
      <w:pPr>
        <w:keepLines/>
        <w:spacing w:line="276" w:lineRule="auto"/>
        <w:ind w:left="1440"/>
        <w:jc w:val="both"/>
        <w:rPr>
          <w:i/>
          <w:iCs/>
        </w:rPr>
      </w:pPr>
    </w:p>
    <w:p w14:paraId="6012EF8F" w14:textId="2CEC9BDE" w:rsidR="00AB701F" w:rsidRPr="003B2732" w:rsidRDefault="00AB701F" w:rsidP="00514032">
      <w:pPr>
        <w:keepNext/>
        <w:keepLines/>
        <w:spacing w:line="276" w:lineRule="auto"/>
        <w:jc w:val="both"/>
        <w:rPr>
          <w:u w:val="single"/>
        </w:rPr>
      </w:pPr>
      <w:r w:rsidRPr="003B2732">
        <w:rPr>
          <w:u w:val="single"/>
        </w:rPr>
        <w:t>L.</w:t>
      </w:r>
      <w:r w:rsidR="00B053F6" w:rsidRPr="003B2732">
        <w:rPr>
          <w:u w:val="single"/>
        </w:rPr>
        <w:t> </w:t>
      </w:r>
      <w:r w:rsidRPr="003B2732">
        <w:rPr>
          <w:u w:val="single"/>
        </w:rPr>
        <w:t>613-18</w:t>
      </w:r>
      <w:r w:rsidR="00D06346">
        <w:rPr>
          <w:u w:val="single"/>
        </w:rPr>
        <w:t xml:space="preserve"> IPC</w:t>
      </w:r>
    </w:p>
    <w:p w14:paraId="59C2D284" w14:textId="77475CB0" w:rsidR="00AB701F" w:rsidRPr="003B2732" w:rsidRDefault="00AB701F" w:rsidP="00514032">
      <w:pPr>
        <w:keepLines/>
        <w:spacing w:line="276" w:lineRule="auto"/>
        <w:jc w:val="both"/>
        <w:rPr>
          <w:i/>
          <w:iCs/>
        </w:rPr>
      </w:pPr>
      <w:r w:rsidRPr="003B2732">
        <w:t>“</w:t>
      </w:r>
      <w:r w:rsidRPr="003B2732">
        <w:rPr>
          <w:i/>
          <w:iCs/>
        </w:rPr>
        <w:t xml:space="preserve">The minister responsible for industrial property may give formal notice to the owners of patents other than those referred to in article L. 613-16 to undertake their </w:t>
      </w:r>
      <w:r w:rsidR="003E1AD2">
        <w:rPr>
          <w:i/>
          <w:iCs/>
        </w:rPr>
        <w:t>working</w:t>
      </w:r>
      <w:r w:rsidRPr="003B2732">
        <w:rPr>
          <w:i/>
          <w:iCs/>
        </w:rPr>
        <w:t xml:space="preserve"> in a manner that satisfies the needs of the national economy.</w:t>
      </w:r>
    </w:p>
    <w:p w14:paraId="2212F7C8" w14:textId="513FB1B5" w:rsidR="00AB701F" w:rsidRPr="003B2732" w:rsidRDefault="00AB701F" w:rsidP="00514032">
      <w:pPr>
        <w:keepLines/>
        <w:spacing w:line="276" w:lineRule="auto"/>
        <w:jc w:val="both"/>
        <w:rPr>
          <w:i/>
          <w:iCs/>
        </w:rPr>
      </w:pPr>
      <w:r w:rsidRPr="003B2732">
        <w:rPr>
          <w:i/>
          <w:iCs/>
        </w:rPr>
        <w:t xml:space="preserve">If the formal notice has not been acted upon within a period of one year and if the lack of </w:t>
      </w:r>
      <w:r w:rsidR="003E1AD2">
        <w:rPr>
          <w:i/>
          <w:iCs/>
        </w:rPr>
        <w:t>working</w:t>
      </w:r>
      <w:r w:rsidRPr="003B2732">
        <w:rPr>
          <w:i/>
          <w:iCs/>
        </w:rPr>
        <w:t xml:space="preserve"> or the insufficiency in quality or quantity of the </w:t>
      </w:r>
      <w:r w:rsidR="003E1AD2">
        <w:rPr>
          <w:i/>
          <w:iCs/>
        </w:rPr>
        <w:t>working</w:t>
      </w:r>
      <w:r w:rsidRPr="003B2732">
        <w:rPr>
          <w:i/>
          <w:iCs/>
        </w:rPr>
        <w:t xml:space="preserve"> undertaken seriously prejudices economic development and the public interest, the patents that are the subject of the formal notice may be subject to the compulsory licensing system by decree of the Council of State</w:t>
      </w:r>
      <w:r w:rsidR="5ADC7161" w:rsidRPr="003B2732">
        <w:rPr>
          <w:i/>
          <w:iCs/>
        </w:rPr>
        <w:t xml:space="preserve"> </w:t>
      </w:r>
      <w:r w:rsidR="5ADC7161" w:rsidRPr="003B2732">
        <w:t xml:space="preserve">[Conseil </w:t>
      </w:r>
      <w:proofErr w:type="spellStart"/>
      <w:r w:rsidR="5ADC7161" w:rsidRPr="003B2732">
        <w:t>d’Etat</w:t>
      </w:r>
      <w:proofErr w:type="spellEnd"/>
      <w:r w:rsidR="5ADC7161" w:rsidRPr="003B2732">
        <w:t>]</w:t>
      </w:r>
      <w:r w:rsidRPr="003B2732">
        <w:rPr>
          <w:i/>
          <w:iCs/>
        </w:rPr>
        <w:t>.</w:t>
      </w:r>
    </w:p>
    <w:p w14:paraId="4CB887BA" w14:textId="77777777" w:rsidR="00AB701F" w:rsidRPr="003B2732" w:rsidRDefault="00AB701F" w:rsidP="00514032">
      <w:pPr>
        <w:keepLines/>
        <w:spacing w:line="276" w:lineRule="auto"/>
        <w:jc w:val="both"/>
        <w:rPr>
          <w:i/>
          <w:iCs/>
        </w:rPr>
      </w:pPr>
      <w:r w:rsidRPr="003B2732">
        <w:rPr>
          <w:i/>
          <w:iCs/>
        </w:rPr>
        <w:t>The minister responsible for industrial property may extend the one-year period provided for above where the patent holder provides legitimate reasons that are compatible with the requirements of the national economy.</w:t>
      </w:r>
    </w:p>
    <w:p w14:paraId="5E3BBCC4" w14:textId="4F282945" w:rsidR="00AB701F" w:rsidRPr="003B2732" w:rsidRDefault="00AB701F" w:rsidP="00514032">
      <w:pPr>
        <w:keepLines/>
        <w:spacing w:line="276" w:lineRule="auto"/>
        <w:jc w:val="both"/>
        <w:rPr>
          <w:i/>
          <w:iCs/>
        </w:rPr>
      </w:pPr>
      <w:r w:rsidRPr="003B2732">
        <w:rPr>
          <w:i/>
          <w:iCs/>
        </w:rPr>
        <w:t xml:space="preserve">From the day of publication of the decree subjecting the patent to the </w:t>
      </w:r>
      <w:r w:rsidRPr="003B2732">
        <w:t>[ex officio]</w:t>
      </w:r>
      <w:r w:rsidRPr="003B2732">
        <w:rPr>
          <w:i/>
          <w:iCs/>
        </w:rPr>
        <w:t xml:space="preserve"> compulsory licensing system, any qualified person may apply to the minister responsible for industrial property for the grant of a license.</w:t>
      </w:r>
    </w:p>
    <w:p w14:paraId="34C58F02" w14:textId="77777777" w:rsidR="00AB701F" w:rsidRPr="003B2732" w:rsidRDefault="00AB701F" w:rsidP="00514032">
      <w:pPr>
        <w:keepLines/>
        <w:spacing w:line="276" w:lineRule="auto"/>
        <w:jc w:val="both"/>
        <w:rPr>
          <w:i/>
          <w:iCs/>
        </w:rPr>
      </w:pPr>
      <w:r w:rsidRPr="003B2732">
        <w:rPr>
          <w:i/>
          <w:iCs/>
        </w:rPr>
        <w:lastRenderedPageBreak/>
        <w:t>This license is granted by order of the said minister under conditions determined as to its duration and scope of application, but excluding the royalties to which it gives rise. It takes effect on the date of notification of the order to the parties.</w:t>
      </w:r>
    </w:p>
    <w:p w14:paraId="4856DF19" w14:textId="5D5E9533" w:rsidR="00AB701F" w:rsidRPr="003B2732" w:rsidRDefault="00AB701F" w:rsidP="00514032">
      <w:pPr>
        <w:keepLines/>
        <w:spacing w:line="276" w:lineRule="auto"/>
        <w:jc w:val="both"/>
        <w:rPr>
          <w:i/>
          <w:iCs/>
        </w:rPr>
      </w:pPr>
      <w:r w:rsidRPr="003B2732">
        <w:rPr>
          <w:i/>
          <w:iCs/>
        </w:rPr>
        <w:t xml:space="preserve">In the absence of an amicable agreement, the amount of the royalties is fixed by the </w:t>
      </w:r>
      <w:r w:rsidR="30F14E5B" w:rsidRPr="003B2732">
        <w:rPr>
          <w:i/>
          <w:iCs/>
        </w:rPr>
        <w:t xml:space="preserve">judicial </w:t>
      </w:r>
      <w:r w:rsidRPr="003B2732">
        <w:rPr>
          <w:i/>
          <w:iCs/>
        </w:rPr>
        <w:t>court.”</w:t>
      </w:r>
    </w:p>
    <w:p w14:paraId="1AC3AEBB" w14:textId="77777777" w:rsidR="00AB701F" w:rsidRPr="003B2732" w:rsidRDefault="00AB701F" w:rsidP="00514032">
      <w:pPr>
        <w:keepLines/>
        <w:spacing w:line="276" w:lineRule="auto"/>
        <w:ind w:left="1440"/>
        <w:jc w:val="both"/>
        <w:rPr>
          <w:i/>
          <w:iCs/>
        </w:rPr>
      </w:pPr>
    </w:p>
    <w:p w14:paraId="5B4685B7" w14:textId="6B2E878B" w:rsidR="00F4541D" w:rsidRPr="003B2732" w:rsidRDefault="00F4541D" w:rsidP="00514032">
      <w:pPr>
        <w:keepNext/>
        <w:keepLines/>
        <w:spacing w:line="276" w:lineRule="auto"/>
        <w:jc w:val="both"/>
        <w:rPr>
          <w:u w:val="single"/>
        </w:rPr>
      </w:pPr>
      <w:r w:rsidRPr="003B2732">
        <w:rPr>
          <w:u w:val="single"/>
        </w:rPr>
        <w:t>L.</w:t>
      </w:r>
      <w:r w:rsidR="00B053F6" w:rsidRPr="003B2732">
        <w:rPr>
          <w:u w:val="single"/>
        </w:rPr>
        <w:t> </w:t>
      </w:r>
      <w:r w:rsidRPr="003B2732">
        <w:rPr>
          <w:u w:val="single"/>
        </w:rPr>
        <w:t>613-19</w:t>
      </w:r>
      <w:r w:rsidR="00D06346">
        <w:rPr>
          <w:u w:val="single"/>
        </w:rPr>
        <w:t xml:space="preserve"> IPC</w:t>
      </w:r>
    </w:p>
    <w:p w14:paraId="6D59A812" w14:textId="74B45BBD" w:rsidR="00F4541D" w:rsidRPr="003B2732" w:rsidRDefault="00F4541D" w:rsidP="00514032">
      <w:pPr>
        <w:keepLines/>
        <w:spacing w:line="276" w:lineRule="auto"/>
        <w:jc w:val="both"/>
        <w:rPr>
          <w:i/>
          <w:iCs/>
        </w:rPr>
      </w:pPr>
      <w:r w:rsidRPr="003B2732">
        <w:t>“</w:t>
      </w:r>
      <w:r w:rsidRPr="003B2732">
        <w:rPr>
          <w:i/>
          <w:iCs/>
        </w:rPr>
        <w:t xml:space="preserve">The State may obtain ex officio, at any time, for the purposes of national defense, a license for the </w:t>
      </w:r>
      <w:r w:rsidR="003E1AD2">
        <w:rPr>
          <w:i/>
          <w:iCs/>
        </w:rPr>
        <w:t>working</w:t>
      </w:r>
      <w:r w:rsidRPr="003B2732">
        <w:rPr>
          <w:i/>
          <w:iCs/>
        </w:rPr>
        <w:t xml:space="preserve"> of an invention, the subject of a patent application or a patent, whether this </w:t>
      </w:r>
      <w:r w:rsidR="003E1AD2">
        <w:rPr>
          <w:i/>
          <w:iCs/>
        </w:rPr>
        <w:t>working</w:t>
      </w:r>
      <w:r w:rsidRPr="003B2732">
        <w:rPr>
          <w:i/>
          <w:iCs/>
        </w:rPr>
        <w:t xml:space="preserve"> is carried out by the State itself or on its behalf.</w:t>
      </w:r>
    </w:p>
    <w:p w14:paraId="2391A3AA" w14:textId="3EBB8FCE" w:rsidR="00F4541D" w:rsidRPr="003B2732" w:rsidRDefault="00F4541D" w:rsidP="00514032">
      <w:pPr>
        <w:keepLines/>
        <w:spacing w:line="276" w:lineRule="auto"/>
        <w:jc w:val="both"/>
        <w:rPr>
          <w:i/>
          <w:iCs/>
        </w:rPr>
      </w:pPr>
      <w:r w:rsidRPr="003B2732">
        <w:rPr>
          <w:i/>
          <w:iCs/>
        </w:rPr>
        <w:t xml:space="preserve">The </w:t>
      </w:r>
      <w:r w:rsidRPr="003B2732">
        <w:t xml:space="preserve">[ex officio] </w:t>
      </w:r>
      <w:r w:rsidRPr="003B2732">
        <w:rPr>
          <w:i/>
          <w:iCs/>
        </w:rPr>
        <w:t xml:space="preserve">compulsory license is granted at the request of the </w:t>
      </w:r>
      <w:r w:rsidR="26706ABA" w:rsidRPr="003B2732">
        <w:rPr>
          <w:i/>
          <w:iCs/>
        </w:rPr>
        <w:t>m</w:t>
      </w:r>
      <w:r w:rsidRPr="003B2732">
        <w:rPr>
          <w:i/>
          <w:iCs/>
        </w:rPr>
        <w:t xml:space="preserve">inister </w:t>
      </w:r>
      <w:r w:rsidR="272EB64E" w:rsidRPr="003B2732">
        <w:rPr>
          <w:i/>
          <w:iCs/>
        </w:rPr>
        <w:t xml:space="preserve">responsible for </w:t>
      </w:r>
      <w:r w:rsidR="39C884BB" w:rsidRPr="003B2732">
        <w:rPr>
          <w:i/>
          <w:iCs/>
        </w:rPr>
        <w:t xml:space="preserve">defense </w:t>
      </w:r>
      <w:r w:rsidRPr="003B2732">
        <w:rPr>
          <w:i/>
          <w:iCs/>
        </w:rPr>
        <w:t xml:space="preserve">by order of the </w:t>
      </w:r>
      <w:r w:rsidR="7758C922" w:rsidRPr="003B2732">
        <w:rPr>
          <w:i/>
          <w:iCs/>
        </w:rPr>
        <w:t>m</w:t>
      </w:r>
      <w:r w:rsidRPr="003B2732">
        <w:rPr>
          <w:i/>
          <w:iCs/>
        </w:rPr>
        <w:t xml:space="preserve">inister </w:t>
      </w:r>
      <w:r w:rsidR="16D468F4" w:rsidRPr="003B2732">
        <w:rPr>
          <w:i/>
          <w:iCs/>
        </w:rPr>
        <w:t xml:space="preserve">responsible for </w:t>
      </w:r>
      <w:r w:rsidR="2255D1DF" w:rsidRPr="003B2732">
        <w:rPr>
          <w:i/>
          <w:iCs/>
        </w:rPr>
        <w:t>i</w:t>
      </w:r>
      <w:r w:rsidRPr="003B2732">
        <w:rPr>
          <w:i/>
          <w:iCs/>
        </w:rPr>
        <w:t xml:space="preserve">ndustrial </w:t>
      </w:r>
      <w:r w:rsidR="38DC6088" w:rsidRPr="003B2732">
        <w:rPr>
          <w:i/>
          <w:iCs/>
        </w:rPr>
        <w:t>p</w:t>
      </w:r>
      <w:r w:rsidRPr="003B2732">
        <w:rPr>
          <w:i/>
          <w:iCs/>
        </w:rPr>
        <w:t xml:space="preserve">roperty. This decree sets the conditions of the license </w:t>
      </w:r>
      <w:proofErr w:type="gramStart"/>
      <w:r w:rsidRPr="003B2732">
        <w:rPr>
          <w:i/>
          <w:iCs/>
        </w:rPr>
        <w:t>with the exception of</w:t>
      </w:r>
      <w:proofErr w:type="gramEnd"/>
      <w:r w:rsidRPr="003B2732">
        <w:rPr>
          <w:i/>
          <w:iCs/>
        </w:rPr>
        <w:t xml:space="preserve"> those relating to the royalties to which it gives rise.</w:t>
      </w:r>
    </w:p>
    <w:p w14:paraId="2540849B" w14:textId="77777777" w:rsidR="00F4541D" w:rsidRPr="003B2732" w:rsidRDefault="00F4541D" w:rsidP="00514032">
      <w:pPr>
        <w:keepLines/>
        <w:spacing w:line="276" w:lineRule="auto"/>
        <w:jc w:val="both"/>
        <w:rPr>
          <w:i/>
          <w:iCs/>
        </w:rPr>
      </w:pPr>
      <w:r w:rsidRPr="003B2732">
        <w:rPr>
          <w:i/>
          <w:iCs/>
        </w:rPr>
        <w:t>The license takes effect on the date of the request for an ex officio license.</w:t>
      </w:r>
    </w:p>
    <w:p w14:paraId="1327070F" w14:textId="3C88B591" w:rsidR="00F4541D" w:rsidRPr="003B2732" w:rsidRDefault="00F4541D" w:rsidP="00514032">
      <w:pPr>
        <w:keepLines/>
        <w:spacing w:line="276" w:lineRule="auto"/>
        <w:jc w:val="both"/>
        <w:rPr>
          <w:i/>
          <w:iCs/>
        </w:rPr>
      </w:pPr>
      <w:r w:rsidRPr="003B2732">
        <w:rPr>
          <w:i/>
          <w:iCs/>
        </w:rPr>
        <w:t xml:space="preserve">In the absence of an amicable agreement, the amount of the royalties is set by the </w:t>
      </w:r>
      <w:r w:rsidR="4CF6A3A5" w:rsidRPr="003B2732">
        <w:rPr>
          <w:i/>
          <w:iCs/>
        </w:rPr>
        <w:t>judicial court</w:t>
      </w:r>
      <w:r w:rsidRPr="003B2732">
        <w:rPr>
          <w:i/>
          <w:iCs/>
        </w:rPr>
        <w:t xml:space="preserve">. At all levels of jurisdiction, the </w:t>
      </w:r>
      <w:r w:rsidR="00260F9F" w:rsidRPr="003B2732">
        <w:rPr>
          <w:i/>
          <w:iCs/>
        </w:rPr>
        <w:t>oral hearings</w:t>
      </w:r>
      <w:r w:rsidRPr="003B2732">
        <w:rPr>
          <w:i/>
          <w:iCs/>
        </w:rPr>
        <w:t xml:space="preserve"> take place in </w:t>
      </w:r>
      <w:r w:rsidR="00260F9F" w:rsidRPr="003B2732">
        <w:rPr>
          <w:i/>
          <w:iCs/>
        </w:rPr>
        <w:t>camera</w:t>
      </w:r>
      <w:r w:rsidRPr="003B2732">
        <w:rPr>
          <w:i/>
          <w:iCs/>
        </w:rPr>
        <w:t>.”</w:t>
      </w:r>
    </w:p>
    <w:p w14:paraId="31AB1D6A" w14:textId="77777777" w:rsidR="00260F9F" w:rsidRPr="003B2732" w:rsidRDefault="00260F9F" w:rsidP="00514032">
      <w:pPr>
        <w:keepLines/>
        <w:spacing w:line="276" w:lineRule="auto"/>
        <w:jc w:val="both"/>
        <w:rPr>
          <w:i/>
          <w:iCs/>
        </w:rPr>
      </w:pPr>
    </w:p>
    <w:p w14:paraId="33FCBBC7" w14:textId="1BD6DF2B" w:rsidR="00260F9F" w:rsidRPr="003B2732" w:rsidRDefault="00260F9F" w:rsidP="00514032">
      <w:pPr>
        <w:keepNext/>
        <w:keepLines/>
        <w:spacing w:line="276" w:lineRule="auto"/>
        <w:jc w:val="both"/>
        <w:rPr>
          <w:u w:val="single"/>
        </w:rPr>
      </w:pPr>
      <w:r w:rsidRPr="003B2732">
        <w:rPr>
          <w:u w:val="single"/>
        </w:rPr>
        <w:t>L.</w:t>
      </w:r>
      <w:r w:rsidR="00B053F6" w:rsidRPr="003B2732">
        <w:rPr>
          <w:u w:val="single"/>
        </w:rPr>
        <w:t> </w:t>
      </w:r>
      <w:r w:rsidRPr="003B2732">
        <w:rPr>
          <w:u w:val="single"/>
        </w:rPr>
        <w:t>613-19-1</w:t>
      </w:r>
      <w:r w:rsidR="00D06346">
        <w:rPr>
          <w:u w:val="single"/>
        </w:rPr>
        <w:t xml:space="preserve"> IPC</w:t>
      </w:r>
    </w:p>
    <w:p w14:paraId="29C89A11" w14:textId="2B6A990B" w:rsidR="00260F9F" w:rsidRDefault="00260F9F" w:rsidP="00514032">
      <w:pPr>
        <w:keepLines/>
        <w:spacing w:line="276" w:lineRule="auto"/>
        <w:jc w:val="both"/>
        <w:rPr>
          <w:i/>
          <w:iCs/>
        </w:rPr>
      </w:pPr>
      <w:r w:rsidRPr="003B2732">
        <w:t>“</w:t>
      </w:r>
      <w:r w:rsidRPr="003B2732">
        <w:rPr>
          <w:i/>
          <w:iCs/>
        </w:rPr>
        <w:t xml:space="preserve">If the patent relates to an invention in the field of semiconductor technology, a </w:t>
      </w:r>
      <w:r w:rsidRPr="003B2732">
        <w:t xml:space="preserve">[judicial] or [ex officio] </w:t>
      </w:r>
      <w:r w:rsidRPr="003B2732">
        <w:rPr>
          <w:i/>
          <w:iCs/>
        </w:rPr>
        <w:t>compulsory license may only be granted for use for non-commercial public purposes or to remedy a practice declared anti-competitive following a legal or administrative procedure.”</w:t>
      </w:r>
    </w:p>
    <w:p w14:paraId="47F1B310" w14:textId="77777777" w:rsidR="002A28E7" w:rsidRDefault="002A28E7" w:rsidP="00514032">
      <w:pPr>
        <w:keepLines/>
        <w:spacing w:line="276" w:lineRule="auto"/>
        <w:jc w:val="both"/>
        <w:rPr>
          <w:i/>
          <w:iCs/>
        </w:rPr>
      </w:pPr>
    </w:p>
    <w:p w14:paraId="7B8C0BA0" w14:textId="572F86AE" w:rsidR="00D06346" w:rsidRPr="00D06346" w:rsidRDefault="00D06346" w:rsidP="00514032">
      <w:pPr>
        <w:keepLines/>
        <w:spacing w:line="276" w:lineRule="auto"/>
        <w:jc w:val="both"/>
        <w:rPr>
          <w:u w:val="single"/>
        </w:rPr>
      </w:pPr>
      <w:r w:rsidRPr="00D06346">
        <w:rPr>
          <w:u w:val="single"/>
        </w:rPr>
        <w:t>L. 5141-13 PHC</w:t>
      </w:r>
    </w:p>
    <w:p w14:paraId="4D51AC81" w14:textId="37E4BA9E" w:rsidR="00D06346" w:rsidRPr="00D06346" w:rsidRDefault="00D06346" w:rsidP="00514032">
      <w:pPr>
        <w:keepLines/>
        <w:spacing w:line="276" w:lineRule="auto"/>
        <w:jc w:val="both"/>
        <w:rPr>
          <w:i/>
          <w:iCs/>
        </w:rPr>
      </w:pPr>
      <w:r w:rsidRPr="00D06346">
        <w:rPr>
          <w:lang w:val="en-GB"/>
        </w:rPr>
        <w:t>“</w:t>
      </w:r>
      <w:r w:rsidRPr="00D06346">
        <w:rPr>
          <w:i/>
          <w:iCs/>
          <w:lang w:val="en-GB"/>
        </w:rPr>
        <w:t>Without prejudice to the application of the provisions of article L. 613-16 of the French Industrial Property Code, patents granted for veterinary medicinal products may also, when the economics of breeding so require, be subject to the ex officio license system by order of the Minister responsible for industrial property, at the request of the Minister responsible for agriculture</w:t>
      </w:r>
      <w:r w:rsidRPr="00D06346">
        <w:rPr>
          <w:lang w:val="en-GB"/>
        </w:rPr>
        <w:t>”</w:t>
      </w:r>
    </w:p>
    <w:p w14:paraId="5C2E6802" w14:textId="56C7CC62" w:rsidR="00A51E33" w:rsidRDefault="00A51E33">
      <w:pPr>
        <w:rPr>
          <w:i/>
          <w:iCs/>
        </w:rPr>
      </w:pPr>
      <w:r>
        <w:rPr>
          <w:i/>
          <w:iCs/>
        </w:rPr>
        <w:br w:type="page"/>
      </w:r>
    </w:p>
    <w:p w14:paraId="7B58FFB9" w14:textId="0D901F80" w:rsidR="00361EEA" w:rsidRPr="00A51E33" w:rsidRDefault="00A51E33" w:rsidP="00A51E33">
      <w:pPr>
        <w:keepNext/>
        <w:keepLines/>
        <w:pBdr>
          <w:top w:val="single" w:sz="4" w:space="1" w:color="auto"/>
          <w:left w:val="single" w:sz="4" w:space="4" w:color="auto"/>
          <w:bottom w:val="single" w:sz="4" w:space="1" w:color="auto"/>
          <w:right w:val="single" w:sz="4" w:space="4" w:color="auto"/>
        </w:pBdr>
        <w:tabs>
          <w:tab w:val="left" w:pos="458"/>
          <w:tab w:val="left" w:pos="460"/>
        </w:tabs>
        <w:spacing w:line="264" w:lineRule="auto"/>
        <w:ind w:right="110"/>
        <w:jc w:val="both"/>
        <w:rPr>
          <w:rFonts w:ascii="Calibri"/>
        </w:rPr>
      </w:pPr>
      <w:r w:rsidRPr="00514032">
        <w:lastRenderedPageBreak/>
        <w:t>2</w:t>
      </w:r>
      <w:r w:rsidR="00514032" w:rsidRPr="00514032">
        <w:t>)</w:t>
      </w:r>
      <w:r w:rsidRPr="00514032">
        <w:t xml:space="preserve"> </w:t>
      </w:r>
      <w:r w:rsidR="008A577A" w:rsidRPr="00A51E33">
        <w:rPr>
          <w:u w:val="single"/>
        </w:rPr>
        <w:t>Implementation of TRIPS</w:t>
      </w:r>
      <w:r w:rsidR="008A577A">
        <w:t xml:space="preserve">. Have the provisions of the TRIPS Agreement concerning compulsory licensing (Articles 31 and 31bis TRIPS and TRIPS COVID-19 Vaccines Decision, MC12, June 2022) been implemented in your jurisdiction? </w:t>
      </w:r>
      <w:r w:rsidR="008A577A" w:rsidRPr="00A51E33">
        <w:rPr>
          <w:i/>
          <w:iCs/>
        </w:rPr>
        <w:t>Please answer YES or NO and add a brief explanation.</w:t>
      </w:r>
    </w:p>
    <w:p w14:paraId="205744BC" w14:textId="77777777" w:rsidR="00361EEA" w:rsidRPr="00D06346" w:rsidRDefault="00361EEA" w:rsidP="00CB7979">
      <w:pPr>
        <w:pStyle w:val="BodyText"/>
        <w:keepLines/>
        <w:spacing w:before="35"/>
        <w:rPr>
          <w:iCs/>
        </w:rPr>
      </w:pPr>
    </w:p>
    <w:p w14:paraId="67B1CDAB" w14:textId="77777777" w:rsidR="00596977" w:rsidRPr="00D06346" w:rsidRDefault="005109E1" w:rsidP="003B2732">
      <w:pPr>
        <w:pStyle w:val="BodyText"/>
        <w:keepLines/>
        <w:spacing w:before="35"/>
        <w:jc w:val="both"/>
      </w:pPr>
      <w:r w:rsidRPr="00D06346">
        <w:rPr>
          <w:b/>
          <w:bCs/>
        </w:rPr>
        <w:t>YES</w:t>
      </w:r>
      <w:r w:rsidRPr="00D06346">
        <w:t xml:space="preserve">. </w:t>
      </w:r>
    </w:p>
    <w:p w14:paraId="7AAC61F0" w14:textId="77777777" w:rsidR="00D21157" w:rsidRDefault="00D21157" w:rsidP="003B2732">
      <w:pPr>
        <w:pStyle w:val="BodyText"/>
        <w:keepLines/>
        <w:spacing w:before="216"/>
        <w:jc w:val="both"/>
      </w:pPr>
    </w:p>
    <w:p w14:paraId="2D5F3893" w14:textId="16A38AC3" w:rsidR="00D21157" w:rsidRPr="00D21157" w:rsidRDefault="00D21157" w:rsidP="00514032">
      <w:pPr>
        <w:pStyle w:val="BodyText"/>
        <w:keepLines/>
        <w:spacing w:before="216" w:line="276" w:lineRule="auto"/>
        <w:jc w:val="both"/>
        <w:rPr>
          <w:b/>
          <w:bCs/>
          <w:u w:val="single"/>
        </w:rPr>
      </w:pPr>
      <w:r w:rsidRPr="00D21157">
        <w:rPr>
          <w:b/>
          <w:bCs/>
          <w:u w:val="single"/>
        </w:rPr>
        <w:t>A. Article 31 TRIPS</w:t>
      </w:r>
    </w:p>
    <w:p w14:paraId="252786C2" w14:textId="1458CA8D" w:rsidR="001F4593" w:rsidRPr="00D06346" w:rsidRDefault="00145E14" w:rsidP="00514032">
      <w:pPr>
        <w:pStyle w:val="BodyText"/>
        <w:keepLines/>
        <w:spacing w:before="216" w:line="276" w:lineRule="auto"/>
        <w:jc w:val="both"/>
      </w:pPr>
      <w:r w:rsidRPr="00D06346">
        <w:t>M</w:t>
      </w:r>
      <w:r w:rsidR="00217152" w:rsidRPr="00D06346">
        <w:t>ost</w:t>
      </w:r>
      <w:r w:rsidR="00D954CC" w:rsidRPr="00D06346">
        <w:t xml:space="preserve"> </w:t>
      </w:r>
      <w:r w:rsidR="00E63A52" w:rsidRPr="00D06346">
        <w:t>provisions</w:t>
      </w:r>
      <w:r w:rsidR="00D954CC" w:rsidRPr="00D06346">
        <w:t xml:space="preserve"> </w:t>
      </w:r>
      <w:r w:rsidRPr="00D06346">
        <w:t>of Article</w:t>
      </w:r>
      <w:r w:rsidR="00B053F6" w:rsidRPr="00D06346">
        <w:t> </w:t>
      </w:r>
      <w:r w:rsidRPr="00D06346">
        <w:t xml:space="preserve">31 </w:t>
      </w:r>
      <w:r w:rsidR="00DE3F8F" w:rsidRPr="00D06346">
        <w:t xml:space="preserve">of the </w:t>
      </w:r>
      <w:r w:rsidRPr="00D06346">
        <w:t xml:space="preserve">TRIPS Agreement </w:t>
      </w:r>
      <w:r w:rsidR="00D954CC" w:rsidRPr="00D06346">
        <w:t>have been implemented</w:t>
      </w:r>
      <w:r w:rsidRPr="00D06346">
        <w:t>:</w:t>
      </w:r>
      <w:r w:rsidR="00D954CC" w:rsidRPr="00D06346">
        <w:t xml:space="preserve"> </w:t>
      </w:r>
    </w:p>
    <w:p w14:paraId="073296DF" w14:textId="5833E510" w:rsidR="00A958A3" w:rsidRPr="00D06346" w:rsidRDefault="00A958A3" w:rsidP="00620B7E">
      <w:pPr>
        <w:pStyle w:val="BodyText"/>
        <w:keepLines/>
        <w:numPr>
          <w:ilvl w:val="0"/>
          <w:numId w:val="4"/>
        </w:numPr>
        <w:spacing w:before="120" w:line="276" w:lineRule="auto"/>
        <w:ind w:left="714" w:hanging="357"/>
        <w:jc w:val="both"/>
      </w:pPr>
      <w:r w:rsidRPr="00D06346">
        <w:rPr>
          <w:b/>
          <w:bCs/>
        </w:rPr>
        <w:t>Article</w:t>
      </w:r>
      <w:r w:rsidR="00B053F6" w:rsidRPr="00D06346">
        <w:rPr>
          <w:b/>
          <w:bCs/>
        </w:rPr>
        <w:t> </w:t>
      </w:r>
      <w:r w:rsidRPr="00D06346">
        <w:rPr>
          <w:b/>
          <w:bCs/>
        </w:rPr>
        <w:t>31(</w:t>
      </w:r>
      <w:r w:rsidR="008C6237" w:rsidRPr="00D06346">
        <w:rPr>
          <w:b/>
          <w:bCs/>
        </w:rPr>
        <w:t>a</w:t>
      </w:r>
      <w:r w:rsidRPr="00D06346">
        <w:rPr>
          <w:b/>
          <w:bCs/>
        </w:rPr>
        <w:t>) TRIPS</w:t>
      </w:r>
      <w:r w:rsidRPr="00D06346">
        <w:t xml:space="preserve"> </w:t>
      </w:r>
      <w:r w:rsidRPr="00D06346">
        <w:rPr>
          <w:b/>
          <w:bCs/>
        </w:rPr>
        <w:t xml:space="preserve">Agreement </w:t>
      </w:r>
      <w:r w:rsidR="00B86D28" w:rsidRPr="00D06346">
        <w:t xml:space="preserve">provides </w:t>
      </w:r>
      <w:r w:rsidRPr="00D06346">
        <w:t>that uses of the patent without the authorization of the right holder shall only be permitted after having been “</w:t>
      </w:r>
      <w:r w:rsidRPr="00D06346">
        <w:rPr>
          <w:i/>
          <w:iCs/>
          <w:u w:val="single"/>
        </w:rPr>
        <w:t>considered on its individual merits</w:t>
      </w:r>
      <w:r w:rsidRPr="00D06346">
        <w:t>”</w:t>
      </w:r>
      <w:r w:rsidR="00937951" w:rsidRPr="00D06346">
        <w:t>.</w:t>
      </w:r>
    </w:p>
    <w:p w14:paraId="4B9A8D19" w14:textId="594066A7" w:rsidR="00A958A3" w:rsidRPr="00D06346" w:rsidRDefault="00A958A3" w:rsidP="00514032">
      <w:pPr>
        <w:pStyle w:val="BodyText"/>
        <w:keepLines/>
        <w:spacing w:before="120" w:line="276" w:lineRule="auto"/>
        <w:ind w:left="1080"/>
        <w:jc w:val="both"/>
      </w:pPr>
      <w:r w:rsidRPr="00D06346">
        <w:t xml:space="preserve">This is implemented </w:t>
      </w:r>
      <w:r w:rsidR="00A00BB3" w:rsidRPr="00D06346">
        <w:t>for</w:t>
      </w:r>
      <w:r w:rsidRPr="00D06346">
        <w:t>:</w:t>
      </w:r>
    </w:p>
    <w:p w14:paraId="0323D4B3" w14:textId="2186E98C" w:rsidR="00A958A3" w:rsidRPr="00D06346" w:rsidRDefault="00A958A3" w:rsidP="00620B7E">
      <w:pPr>
        <w:pStyle w:val="BodyText"/>
        <w:keepLines/>
        <w:numPr>
          <w:ilvl w:val="1"/>
          <w:numId w:val="4"/>
        </w:numPr>
        <w:spacing w:line="276" w:lineRule="auto"/>
        <w:ind w:left="1800"/>
        <w:jc w:val="both"/>
      </w:pPr>
      <w:r w:rsidRPr="00D06346">
        <w:rPr>
          <w:u w:val="single"/>
        </w:rPr>
        <w:t>judicial compulsory licenses</w:t>
      </w:r>
      <w:r w:rsidRPr="00D06346">
        <w:t xml:space="preserve">: </w:t>
      </w:r>
      <w:r w:rsidR="00CA2695" w:rsidRPr="00D06346">
        <w:t>A</w:t>
      </w:r>
      <w:r w:rsidRPr="00D06346">
        <w:t>rticle L.</w:t>
      </w:r>
      <w:r w:rsidR="00B053F6" w:rsidRPr="00D06346">
        <w:t> </w:t>
      </w:r>
      <w:r w:rsidRPr="00D06346">
        <w:t xml:space="preserve">613-12 IPC requires that a judicial compulsory </w:t>
      </w:r>
      <w:r w:rsidR="55C6A0E1" w:rsidRPr="00D06346">
        <w:t>license</w:t>
      </w:r>
      <w:r w:rsidRPr="00D06346">
        <w:t xml:space="preserve"> request must include “</w:t>
      </w:r>
      <w:r w:rsidR="000D6459" w:rsidRPr="00D06346">
        <w:rPr>
          <w:i/>
          <w:iCs/>
        </w:rPr>
        <w:t>proof that the applicant (…) is in a position to exploit the invention in a serious and effective manner</w:t>
      </w:r>
      <w:proofErr w:type="gramStart"/>
      <w:r w:rsidRPr="00D06346">
        <w:t>”;</w:t>
      </w:r>
      <w:proofErr w:type="gramEnd"/>
    </w:p>
    <w:p w14:paraId="10A377A0" w14:textId="70D42B88" w:rsidR="00A958A3" w:rsidRPr="00D06346" w:rsidRDefault="00A958A3" w:rsidP="00620B7E">
      <w:pPr>
        <w:pStyle w:val="BodyText"/>
        <w:keepLines/>
        <w:numPr>
          <w:ilvl w:val="1"/>
          <w:numId w:val="4"/>
        </w:numPr>
        <w:spacing w:line="276" w:lineRule="auto"/>
        <w:ind w:left="1800"/>
        <w:jc w:val="both"/>
      </w:pPr>
      <w:r w:rsidRPr="204DD231">
        <w:rPr>
          <w:u w:val="single"/>
        </w:rPr>
        <w:t>ex officio compulsory licenses on patents in the field of public health</w:t>
      </w:r>
      <w:r>
        <w:t xml:space="preserve">: </w:t>
      </w:r>
      <w:r w:rsidR="14CB5E7C">
        <w:t xml:space="preserve">Article </w:t>
      </w:r>
      <w:r>
        <w:t>L.</w:t>
      </w:r>
      <w:r w:rsidR="00B053F6">
        <w:t> </w:t>
      </w:r>
      <w:r>
        <w:t xml:space="preserve">613-16 IPC provides that </w:t>
      </w:r>
      <w:r w:rsidR="000D6459">
        <w:t xml:space="preserve">the request for </w:t>
      </w:r>
      <w:r>
        <w:t xml:space="preserve">such </w:t>
      </w:r>
      <w:r w:rsidR="000D6459">
        <w:t xml:space="preserve">license may only be made by a </w:t>
      </w:r>
      <w:r>
        <w:t>“</w:t>
      </w:r>
      <w:r w:rsidR="000D6459" w:rsidRPr="204DD231">
        <w:rPr>
          <w:i/>
          <w:iCs/>
        </w:rPr>
        <w:t>qualified person</w:t>
      </w:r>
      <w:r w:rsidR="000D6459">
        <w:t>” and must contain “</w:t>
      </w:r>
      <w:r w:rsidR="000D6459" w:rsidRPr="204DD231">
        <w:rPr>
          <w:i/>
          <w:iCs/>
        </w:rPr>
        <w:t>The justification for the applicant's qualification, particularly from a legal, technical, industrial and financial point of view.</w:t>
      </w:r>
      <w:r w:rsidR="000D6459">
        <w:t>” (R. 613-18 IPC</w:t>
      </w:r>
      <w:proofErr w:type="gramStart"/>
      <w:r w:rsidR="000D6459">
        <w:t>)</w:t>
      </w:r>
      <w:r w:rsidR="00E465C5">
        <w:t>;</w:t>
      </w:r>
      <w:proofErr w:type="gramEnd"/>
    </w:p>
    <w:p w14:paraId="6A30E920" w14:textId="40F3CDE7" w:rsidR="00A958A3" w:rsidRPr="00D06346" w:rsidRDefault="00A958A3" w:rsidP="00620B7E">
      <w:pPr>
        <w:pStyle w:val="BodyText"/>
        <w:keepLines/>
        <w:numPr>
          <w:ilvl w:val="1"/>
          <w:numId w:val="4"/>
        </w:numPr>
        <w:spacing w:line="276" w:lineRule="auto"/>
        <w:ind w:left="1800"/>
        <w:jc w:val="both"/>
      </w:pPr>
      <w:r w:rsidRPr="00D21157">
        <w:rPr>
          <w:u w:val="single"/>
        </w:rPr>
        <w:t>ex officio</w:t>
      </w:r>
      <w:r w:rsidRPr="00D06346">
        <w:rPr>
          <w:u w:val="single"/>
        </w:rPr>
        <w:t xml:space="preserve"> compulsory licenses on patents other than in the field of public health, in the interest of the national economy</w:t>
      </w:r>
      <w:r w:rsidRPr="00D06346">
        <w:t xml:space="preserve">: </w:t>
      </w:r>
      <w:r w:rsidR="4678CDB1" w:rsidRPr="00D06346">
        <w:t xml:space="preserve">Article </w:t>
      </w:r>
      <w:r w:rsidRPr="00D06346">
        <w:t>L.</w:t>
      </w:r>
      <w:r w:rsidR="00B053F6" w:rsidRPr="00D06346">
        <w:t> </w:t>
      </w:r>
      <w:r w:rsidRPr="00D06346">
        <w:t xml:space="preserve">613-18 IPC provides </w:t>
      </w:r>
      <w:r w:rsidR="00E465C5" w:rsidRPr="00D06346">
        <w:t>that the request for such license may only be made by a “</w:t>
      </w:r>
      <w:r w:rsidR="00E465C5" w:rsidRPr="00D06346">
        <w:rPr>
          <w:i/>
          <w:iCs/>
        </w:rPr>
        <w:t>qualified person</w:t>
      </w:r>
      <w:r w:rsidR="00E465C5" w:rsidRPr="00D06346">
        <w:t>”, and must contain “</w:t>
      </w:r>
      <w:r w:rsidR="00432628" w:rsidRPr="00D06346">
        <w:rPr>
          <w:i/>
          <w:iCs/>
        </w:rPr>
        <w:t>Proof that the applicant is qualified, from a technical, industrial and financial point of view, to exploit the patent in question (…)</w:t>
      </w:r>
      <w:r w:rsidR="00E465C5" w:rsidRPr="00D06346">
        <w:t>” (R. 613-</w:t>
      </w:r>
      <w:r w:rsidR="00432628" w:rsidRPr="00D06346">
        <w:t>29</w:t>
      </w:r>
      <w:r w:rsidR="00E465C5" w:rsidRPr="00D06346">
        <w:t xml:space="preserve"> IPC);</w:t>
      </w:r>
    </w:p>
    <w:p w14:paraId="307733BF" w14:textId="6B0A1006" w:rsidR="00432628" w:rsidRPr="00D06346" w:rsidRDefault="00432628" w:rsidP="00620B7E">
      <w:pPr>
        <w:pStyle w:val="BodyText"/>
        <w:keepLines/>
        <w:numPr>
          <w:ilvl w:val="1"/>
          <w:numId w:val="4"/>
        </w:numPr>
        <w:spacing w:line="276" w:lineRule="auto"/>
        <w:ind w:left="1800"/>
        <w:jc w:val="both"/>
      </w:pPr>
      <w:r w:rsidRPr="204DD231">
        <w:rPr>
          <w:u w:val="single"/>
        </w:rPr>
        <w:t>ex officio compulsory licenses in the interest</w:t>
      </w:r>
      <w:r w:rsidR="00284928" w:rsidRPr="204DD231">
        <w:rPr>
          <w:u w:val="single"/>
        </w:rPr>
        <w:t>s</w:t>
      </w:r>
      <w:r w:rsidRPr="204DD231">
        <w:rPr>
          <w:u w:val="single"/>
        </w:rPr>
        <w:t xml:space="preserve"> of national defense</w:t>
      </w:r>
      <w:r>
        <w:t xml:space="preserve">: </w:t>
      </w:r>
      <w:r w:rsidR="3E59EAC3">
        <w:t xml:space="preserve">Article </w:t>
      </w:r>
      <w:r>
        <w:t xml:space="preserve">R. 613-34 IPC provides that the request for such </w:t>
      </w:r>
      <w:r w:rsidR="5E16314C">
        <w:t>license</w:t>
      </w:r>
      <w:r>
        <w:t xml:space="preserve"> in the interests of national defense must contain “</w:t>
      </w:r>
      <w:r w:rsidRPr="204DD231">
        <w:rPr>
          <w:i/>
          <w:iCs/>
        </w:rPr>
        <w:t>all useful details on the conditions necessary for the satisfaction of these interests, relating in particular to: 1° The full or partial nature of the license with regard to the applications of the invention, subject of the patent application or patent; 2° The duration of the license; 3° The respective rights and obligations of the State and the owner of the patent application or patent with regard to improvements or modifications made by one of them to the invention.</w:t>
      </w:r>
      <w:r>
        <w:t>”</w:t>
      </w:r>
    </w:p>
    <w:p w14:paraId="4C49F075" w14:textId="15824A8C" w:rsidR="00A958A3" w:rsidRPr="00D06346" w:rsidRDefault="00A958A3" w:rsidP="00514032">
      <w:pPr>
        <w:pStyle w:val="BodyText"/>
        <w:keepLines/>
        <w:spacing w:line="276" w:lineRule="auto"/>
        <w:rPr>
          <w:iCs/>
        </w:rPr>
      </w:pPr>
    </w:p>
    <w:p w14:paraId="05593B72" w14:textId="1DE37055" w:rsidR="00916714" w:rsidRPr="00D06346" w:rsidRDefault="002726CE" w:rsidP="00620B7E">
      <w:pPr>
        <w:pStyle w:val="BodyText"/>
        <w:keepLines/>
        <w:numPr>
          <w:ilvl w:val="0"/>
          <w:numId w:val="4"/>
        </w:numPr>
        <w:spacing w:line="276" w:lineRule="auto"/>
        <w:jc w:val="both"/>
      </w:pPr>
      <w:r w:rsidRPr="204DD231">
        <w:rPr>
          <w:b/>
          <w:bCs/>
        </w:rPr>
        <w:t>Article</w:t>
      </w:r>
      <w:r w:rsidR="00B053F6" w:rsidRPr="204DD231">
        <w:rPr>
          <w:b/>
          <w:bCs/>
        </w:rPr>
        <w:t> </w:t>
      </w:r>
      <w:r w:rsidRPr="204DD231">
        <w:rPr>
          <w:b/>
          <w:bCs/>
        </w:rPr>
        <w:t>31(</w:t>
      </w:r>
      <w:r w:rsidR="00F96C88" w:rsidRPr="204DD231">
        <w:rPr>
          <w:b/>
          <w:bCs/>
        </w:rPr>
        <w:t>b</w:t>
      </w:r>
      <w:r w:rsidRPr="204DD231">
        <w:rPr>
          <w:b/>
          <w:bCs/>
        </w:rPr>
        <w:t>) TRIPS</w:t>
      </w:r>
      <w:r w:rsidR="006C51E6">
        <w:t xml:space="preserve"> </w:t>
      </w:r>
      <w:r w:rsidR="006C51E6" w:rsidRPr="204DD231">
        <w:rPr>
          <w:b/>
          <w:bCs/>
        </w:rPr>
        <w:t>Agreement</w:t>
      </w:r>
      <w:r w:rsidRPr="204DD231">
        <w:rPr>
          <w:b/>
          <w:bCs/>
        </w:rPr>
        <w:t xml:space="preserve"> </w:t>
      </w:r>
      <w:r w:rsidR="00B86D28">
        <w:t xml:space="preserve">provides </w:t>
      </w:r>
      <w:r>
        <w:t xml:space="preserve">that </w:t>
      </w:r>
      <w:r w:rsidR="00F96C88">
        <w:t xml:space="preserve">use of the patent without the authorization of the right holder </w:t>
      </w:r>
      <w:r>
        <w:t xml:space="preserve">shall </w:t>
      </w:r>
      <w:r w:rsidR="00F96C88">
        <w:t xml:space="preserve">only </w:t>
      </w:r>
      <w:r>
        <w:t xml:space="preserve">be permitted </w:t>
      </w:r>
      <w:r w:rsidR="00F96C88">
        <w:t>“</w:t>
      </w:r>
      <w:r w:rsidR="00F96C88" w:rsidRPr="204DD231">
        <w:rPr>
          <w:i/>
          <w:iCs/>
        </w:rPr>
        <w:t xml:space="preserve">if, prior to such use, the proposed user has </w:t>
      </w:r>
      <w:r w:rsidR="00F96C88" w:rsidRPr="204DD231">
        <w:rPr>
          <w:i/>
          <w:iCs/>
          <w:u w:val="single"/>
        </w:rPr>
        <w:t>made efforts to obtain authorization</w:t>
      </w:r>
      <w:r w:rsidR="00F96C88" w:rsidRPr="204DD231">
        <w:rPr>
          <w:i/>
          <w:iCs/>
        </w:rPr>
        <w:t xml:space="preserve"> from the right holder on reasonable commercial terms and conditions and that such efforts have </w:t>
      </w:r>
      <w:r w:rsidR="00F96C88" w:rsidRPr="204DD231">
        <w:rPr>
          <w:i/>
          <w:iCs/>
          <w:u w:val="single"/>
        </w:rPr>
        <w:t>not been successful within a reasonable period of time</w:t>
      </w:r>
      <w:r w:rsidR="00F96C88">
        <w:t>”</w:t>
      </w:r>
      <w:r w:rsidR="00A958A3">
        <w:t>.</w:t>
      </w:r>
    </w:p>
    <w:p w14:paraId="205595BD" w14:textId="0D03051B" w:rsidR="00F96C88" w:rsidRPr="00D06346" w:rsidRDefault="00F96C88" w:rsidP="00514032">
      <w:pPr>
        <w:pStyle w:val="BodyText"/>
        <w:keepLines/>
        <w:spacing w:before="120" w:line="276" w:lineRule="auto"/>
        <w:ind w:left="1080"/>
        <w:jc w:val="both"/>
      </w:pPr>
      <w:r w:rsidRPr="00D06346">
        <w:t xml:space="preserve">This is </w:t>
      </w:r>
      <w:r w:rsidR="002726CE" w:rsidRPr="00D06346">
        <w:t xml:space="preserve">implemented </w:t>
      </w:r>
      <w:r w:rsidR="00A00BB3" w:rsidRPr="00D06346">
        <w:t>for</w:t>
      </w:r>
      <w:r w:rsidRPr="00D06346">
        <w:t>:</w:t>
      </w:r>
    </w:p>
    <w:p w14:paraId="025821EB" w14:textId="040DC60E" w:rsidR="002726CE" w:rsidRPr="00D06346" w:rsidRDefault="00F96C88" w:rsidP="00620B7E">
      <w:pPr>
        <w:pStyle w:val="BodyText"/>
        <w:keepLines/>
        <w:numPr>
          <w:ilvl w:val="1"/>
          <w:numId w:val="4"/>
        </w:numPr>
        <w:spacing w:line="276" w:lineRule="auto"/>
        <w:ind w:left="1800"/>
        <w:jc w:val="both"/>
      </w:pPr>
      <w:r w:rsidRPr="00D06346">
        <w:rPr>
          <w:u w:val="single"/>
        </w:rPr>
        <w:lastRenderedPageBreak/>
        <w:t>judicial compulsory licenses</w:t>
      </w:r>
      <w:r w:rsidRPr="00D06346">
        <w:t xml:space="preserve">: </w:t>
      </w:r>
      <w:r w:rsidR="00CA2695" w:rsidRPr="00D06346">
        <w:t xml:space="preserve">Article </w:t>
      </w:r>
      <w:r w:rsidR="002726CE" w:rsidRPr="00D06346">
        <w:t>L.</w:t>
      </w:r>
      <w:r w:rsidR="00B053F6" w:rsidRPr="00D06346">
        <w:t> </w:t>
      </w:r>
      <w:r w:rsidR="002726CE" w:rsidRPr="00D06346">
        <w:t>613-12 IPC</w:t>
      </w:r>
      <w:r w:rsidRPr="00D06346">
        <w:t xml:space="preserve"> requires that a judicial compulsory </w:t>
      </w:r>
      <w:r w:rsidR="18BE248B" w:rsidRPr="00D06346">
        <w:t>license</w:t>
      </w:r>
      <w:r w:rsidRPr="00D06346">
        <w:t xml:space="preserve"> request must include “</w:t>
      </w:r>
      <w:r w:rsidRPr="00D06346">
        <w:rPr>
          <w:i/>
          <w:iCs/>
        </w:rPr>
        <w:t>proof that the applicant has been unable to obtain a license from the patent owner</w:t>
      </w:r>
      <w:proofErr w:type="gramStart"/>
      <w:r w:rsidRPr="00D06346">
        <w:t>”;</w:t>
      </w:r>
      <w:proofErr w:type="gramEnd"/>
    </w:p>
    <w:p w14:paraId="45169F28" w14:textId="51B47C01" w:rsidR="00F96C88" w:rsidRPr="00D06346" w:rsidRDefault="00F96C88" w:rsidP="00620B7E">
      <w:pPr>
        <w:pStyle w:val="BodyText"/>
        <w:keepLines/>
        <w:numPr>
          <w:ilvl w:val="1"/>
          <w:numId w:val="4"/>
        </w:numPr>
        <w:spacing w:line="276" w:lineRule="auto"/>
        <w:ind w:left="1800"/>
        <w:jc w:val="both"/>
      </w:pPr>
      <w:r w:rsidRPr="00D21157">
        <w:rPr>
          <w:u w:val="single"/>
        </w:rPr>
        <w:t xml:space="preserve">ex officio </w:t>
      </w:r>
      <w:r w:rsidRPr="00D06346">
        <w:rPr>
          <w:u w:val="single"/>
        </w:rPr>
        <w:t>compulsory license</w:t>
      </w:r>
      <w:r w:rsidR="00993189" w:rsidRPr="00D06346">
        <w:rPr>
          <w:u w:val="single"/>
        </w:rPr>
        <w:t>s on patents in the field of public health</w:t>
      </w:r>
      <w:r w:rsidR="00993189" w:rsidRPr="00D06346">
        <w:t xml:space="preserve">: </w:t>
      </w:r>
      <w:r w:rsidR="05528E35" w:rsidRPr="00D06346">
        <w:t xml:space="preserve">Article </w:t>
      </w:r>
      <w:r w:rsidR="00993189" w:rsidRPr="00D06346">
        <w:t xml:space="preserve">L. 613-16 IPC provides that such patents can only be subject to the compulsory </w:t>
      </w:r>
      <w:r w:rsidR="48E1828B" w:rsidRPr="00D06346">
        <w:t>license</w:t>
      </w:r>
      <w:r w:rsidR="00993189" w:rsidRPr="00D06346">
        <w:t xml:space="preserve"> scheme </w:t>
      </w:r>
      <w:r w:rsidRPr="00D06346">
        <w:t>“</w:t>
      </w:r>
      <w:r w:rsidRPr="00D06346">
        <w:rPr>
          <w:i/>
          <w:iCs/>
        </w:rPr>
        <w:t>in the absence of an amicable agreement with the patent holder</w:t>
      </w:r>
      <w:r w:rsidRPr="00D06346">
        <w:t>”</w:t>
      </w:r>
    </w:p>
    <w:p w14:paraId="04A3FA1B" w14:textId="6FE213DA" w:rsidR="00993189" w:rsidRPr="00D06346" w:rsidRDefault="00993189" w:rsidP="00620B7E">
      <w:pPr>
        <w:pStyle w:val="BodyText"/>
        <w:keepLines/>
        <w:numPr>
          <w:ilvl w:val="1"/>
          <w:numId w:val="4"/>
        </w:numPr>
        <w:spacing w:line="276" w:lineRule="auto"/>
        <w:ind w:left="1800"/>
        <w:jc w:val="both"/>
      </w:pPr>
      <w:r w:rsidRPr="00D21157">
        <w:rPr>
          <w:u w:val="single"/>
        </w:rPr>
        <w:t>ex officio</w:t>
      </w:r>
      <w:r w:rsidRPr="00D06346">
        <w:rPr>
          <w:u w:val="single"/>
        </w:rPr>
        <w:t xml:space="preserve"> compulsory licenses on patents other than in the field of public health</w:t>
      </w:r>
      <w:r w:rsidR="00916714" w:rsidRPr="00D06346">
        <w:rPr>
          <w:u w:val="single"/>
        </w:rPr>
        <w:t>, in the interest of the national economy</w:t>
      </w:r>
      <w:r w:rsidRPr="00D06346">
        <w:t xml:space="preserve">: </w:t>
      </w:r>
      <w:r w:rsidR="376B2073" w:rsidRPr="00D06346">
        <w:t xml:space="preserve">Article </w:t>
      </w:r>
      <w:r w:rsidRPr="00D06346">
        <w:t>L.</w:t>
      </w:r>
      <w:r w:rsidR="00B053F6" w:rsidRPr="00D06346">
        <w:t> </w:t>
      </w:r>
      <w:r w:rsidRPr="00D06346">
        <w:t xml:space="preserve">613-18 IPC provides that such patents can only be subject to the compulsory </w:t>
      </w:r>
      <w:r w:rsidR="521A2F06" w:rsidRPr="00D06346">
        <w:t>license</w:t>
      </w:r>
      <w:r w:rsidRPr="00D06346">
        <w:t xml:space="preserve"> scheme after a </w:t>
      </w:r>
      <w:r w:rsidR="305C1935" w:rsidRPr="00D06346">
        <w:t>“</w:t>
      </w:r>
      <w:r w:rsidRPr="00D06346">
        <w:rPr>
          <w:i/>
          <w:iCs/>
        </w:rPr>
        <w:t>formal notice has not been acted upon within a period of one year</w:t>
      </w:r>
      <w:r w:rsidRPr="00D06346">
        <w:t>”</w:t>
      </w:r>
    </w:p>
    <w:p w14:paraId="10D48C44" w14:textId="4F2089EE" w:rsidR="00005EBF" w:rsidRPr="00D06346" w:rsidRDefault="00916714" w:rsidP="00514032">
      <w:pPr>
        <w:pStyle w:val="BodyText"/>
        <w:keepLines/>
        <w:spacing w:before="120" w:line="276" w:lineRule="auto"/>
        <w:ind w:left="1080"/>
        <w:jc w:val="both"/>
      </w:pPr>
      <w:r w:rsidRPr="00D06346">
        <w:t xml:space="preserve">This is </w:t>
      </w:r>
      <w:r w:rsidRPr="00D06346">
        <w:rPr>
          <w:u w:val="single"/>
        </w:rPr>
        <w:t>not</w:t>
      </w:r>
      <w:r w:rsidRPr="00D06346">
        <w:t xml:space="preserve"> however implemented </w:t>
      </w:r>
      <w:r w:rsidR="00A00BB3" w:rsidRPr="00D06346">
        <w:t>for</w:t>
      </w:r>
      <w:r w:rsidR="00A00BB3" w:rsidRPr="00D06346">
        <w:rPr>
          <w:i/>
          <w:iCs/>
        </w:rPr>
        <w:t xml:space="preserve"> </w:t>
      </w:r>
      <w:r w:rsidRPr="00D06346">
        <w:rPr>
          <w:i/>
          <w:iCs/>
        </w:rPr>
        <w:t>ex officio</w:t>
      </w:r>
      <w:r w:rsidRPr="00D06346">
        <w:t xml:space="preserve"> compulsory licenses in the interest of national defense: </w:t>
      </w:r>
      <w:r w:rsidR="00CA2695" w:rsidRPr="00D06346">
        <w:t xml:space="preserve">Article </w:t>
      </w:r>
      <w:r w:rsidRPr="00D06346">
        <w:t>L.</w:t>
      </w:r>
      <w:r w:rsidR="00B053F6" w:rsidRPr="00D06346">
        <w:t> </w:t>
      </w:r>
      <w:r w:rsidRPr="00D06346">
        <w:t>613-19 IPC provides that the State can obtain such licen</w:t>
      </w:r>
      <w:r w:rsidR="71902395" w:rsidRPr="00D06346">
        <w:t>s</w:t>
      </w:r>
      <w:r w:rsidRPr="00D06346">
        <w:t>e, “</w:t>
      </w:r>
      <w:r w:rsidRPr="00D06346">
        <w:rPr>
          <w:i/>
          <w:iCs/>
        </w:rPr>
        <w:t>at any time</w:t>
      </w:r>
      <w:r w:rsidRPr="00D06346">
        <w:t>”.</w:t>
      </w:r>
    </w:p>
    <w:p w14:paraId="326706DB" w14:textId="77777777" w:rsidR="00993189" w:rsidRPr="00D06346" w:rsidRDefault="00993189" w:rsidP="00514032">
      <w:pPr>
        <w:pStyle w:val="BodyText"/>
        <w:keepLines/>
        <w:spacing w:line="276" w:lineRule="auto"/>
        <w:jc w:val="both"/>
      </w:pPr>
    </w:p>
    <w:p w14:paraId="0FC8A689" w14:textId="6737869B" w:rsidR="00554569" w:rsidRPr="00D06346" w:rsidRDefault="008C6237" w:rsidP="00620B7E">
      <w:pPr>
        <w:pStyle w:val="BodyText"/>
        <w:keepLines/>
        <w:numPr>
          <w:ilvl w:val="0"/>
          <w:numId w:val="4"/>
        </w:numPr>
        <w:spacing w:line="276" w:lineRule="auto"/>
        <w:jc w:val="both"/>
      </w:pPr>
      <w:r w:rsidRPr="00D06346">
        <w:rPr>
          <w:b/>
          <w:bCs/>
        </w:rPr>
        <w:t>Article</w:t>
      </w:r>
      <w:r w:rsidR="00B053F6" w:rsidRPr="00D06346">
        <w:rPr>
          <w:b/>
          <w:bCs/>
        </w:rPr>
        <w:t> </w:t>
      </w:r>
      <w:r w:rsidRPr="00D06346">
        <w:rPr>
          <w:b/>
          <w:bCs/>
        </w:rPr>
        <w:t>31 (c) TRIPS</w:t>
      </w:r>
      <w:r w:rsidRPr="00D06346">
        <w:t xml:space="preserve"> </w:t>
      </w:r>
      <w:r w:rsidRPr="00D06346">
        <w:rPr>
          <w:b/>
          <w:bCs/>
        </w:rPr>
        <w:t xml:space="preserve">Agreement </w:t>
      </w:r>
      <w:r w:rsidRPr="00D06346">
        <w:t>provides that</w:t>
      </w:r>
      <w:r w:rsidR="00554569" w:rsidRPr="00D06346">
        <w:t xml:space="preserve"> (</w:t>
      </w:r>
      <w:proofErr w:type="spellStart"/>
      <w:r w:rsidR="00554569" w:rsidRPr="00D06346">
        <w:t>i</w:t>
      </w:r>
      <w:proofErr w:type="spellEnd"/>
      <w:r w:rsidR="00554569" w:rsidRPr="00D06346">
        <w:t>) “</w:t>
      </w:r>
      <w:r w:rsidR="00554569" w:rsidRPr="00D06346">
        <w:rPr>
          <w:i/>
          <w:iCs/>
        </w:rPr>
        <w:t xml:space="preserve">the </w:t>
      </w:r>
      <w:r w:rsidR="00554569" w:rsidRPr="00D06346">
        <w:rPr>
          <w:i/>
          <w:iCs/>
          <w:u w:val="single"/>
        </w:rPr>
        <w:t>scope and duration of such use shall be limited to the purpose</w:t>
      </w:r>
      <w:r w:rsidR="00554569" w:rsidRPr="00D06346">
        <w:rPr>
          <w:i/>
          <w:iCs/>
        </w:rPr>
        <w:t xml:space="preserve"> for which it was authorized”, </w:t>
      </w:r>
      <w:r w:rsidR="00554569" w:rsidRPr="00D06346">
        <w:t>and (ii)</w:t>
      </w:r>
      <w:r w:rsidR="00554569" w:rsidRPr="00D06346">
        <w:rPr>
          <w:i/>
          <w:iCs/>
        </w:rPr>
        <w:t xml:space="preserve"> “in the case of semi-conductor technology shall only be for public non-commercial use or to remedy a practice determined after judicial or administrative process to be anti-competitive</w:t>
      </w:r>
      <w:r w:rsidR="00554569" w:rsidRPr="00D06346">
        <w:t>”</w:t>
      </w:r>
      <w:r w:rsidR="00937951" w:rsidRPr="00D06346">
        <w:t>.</w:t>
      </w:r>
      <w:r w:rsidRPr="00D06346">
        <w:br/>
      </w:r>
    </w:p>
    <w:p w14:paraId="29854321" w14:textId="47B1FC00" w:rsidR="00554569" w:rsidRPr="00D06346" w:rsidRDefault="00554569" w:rsidP="00514032">
      <w:pPr>
        <w:pStyle w:val="BodyText"/>
        <w:keepLines/>
        <w:spacing w:line="276" w:lineRule="auto"/>
        <w:ind w:left="1080"/>
        <w:jc w:val="both"/>
      </w:pPr>
      <w:r w:rsidRPr="00D06346">
        <w:t>Point (</w:t>
      </w:r>
      <w:proofErr w:type="spellStart"/>
      <w:r w:rsidRPr="00D06346">
        <w:t>i</w:t>
      </w:r>
      <w:proofErr w:type="spellEnd"/>
      <w:r w:rsidRPr="00D06346">
        <w:t xml:space="preserve">) is </w:t>
      </w:r>
      <w:r w:rsidR="008C6237" w:rsidRPr="00D06346">
        <w:t>implemented</w:t>
      </w:r>
      <w:r w:rsidRPr="00D06346">
        <w:t xml:space="preserve"> </w:t>
      </w:r>
      <w:r w:rsidR="00A00BB3" w:rsidRPr="00D06346">
        <w:t>for</w:t>
      </w:r>
      <w:r w:rsidRPr="00D06346">
        <w:t>:</w:t>
      </w:r>
    </w:p>
    <w:p w14:paraId="104EDA66" w14:textId="077538F3" w:rsidR="00554569" w:rsidRPr="00D06346" w:rsidRDefault="00554569" w:rsidP="00620B7E">
      <w:pPr>
        <w:pStyle w:val="BodyText"/>
        <w:keepLines/>
        <w:numPr>
          <w:ilvl w:val="1"/>
          <w:numId w:val="4"/>
        </w:numPr>
        <w:spacing w:line="276" w:lineRule="auto"/>
        <w:ind w:left="1800"/>
        <w:jc w:val="both"/>
      </w:pPr>
      <w:r w:rsidRPr="00D06346">
        <w:rPr>
          <w:u w:val="single"/>
        </w:rPr>
        <w:t>judicial compulsory licenses</w:t>
      </w:r>
      <w:r w:rsidRPr="00D06346">
        <w:t xml:space="preserve">: </w:t>
      </w:r>
      <w:r w:rsidR="00CA2695" w:rsidRPr="00D06346">
        <w:t xml:space="preserve">Article </w:t>
      </w:r>
      <w:r w:rsidRPr="00D06346">
        <w:t>L.</w:t>
      </w:r>
      <w:r w:rsidR="00B053F6" w:rsidRPr="00D06346">
        <w:t> </w:t>
      </w:r>
      <w:r w:rsidRPr="00D06346">
        <w:t xml:space="preserve">613-12 IPC provides that </w:t>
      </w:r>
      <w:r w:rsidR="000F3257" w:rsidRPr="00D06346">
        <w:t xml:space="preserve">such license </w:t>
      </w:r>
      <w:r w:rsidRPr="00D06346">
        <w:t>“</w:t>
      </w:r>
      <w:r w:rsidRPr="00D06346">
        <w:rPr>
          <w:i/>
          <w:iCs/>
        </w:rPr>
        <w:t>is</w:t>
      </w:r>
      <w:r w:rsidR="000F3257" w:rsidRPr="00D06346">
        <w:rPr>
          <w:i/>
          <w:iCs/>
        </w:rPr>
        <w:t> </w:t>
      </w:r>
      <w:r w:rsidRPr="00D06346">
        <w:rPr>
          <w:i/>
          <w:iCs/>
        </w:rPr>
        <w:t xml:space="preserve">granted under specific conditions, particularly </w:t>
      </w:r>
      <w:proofErr w:type="gramStart"/>
      <w:r w:rsidRPr="00D06346">
        <w:rPr>
          <w:i/>
          <w:iCs/>
        </w:rPr>
        <w:t>with regard to</w:t>
      </w:r>
      <w:proofErr w:type="gramEnd"/>
      <w:r w:rsidRPr="00D06346">
        <w:rPr>
          <w:i/>
          <w:iCs/>
        </w:rPr>
        <w:t xml:space="preserve"> its duration, its scope of application and the amount of royalties to which it gives rise.</w:t>
      </w:r>
      <w:r w:rsidRPr="00D06346">
        <w:t xml:space="preserve"> </w:t>
      </w:r>
      <w:r w:rsidRPr="00D06346">
        <w:rPr>
          <w:i/>
          <w:iCs/>
        </w:rPr>
        <w:t>These conditions may be modified by court decision, at the request of the patent owner or the licensee</w:t>
      </w:r>
      <w:proofErr w:type="gramStart"/>
      <w:r w:rsidRPr="00D06346">
        <w:t>”;</w:t>
      </w:r>
      <w:proofErr w:type="gramEnd"/>
    </w:p>
    <w:p w14:paraId="52BB6DA4" w14:textId="5CDF15EE" w:rsidR="000F3257" w:rsidRPr="00D06346" w:rsidRDefault="00554569" w:rsidP="00620B7E">
      <w:pPr>
        <w:pStyle w:val="BodyText"/>
        <w:keepLines/>
        <w:numPr>
          <w:ilvl w:val="1"/>
          <w:numId w:val="4"/>
        </w:numPr>
        <w:spacing w:line="276" w:lineRule="auto"/>
        <w:ind w:left="1797" w:hanging="357"/>
        <w:jc w:val="both"/>
      </w:pPr>
      <w:r w:rsidRPr="00D21157">
        <w:rPr>
          <w:u w:val="single"/>
        </w:rPr>
        <w:t>ex officio</w:t>
      </w:r>
      <w:r w:rsidRPr="00D06346">
        <w:rPr>
          <w:u w:val="single"/>
        </w:rPr>
        <w:t xml:space="preserve"> compulsory licenses on patents in the field of public health</w:t>
      </w:r>
      <w:r w:rsidRPr="00D06346">
        <w:t xml:space="preserve">: </w:t>
      </w:r>
      <w:r w:rsidR="52791E78" w:rsidRPr="00D06346">
        <w:t xml:space="preserve">Article </w:t>
      </w:r>
      <w:r w:rsidRPr="00D06346">
        <w:t>L.</w:t>
      </w:r>
      <w:r w:rsidR="00B053F6" w:rsidRPr="00D06346">
        <w:t> </w:t>
      </w:r>
      <w:r w:rsidRPr="00D06346">
        <w:t>613-1</w:t>
      </w:r>
      <w:r w:rsidR="000F3257" w:rsidRPr="00D06346">
        <w:t>7</w:t>
      </w:r>
      <w:r w:rsidRPr="00D06346">
        <w:t xml:space="preserve"> IPC provides that</w:t>
      </w:r>
      <w:r w:rsidR="000F3257" w:rsidRPr="00D06346">
        <w:t xml:space="preserve"> such license “</w:t>
      </w:r>
      <w:r w:rsidR="000F3257" w:rsidRPr="00D06346">
        <w:rPr>
          <w:i/>
          <w:iCs/>
        </w:rPr>
        <w:t>is granted by decree of the said minister under specific conditions, in particular as to its duration and scope of application, but excluding the royalties to which it gives rise</w:t>
      </w:r>
      <w:proofErr w:type="gramStart"/>
      <w:r w:rsidR="000F3257" w:rsidRPr="00D06346">
        <w:t>”;</w:t>
      </w:r>
      <w:proofErr w:type="gramEnd"/>
    </w:p>
    <w:p w14:paraId="6FCB7C23" w14:textId="56F3C158" w:rsidR="00554569" w:rsidRPr="00D06346" w:rsidRDefault="00554569" w:rsidP="00620B7E">
      <w:pPr>
        <w:pStyle w:val="BodyText"/>
        <w:keepLines/>
        <w:numPr>
          <w:ilvl w:val="1"/>
          <w:numId w:val="4"/>
        </w:numPr>
        <w:spacing w:line="276" w:lineRule="auto"/>
        <w:ind w:left="1800"/>
        <w:jc w:val="both"/>
      </w:pPr>
      <w:r w:rsidRPr="00D21157">
        <w:rPr>
          <w:u w:val="single"/>
        </w:rPr>
        <w:t>ex officio</w:t>
      </w:r>
      <w:r w:rsidRPr="00D06346">
        <w:rPr>
          <w:u w:val="single"/>
        </w:rPr>
        <w:t xml:space="preserve"> compulsory licenses on patents other than in the field of public health, in the interest of the national economy</w:t>
      </w:r>
      <w:r w:rsidRPr="00D06346">
        <w:t xml:space="preserve">: </w:t>
      </w:r>
      <w:r w:rsidR="6674997D" w:rsidRPr="00D06346">
        <w:t xml:space="preserve">Article </w:t>
      </w:r>
      <w:r w:rsidRPr="00D06346">
        <w:t>L.</w:t>
      </w:r>
      <w:r w:rsidR="00B053F6" w:rsidRPr="00D06346">
        <w:t> </w:t>
      </w:r>
      <w:r w:rsidRPr="00D06346">
        <w:t xml:space="preserve">613-18 IPC provides that such license </w:t>
      </w:r>
      <w:r w:rsidR="000F3257" w:rsidRPr="00D06346">
        <w:t>“</w:t>
      </w:r>
      <w:r w:rsidR="000F3257" w:rsidRPr="00D06346">
        <w:rPr>
          <w:i/>
          <w:iCs/>
        </w:rPr>
        <w:t>is granted by order of the said minister under conditions determined as to its duration and scope of application</w:t>
      </w:r>
      <w:proofErr w:type="gramStart"/>
      <w:r w:rsidR="000F3257" w:rsidRPr="00D06346">
        <w:t>”</w:t>
      </w:r>
      <w:r w:rsidRPr="00D06346">
        <w:t>;</w:t>
      </w:r>
      <w:proofErr w:type="gramEnd"/>
    </w:p>
    <w:p w14:paraId="537DA194" w14:textId="456D6BA4" w:rsidR="00554569" w:rsidRPr="00D06346" w:rsidRDefault="00554569" w:rsidP="00620B7E">
      <w:pPr>
        <w:pStyle w:val="BodyText"/>
        <w:keepLines/>
        <w:numPr>
          <w:ilvl w:val="1"/>
          <w:numId w:val="4"/>
        </w:numPr>
        <w:spacing w:line="276" w:lineRule="auto"/>
        <w:ind w:left="1800"/>
        <w:jc w:val="both"/>
      </w:pPr>
      <w:r w:rsidRPr="00D21157">
        <w:rPr>
          <w:u w:val="single"/>
        </w:rPr>
        <w:t>ex officio</w:t>
      </w:r>
      <w:r w:rsidRPr="00D06346">
        <w:rPr>
          <w:u w:val="single"/>
        </w:rPr>
        <w:t xml:space="preserve"> compulsory licenses in the interest of national defense</w:t>
      </w:r>
      <w:r w:rsidRPr="00D06346">
        <w:t xml:space="preserve">: </w:t>
      </w:r>
      <w:r w:rsidR="57D6C750" w:rsidRPr="00D06346">
        <w:t xml:space="preserve">Article </w:t>
      </w:r>
      <w:r w:rsidR="00EA0331" w:rsidRPr="00D06346">
        <w:t>L</w:t>
      </w:r>
      <w:r w:rsidRPr="00D06346">
        <w:t>. 613-</w:t>
      </w:r>
      <w:r w:rsidR="00EA0331" w:rsidRPr="00D06346">
        <w:t>19</w:t>
      </w:r>
      <w:r w:rsidRPr="00D06346">
        <w:t xml:space="preserve"> IPC provides that </w:t>
      </w:r>
      <w:r w:rsidR="00EA0331" w:rsidRPr="00D06346">
        <w:t>the decree ordering such license “</w:t>
      </w:r>
      <w:r w:rsidR="00EA0331" w:rsidRPr="00D06346">
        <w:rPr>
          <w:i/>
          <w:iCs/>
        </w:rPr>
        <w:t>sets the conditions of the license with the exception of those relating to the royalties to which it gives rise</w:t>
      </w:r>
      <w:r w:rsidR="00EA0331" w:rsidRPr="00D06346">
        <w:t>”.</w:t>
      </w:r>
    </w:p>
    <w:p w14:paraId="4CC96F87" w14:textId="77777777" w:rsidR="00554569" w:rsidRPr="00D06346" w:rsidRDefault="00554569" w:rsidP="00514032">
      <w:pPr>
        <w:pStyle w:val="BodyText"/>
        <w:keepLines/>
        <w:spacing w:line="276" w:lineRule="auto"/>
        <w:ind w:left="1080"/>
        <w:jc w:val="both"/>
      </w:pPr>
    </w:p>
    <w:p w14:paraId="222AB2C6" w14:textId="5E25697B" w:rsidR="00554569" w:rsidRPr="00D06346" w:rsidRDefault="00554569" w:rsidP="00514032">
      <w:pPr>
        <w:pStyle w:val="BodyText"/>
        <w:keepLines/>
        <w:spacing w:line="276" w:lineRule="auto"/>
        <w:ind w:left="1080"/>
        <w:jc w:val="both"/>
      </w:pPr>
      <w:r w:rsidRPr="00D06346">
        <w:t xml:space="preserve">Point (ii) is implemented in </w:t>
      </w:r>
      <w:r w:rsidR="00CA2695" w:rsidRPr="00D06346">
        <w:t xml:space="preserve">Article </w:t>
      </w:r>
      <w:r w:rsidRPr="00D06346">
        <w:t>L.</w:t>
      </w:r>
      <w:r w:rsidR="00B053F6" w:rsidRPr="00D06346">
        <w:t> </w:t>
      </w:r>
      <w:r w:rsidRPr="00D06346">
        <w:t>613-19-1 IPC</w:t>
      </w:r>
      <w:r w:rsidR="00C902C0" w:rsidRPr="00D06346">
        <w:t xml:space="preserve"> (see above).</w:t>
      </w:r>
    </w:p>
    <w:p w14:paraId="6C90152C" w14:textId="77777777" w:rsidR="00554569" w:rsidRPr="00D06346" w:rsidRDefault="00554569" w:rsidP="00514032">
      <w:pPr>
        <w:pStyle w:val="BodyText"/>
        <w:keepLines/>
        <w:spacing w:line="276" w:lineRule="auto"/>
        <w:ind w:left="720"/>
        <w:jc w:val="both"/>
      </w:pPr>
    </w:p>
    <w:p w14:paraId="0A4CBB7A" w14:textId="3886B79B" w:rsidR="006438AC" w:rsidRPr="00D06346" w:rsidRDefault="001F4593" w:rsidP="00620B7E">
      <w:pPr>
        <w:pStyle w:val="BodyText"/>
        <w:keepLines/>
        <w:numPr>
          <w:ilvl w:val="0"/>
          <w:numId w:val="4"/>
        </w:numPr>
        <w:spacing w:line="276" w:lineRule="auto"/>
        <w:jc w:val="both"/>
      </w:pPr>
      <w:r w:rsidRPr="00D06346">
        <w:rPr>
          <w:b/>
          <w:bCs/>
        </w:rPr>
        <w:t>A</w:t>
      </w:r>
      <w:r w:rsidR="00304B3C" w:rsidRPr="00D06346">
        <w:rPr>
          <w:b/>
          <w:bCs/>
        </w:rPr>
        <w:t>rticle</w:t>
      </w:r>
      <w:r w:rsidR="008D321C" w:rsidRPr="00D06346">
        <w:rPr>
          <w:b/>
          <w:bCs/>
        </w:rPr>
        <w:t>s</w:t>
      </w:r>
      <w:r w:rsidR="00B053F6" w:rsidRPr="00D06346">
        <w:rPr>
          <w:b/>
          <w:bCs/>
        </w:rPr>
        <w:t> </w:t>
      </w:r>
      <w:r w:rsidR="00304B3C" w:rsidRPr="00D06346">
        <w:rPr>
          <w:b/>
          <w:bCs/>
        </w:rPr>
        <w:t>31(d)</w:t>
      </w:r>
      <w:r w:rsidR="008D321C" w:rsidRPr="00D06346">
        <w:rPr>
          <w:b/>
          <w:bCs/>
        </w:rPr>
        <w:t xml:space="preserve"> and </w:t>
      </w:r>
      <w:r w:rsidR="00304B3C" w:rsidRPr="00D06346">
        <w:rPr>
          <w:b/>
          <w:bCs/>
        </w:rPr>
        <w:t xml:space="preserve">(e) </w:t>
      </w:r>
      <w:r w:rsidR="006C51E6" w:rsidRPr="00D06346">
        <w:rPr>
          <w:b/>
          <w:bCs/>
        </w:rPr>
        <w:t>TRIPS</w:t>
      </w:r>
      <w:r w:rsidR="006C51E6" w:rsidRPr="00D06346">
        <w:t xml:space="preserve"> </w:t>
      </w:r>
      <w:r w:rsidR="006C51E6" w:rsidRPr="00D06346">
        <w:rPr>
          <w:b/>
          <w:bCs/>
        </w:rPr>
        <w:t xml:space="preserve">Agreement </w:t>
      </w:r>
      <w:r w:rsidR="00B86D28" w:rsidRPr="00D06346">
        <w:t xml:space="preserve">provide </w:t>
      </w:r>
      <w:r w:rsidR="00304B3C" w:rsidRPr="00D06346">
        <w:t xml:space="preserve">that </w:t>
      </w:r>
      <w:r w:rsidR="005109E1" w:rsidRPr="00D06346">
        <w:t xml:space="preserve">licenses shall be </w:t>
      </w:r>
      <w:r w:rsidR="006438AC" w:rsidRPr="00D06346">
        <w:t>“</w:t>
      </w:r>
      <w:r w:rsidR="005109E1" w:rsidRPr="00D06346">
        <w:rPr>
          <w:i/>
          <w:iCs/>
          <w:u w:val="single"/>
        </w:rPr>
        <w:t>non-exclusive</w:t>
      </w:r>
      <w:r w:rsidR="005109E1" w:rsidRPr="00D06346">
        <w:rPr>
          <w:i/>
          <w:iCs/>
        </w:rPr>
        <w:t xml:space="preserve"> </w:t>
      </w:r>
      <w:r w:rsidR="006438AC" w:rsidRPr="00D06346">
        <w:t>[</w:t>
      </w:r>
      <w:r w:rsidR="005109E1" w:rsidRPr="00D06346">
        <w:t>and</w:t>
      </w:r>
      <w:r w:rsidR="006438AC" w:rsidRPr="00D06346">
        <w:t>]</w:t>
      </w:r>
      <w:r w:rsidR="005109E1" w:rsidRPr="00D06346">
        <w:rPr>
          <w:i/>
          <w:iCs/>
        </w:rPr>
        <w:t xml:space="preserve"> </w:t>
      </w:r>
      <w:r w:rsidR="005109E1" w:rsidRPr="00D06346">
        <w:rPr>
          <w:i/>
          <w:iCs/>
          <w:u w:val="single"/>
        </w:rPr>
        <w:t>non-assignable</w:t>
      </w:r>
      <w:r w:rsidR="006438AC" w:rsidRPr="00D06346">
        <w:rPr>
          <w:i/>
          <w:iCs/>
        </w:rPr>
        <w:t>, except with that part of the enterprise or goodwill which enjoys such use</w:t>
      </w:r>
      <w:r w:rsidR="006438AC" w:rsidRPr="00D06346">
        <w:t>”</w:t>
      </w:r>
      <w:r w:rsidR="00937951" w:rsidRPr="00D06346">
        <w:t>.</w:t>
      </w:r>
    </w:p>
    <w:p w14:paraId="034EB61C" w14:textId="571A9AC0" w:rsidR="001F4593" w:rsidRPr="00D06346" w:rsidRDefault="006438AC" w:rsidP="00514032">
      <w:pPr>
        <w:pStyle w:val="BodyText"/>
        <w:keepLines/>
        <w:spacing w:before="120" w:line="276" w:lineRule="auto"/>
        <w:ind w:left="1440"/>
        <w:jc w:val="both"/>
      </w:pPr>
      <w:r w:rsidRPr="00D06346">
        <w:t>This is</w:t>
      </w:r>
      <w:r w:rsidR="00701453" w:rsidRPr="00D06346">
        <w:t xml:space="preserve"> implemented</w:t>
      </w:r>
      <w:r w:rsidR="00A00BB3" w:rsidRPr="00D06346">
        <w:t xml:space="preserve"> for </w:t>
      </w:r>
      <w:r w:rsidRPr="00D06346">
        <w:t xml:space="preserve">all judicial and </w:t>
      </w:r>
      <w:r w:rsidRPr="00D06346">
        <w:rPr>
          <w:i/>
          <w:iCs/>
        </w:rPr>
        <w:t>ex officio</w:t>
      </w:r>
      <w:r w:rsidRPr="00D06346">
        <w:t xml:space="preserve"> compulsory licenses,</w:t>
      </w:r>
      <w:r w:rsidR="00701453" w:rsidRPr="00D06346">
        <w:t xml:space="preserve"> in</w:t>
      </w:r>
      <w:r w:rsidR="005109E1" w:rsidRPr="00D06346">
        <w:t xml:space="preserve"> </w:t>
      </w:r>
      <w:r w:rsidR="00CA2695" w:rsidRPr="00D06346">
        <w:t>A</w:t>
      </w:r>
      <w:r w:rsidR="005109E1" w:rsidRPr="00D06346">
        <w:t>rticle L.</w:t>
      </w:r>
      <w:r w:rsidR="00B053F6" w:rsidRPr="00D06346">
        <w:t> </w:t>
      </w:r>
      <w:r w:rsidR="005109E1" w:rsidRPr="00D06346">
        <w:t>613-13 IPC</w:t>
      </w:r>
      <w:r w:rsidR="00CA2695" w:rsidRPr="00D06346">
        <w:t xml:space="preserve"> (see above)</w:t>
      </w:r>
      <w:r w:rsidR="005109E1" w:rsidRPr="00D06346">
        <w:t>.</w:t>
      </w:r>
      <w:r w:rsidR="00E25994" w:rsidRPr="00D06346">
        <w:t xml:space="preserve"> </w:t>
      </w:r>
    </w:p>
    <w:p w14:paraId="4B8B8F6C" w14:textId="77777777" w:rsidR="00D02A29" w:rsidRPr="00D06346" w:rsidRDefault="00D02A29" w:rsidP="00514032">
      <w:pPr>
        <w:pStyle w:val="BodyText"/>
        <w:keepLines/>
        <w:spacing w:line="276" w:lineRule="auto"/>
        <w:ind w:left="720"/>
        <w:jc w:val="both"/>
      </w:pPr>
    </w:p>
    <w:p w14:paraId="123ABE68" w14:textId="36AA2629" w:rsidR="00D02A29" w:rsidRPr="00D06346" w:rsidRDefault="00D02A29" w:rsidP="00620B7E">
      <w:pPr>
        <w:pStyle w:val="BodyText"/>
        <w:keepLines/>
        <w:numPr>
          <w:ilvl w:val="0"/>
          <w:numId w:val="4"/>
        </w:numPr>
        <w:spacing w:line="276" w:lineRule="auto"/>
        <w:jc w:val="both"/>
      </w:pPr>
      <w:r w:rsidRPr="00D06346">
        <w:rPr>
          <w:b/>
          <w:bCs/>
        </w:rPr>
        <w:t>Article</w:t>
      </w:r>
      <w:r w:rsidR="00B053F6" w:rsidRPr="00D06346">
        <w:rPr>
          <w:b/>
          <w:bCs/>
        </w:rPr>
        <w:t> </w:t>
      </w:r>
      <w:r w:rsidRPr="00D06346">
        <w:rPr>
          <w:b/>
          <w:bCs/>
        </w:rPr>
        <w:t>31(f) TRIPS</w:t>
      </w:r>
      <w:r w:rsidRPr="00D06346">
        <w:t xml:space="preserve"> </w:t>
      </w:r>
      <w:r w:rsidRPr="00D06346">
        <w:rPr>
          <w:b/>
          <w:bCs/>
        </w:rPr>
        <w:t xml:space="preserve">Agreement </w:t>
      </w:r>
      <w:r w:rsidR="00B86D28" w:rsidRPr="00D06346">
        <w:t>provides that</w:t>
      </w:r>
      <w:r w:rsidRPr="00D06346">
        <w:t xml:space="preserve"> “</w:t>
      </w:r>
      <w:r w:rsidRPr="00D06346">
        <w:rPr>
          <w:i/>
          <w:iCs/>
        </w:rPr>
        <w:t xml:space="preserve">such use shall be authorized predominantly for the supply of the </w:t>
      </w:r>
      <w:r w:rsidRPr="00D06346">
        <w:rPr>
          <w:i/>
          <w:iCs/>
          <w:u w:val="single"/>
        </w:rPr>
        <w:t>domestic market</w:t>
      </w:r>
      <w:r w:rsidRPr="00D06346">
        <w:rPr>
          <w:i/>
          <w:iCs/>
        </w:rPr>
        <w:t xml:space="preserve"> of the Member authorizing such use</w:t>
      </w:r>
      <w:r w:rsidRPr="00D06346">
        <w:t>”</w:t>
      </w:r>
      <w:r w:rsidR="00937951" w:rsidRPr="00D06346">
        <w:t>.</w:t>
      </w:r>
    </w:p>
    <w:p w14:paraId="3F1FFA04" w14:textId="77777777" w:rsidR="00D02A29" w:rsidRPr="00D06346" w:rsidRDefault="00D02A29" w:rsidP="00514032">
      <w:pPr>
        <w:pStyle w:val="BodyText"/>
        <w:keepLines/>
        <w:spacing w:line="276" w:lineRule="auto"/>
        <w:ind w:left="720"/>
        <w:jc w:val="both"/>
      </w:pPr>
    </w:p>
    <w:p w14:paraId="541AB71D" w14:textId="62AC11CF" w:rsidR="00A00BB3" w:rsidRPr="00D06346" w:rsidRDefault="00D02A29" w:rsidP="00514032">
      <w:pPr>
        <w:pStyle w:val="BodyText"/>
        <w:keepLines/>
        <w:spacing w:line="276" w:lineRule="auto"/>
        <w:ind w:left="1080"/>
        <w:jc w:val="both"/>
      </w:pPr>
      <w:r w:rsidRPr="00D06346">
        <w:t>This is implemented</w:t>
      </w:r>
      <w:r w:rsidR="00A00BB3" w:rsidRPr="00D06346">
        <w:t xml:space="preserve"> for:</w:t>
      </w:r>
    </w:p>
    <w:p w14:paraId="770B85AD" w14:textId="44DA3E7D" w:rsidR="00AC3F16" w:rsidRPr="00D06346" w:rsidRDefault="2F98E194" w:rsidP="00620B7E">
      <w:pPr>
        <w:pStyle w:val="BodyText"/>
        <w:keepLines/>
        <w:numPr>
          <w:ilvl w:val="1"/>
          <w:numId w:val="4"/>
        </w:numPr>
        <w:spacing w:line="276" w:lineRule="auto"/>
        <w:ind w:left="1800"/>
        <w:jc w:val="both"/>
      </w:pPr>
      <w:r w:rsidRPr="00D06346">
        <w:rPr>
          <w:u w:val="single"/>
        </w:rPr>
        <w:t>judicial compulsory licenses</w:t>
      </w:r>
      <w:r w:rsidR="28397B85" w:rsidRPr="00D06346">
        <w:t xml:space="preserve"> </w:t>
      </w:r>
      <w:r w:rsidR="65F11885" w:rsidRPr="00D06346">
        <w:t xml:space="preserve">for licenses granted for </w:t>
      </w:r>
      <w:r w:rsidR="65F11885" w:rsidRPr="00D06346">
        <w:rPr>
          <w:u w:val="single"/>
        </w:rPr>
        <w:t xml:space="preserve">lack or insufficiency of </w:t>
      </w:r>
      <w:r w:rsidR="003E1AD2">
        <w:rPr>
          <w:u w:val="single"/>
        </w:rPr>
        <w:t>working</w:t>
      </w:r>
      <w:r w:rsidR="65F11885" w:rsidRPr="00D06346">
        <w:t xml:space="preserve">, </w:t>
      </w:r>
      <w:r w:rsidRPr="00D06346">
        <w:t>Article L. 613-11 IPC provides that such license can only be granted if the patent owner “</w:t>
      </w:r>
      <w:r w:rsidRPr="00D06346">
        <w:rPr>
          <w:i/>
          <w:iCs/>
        </w:rPr>
        <w:t>Has not marketed the product that is the subject of the patent in sufficient quantity to satisfy the needs of the French market</w:t>
      </w:r>
      <w:r w:rsidRPr="00D06346">
        <w:t>”</w:t>
      </w:r>
      <w:r w:rsidR="65F11885" w:rsidRPr="00D06346">
        <w:t>, which suggests that the license is granted predominantly for the supply on such French market</w:t>
      </w:r>
      <w:r w:rsidR="7DC5E28F" w:rsidRPr="00D06346">
        <w:t xml:space="preserve">. </w:t>
      </w:r>
    </w:p>
    <w:p w14:paraId="2A161787" w14:textId="4F3E059F" w:rsidR="00284928" w:rsidRDefault="00AC3F16" w:rsidP="00620B7E">
      <w:pPr>
        <w:pStyle w:val="BodyText"/>
        <w:keepLines/>
        <w:numPr>
          <w:ilvl w:val="1"/>
          <w:numId w:val="4"/>
        </w:numPr>
        <w:spacing w:line="276" w:lineRule="auto"/>
        <w:ind w:left="1800"/>
        <w:jc w:val="both"/>
      </w:pPr>
      <w:r w:rsidRPr="204DD231">
        <w:rPr>
          <w:u w:val="single"/>
        </w:rPr>
        <w:t>ex officio compulsory licenses on patents in the field of public health</w:t>
      </w:r>
      <w:r>
        <w:t>: L. 613-1</w:t>
      </w:r>
      <w:r w:rsidR="003337DB">
        <w:t>6</w:t>
      </w:r>
      <w:r>
        <w:t xml:space="preserve"> IPC provides that such license </w:t>
      </w:r>
      <w:r w:rsidR="003337DB">
        <w:t xml:space="preserve">may be granted for insufficiency of </w:t>
      </w:r>
      <w:r w:rsidR="003E1AD2">
        <w:t>working</w:t>
      </w:r>
      <w:r w:rsidR="003337DB">
        <w:t xml:space="preserve"> or exploited under conditions contrary to the interests of public health</w:t>
      </w:r>
      <w:r w:rsidR="296D0803">
        <w:t xml:space="preserve">. </w:t>
      </w:r>
      <w:r w:rsidR="24F9C575">
        <w:t xml:space="preserve">While the notion of “public health” is not explicitly defined as encompassing only the French public and the interest of French public health, </w:t>
      </w:r>
      <w:r w:rsidR="107E3358">
        <w:t xml:space="preserve">it can be deduced that </w:t>
      </w:r>
      <w:r w:rsidR="5CEF1B93">
        <w:t xml:space="preserve">this is the intended scope. As a result, this would suggest that the license is granted predominantly for the supply on </w:t>
      </w:r>
      <w:r w:rsidR="00284928">
        <w:t xml:space="preserve">said </w:t>
      </w:r>
      <w:r w:rsidR="5CEF1B93">
        <w:t>French market.</w:t>
      </w:r>
    </w:p>
    <w:p w14:paraId="78AC0FC8" w14:textId="1726E617" w:rsidR="00AC3F16" w:rsidRPr="00D06346" w:rsidRDefault="5591E535" w:rsidP="00620B7E">
      <w:pPr>
        <w:pStyle w:val="BodyText"/>
        <w:keepLines/>
        <w:numPr>
          <w:ilvl w:val="1"/>
          <w:numId w:val="4"/>
        </w:numPr>
        <w:spacing w:line="276" w:lineRule="auto"/>
        <w:ind w:left="1800"/>
        <w:jc w:val="both"/>
      </w:pPr>
      <w:r w:rsidRPr="204DD231">
        <w:rPr>
          <w:u w:val="single"/>
        </w:rPr>
        <w:t>e</w:t>
      </w:r>
      <w:r w:rsidR="00AC3F16" w:rsidRPr="204DD231">
        <w:rPr>
          <w:u w:val="single"/>
        </w:rPr>
        <w:t>x officio compulsory licenses on patents other than in the field of public health, in the interest of the national economy</w:t>
      </w:r>
      <w:r w:rsidR="00AC3F16">
        <w:t xml:space="preserve">: L. 613-18 IPC provides that </w:t>
      </w:r>
      <w:r w:rsidR="00284928">
        <w:t xml:space="preserve">said </w:t>
      </w:r>
      <w:r w:rsidR="00AC3F16">
        <w:t>license</w:t>
      </w:r>
      <w:r w:rsidR="003337DB">
        <w:t xml:space="preserve"> may be granted when the patent owner has not been able </w:t>
      </w:r>
      <w:r w:rsidR="00AC3F16">
        <w:t>“</w:t>
      </w:r>
      <w:r w:rsidR="003337DB" w:rsidRPr="204DD231">
        <w:rPr>
          <w:i/>
          <w:iCs/>
        </w:rPr>
        <w:t xml:space="preserve">to undertake </w:t>
      </w:r>
      <w:r w:rsidR="003337DB">
        <w:t>[its]</w:t>
      </w:r>
      <w:r w:rsidR="003337DB" w:rsidRPr="204DD231">
        <w:rPr>
          <w:i/>
          <w:iCs/>
        </w:rPr>
        <w:t xml:space="preserve"> </w:t>
      </w:r>
      <w:r w:rsidR="003E1AD2" w:rsidRPr="204DD231">
        <w:rPr>
          <w:i/>
          <w:iCs/>
        </w:rPr>
        <w:t>working</w:t>
      </w:r>
      <w:r w:rsidR="003337DB" w:rsidRPr="204DD231">
        <w:rPr>
          <w:i/>
          <w:iCs/>
        </w:rPr>
        <w:t xml:space="preserve"> in a manner that satisfies the needs of the national economy</w:t>
      </w:r>
      <w:r w:rsidR="00AC3F16">
        <w:t>”</w:t>
      </w:r>
      <w:r w:rsidR="00532577">
        <w:t xml:space="preserve">, which suggests that the license is granted predominantly for the supply to </w:t>
      </w:r>
      <w:r w:rsidR="00284928">
        <w:t xml:space="preserve">said </w:t>
      </w:r>
      <w:r w:rsidR="00532577">
        <w:t>French public</w:t>
      </w:r>
      <w:r w:rsidR="004F3C4C">
        <w:t xml:space="preserve">. </w:t>
      </w:r>
    </w:p>
    <w:p w14:paraId="461BC4A3" w14:textId="7536187D" w:rsidR="006438AC" w:rsidRPr="00D06346" w:rsidRDefault="00AC3F16" w:rsidP="00620B7E">
      <w:pPr>
        <w:pStyle w:val="BodyText"/>
        <w:keepLines/>
        <w:numPr>
          <w:ilvl w:val="1"/>
          <w:numId w:val="4"/>
        </w:numPr>
        <w:spacing w:line="276" w:lineRule="auto"/>
        <w:ind w:left="1800"/>
        <w:jc w:val="both"/>
      </w:pPr>
      <w:r w:rsidRPr="00D21157">
        <w:rPr>
          <w:u w:val="single"/>
        </w:rPr>
        <w:t>ex officio</w:t>
      </w:r>
      <w:r w:rsidRPr="00D06346">
        <w:rPr>
          <w:u w:val="single"/>
        </w:rPr>
        <w:t xml:space="preserve"> compulsory licenses in the interest of national defense</w:t>
      </w:r>
      <w:r w:rsidRPr="00D06346">
        <w:t xml:space="preserve">: L. 613-19 IPC provides that such license </w:t>
      </w:r>
      <w:r w:rsidR="001F4254" w:rsidRPr="00D06346">
        <w:t xml:space="preserve">may be required by the French State, </w:t>
      </w:r>
      <w:r w:rsidRPr="00D06346">
        <w:t>“</w:t>
      </w:r>
      <w:r w:rsidR="00993FE0" w:rsidRPr="00D06346">
        <w:rPr>
          <w:i/>
          <w:iCs/>
        </w:rPr>
        <w:t xml:space="preserve">for the purposes of </w:t>
      </w:r>
      <w:r w:rsidR="00993FE0" w:rsidRPr="00D06346">
        <w:rPr>
          <w:u w:val="single"/>
        </w:rPr>
        <w:t>[French]</w:t>
      </w:r>
      <w:r w:rsidR="00993FE0" w:rsidRPr="00D06346">
        <w:rPr>
          <w:i/>
          <w:iCs/>
        </w:rPr>
        <w:t xml:space="preserve"> national defense</w:t>
      </w:r>
      <w:r w:rsidRPr="00D06346">
        <w:t>”</w:t>
      </w:r>
      <w:r w:rsidR="00CB5408" w:rsidRPr="00D06346">
        <w:t>, which suggests that the license is granted predominantly for use on French territory</w:t>
      </w:r>
      <w:r w:rsidR="005902E3" w:rsidRPr="00D06346">
        <w:t xml:space="preserve">. </w:t>
      </w:r>
    </w:p>
    <w:p w14:paraId="6D6D9498" w14:textId="77777777" w:rsidR="000038BD" w:rsidRPr="00D06346" w:rsidRDefault="000038BD" w:rsidP="00514032">
      <w:pPr>
        <w:pStyle w:val="BodyText"/>
        <w:keepLines/>
        <w:spacing w:line="276" w:lineRule="auto"/>
        <w:jc w:val="both"/>
      </w:pPr>
    </w:p>
    <w:p w14:paraId="3548ABFA" w14:textId="1B5A2BA9" w:rsidR="00532577" w:rsidRPr="00D06346" w:rsidRDefault="7191089C" w:rsidP="00514032">
      <w:pPr>
        <w:pStyle w:val="BodyText"/>
        <w:keepLines/>
        <w:spacing w:line="276" w:lineRule="auto"/>
        <w:ind w:left="1080"/>
        <w:jc w:val="both"/>
        <w:rPr>
          <w:u w:val="single"/>
        </w:rPr>
      </w:pPr>
      <w:r>
        <w:t>A</w:t>
      </w:r>
      <w:r w:rsidR="7F399781">
        <w:t xml:space="preserve">rticles L. 613-5 IPC (improvement patents) and L. 613-15-1 IPC (plant varieties) </w:t>
      </w:r>
      <w:r w:rsidR="4427B517">
        <w:t>do not refer to the needs of the French market/public/economy or the interests o</w:t>
      </w:r>
      <w:r w:rsidR="07092E89">
        <w:t xml:space="preserve">f national defense. </w:t>
      </w:r>
      <w:r w:rsidR="242910A2">
        <w:t xml:space="preserve">However, in line with the </w:t>
      </w:r>
      <w:r w:rsidR="7D363D18">
        <w:t xml:space="preserve">other types of compulsory license, </w:t>
      </w:r>
      <w:r w:rsidR="2C709D66">
        <w:t>the Group is of the opinion that such a license would be granted predominant</w:t>
      </w:r>
      <w:r w:rsidR="73E0EDE6">
        <w:t>l</w:t>
      </w:r>
      <w:r w:rsidR="2C709D66">
        <w:t xml:space="preserve">y for use on French </w:t>
      </w:r>
      <w:r w:rsidR="2F0083A3">
        <w:t xml:space="preserve">territory. </w:t>
      </w:r>
      <w:r w:rsidR="00532577">
        <w:t xml:space="preserve">This is </w:t>
      </w:r>
      <w:r w:rsidR="00532577" w:rsidRPr="204DD231">
        <w:rPr>
          <w:u w:val="single"/>
        </w:rPr>
        <w:t>not</w:t>
      </w:r>
      <w:r w:rsidR="00532577">
        <w:t xml:space="preserve"> implemented for </w:t>
      </w:r>
      <w:r w:rsidR="00532577" w:rsidRPr="204DD231">
        <w:rPr>
          <w:u w:val="single"/>
        </w:rPr>
        <w:t xml:space="preserve">judicial compulsory licenses granted to allow the </w:t>
      </w:r>
      <w:r w:rsidR="003E1AD2" w:rsidRPr="204DD231">
        <w:rPr>
          <w:u w:val="single"/>
        </w:rPr>
        <w:t>working</w:t>
      </w:r>
      <w:r w:rsidR="00532577" w:rsidRPr="204DD231">
        <w:rPr>
          <w:u w:val="single"/>
        </w:rPr>
        <w:t xml:space="preserve"> of improvement patents</w:t>
      </w:r>
      <w:r w:rsidR="00346749" w:rsidRPr="204DD231">
        <w:rPr>
          <w:u w:val="single"/>
        </w:rPr>
        <w:t xml:space="preserve"> or plant varieties</w:t>
      </w:r>
      <w:r w:rsidR="00532577">
        <w:t xml:space="preserve">: </w:t>
      </w:r>
      <w:r w:rsidR="00284928">
        <w:t>nothing in</w:t>
      </w:r>
      <w:r w:rsidR="00194326">
        <w:t xml:space="preserve"> </w:t>
      </w:r>
      <w:r w:rsidR="00532577">
        <w:t>Article L. 613-15</w:t>
      </w:r>
      <w:r w:rsidR="00346749">
        <w:t xml:space="preserve"> and L. 613-15-1</w:t>
      </w:r>
      <w:r w:rsidR="00532577">
        <w:t xml:space="preserve"> IPC </w:t>
      </w:r>
      <w:r w:rsidR="00194326">
        <w:t>suggest</w:t>
      </w:r>
      <w:r w:rsidR="00284928">
        <w:t>s</w:t>
      </w:r>
      <w:r w:rsidR="00194326">
        <w:t xml:space="preserve"> that the license is granted predominantly for use on French territory, and this Article does not require that the license only cover manufacture</w:t>
      </w:r>
      <w:r w:rsidR="00346749">
        <w:t>/</w:t>
      </w:r>
      <w:r w:rsidR="001E561B">
        <w:t>growth</w:t>
      </w:r>
      <w:r w:rsidR="00194326">
        <w:t xml:space="preserve"> in France and for use in France, and thus </w:t>
      </w:r>
      <w:r w:rsidR="00284928">
        <w:t xml:space="preserve">does not require </w:t>
      </w:r>
      <w:r w:rsidR="00194326">
        <w:t>that the license should exclude manufacture</w:t>
      </w:r>
      <w:r w:rsidR="00346749">
        <w:t>/</w:t>
      </w:r>
      <w:r w:rsidR="001E561B">
        <w:t xml:space="preserve">growth </w:t>
      </w:r>
      <w:r w:rsidR="00194326">
        <w:t>in France if made for the purposes of supply of foreign markets</w:t>
      </w:r>
      <w:r w:rsidR="00D21157">
        <w:t>.</w:t>
      </w:r>
    </w:p>
    <w:p w14:paraId="0241DE9C" w14:textId="77777777" w:rsidR="00532577" w:rsidRPr="00D21157" w:rsidRDefault="00532577" w:rsidP="00514032">
      <w:pPr>
        <w:pStyle w:val="BodyText"/>
        <w:keepLines/>
        <w:spacing w:line="276" w:lineRule="auto"/>
        <w:jc w:val="both"/>
      </w:pPr>
    </w:p>
    <w:p w14:paraId="40742CED" w14:textId="1F2702FB" w:rsidR="000038BD" w:rsidRPr="00D21157" w:rsidRDefault="000038BD" w:rsidP="00620B7E">
      <w:pPr>
        <w:pStyle w:val="BodyText"/>
        <w:keepLines/>
        <w:numPr>
          <w:ilvl w:val="0"/>
          <w:numId w:val="4"/>
        </w:numPr>
        <w:spacing w:line="276" w:lineRule="auto"/>
        <w:jc w:val="both"/>
      </w:pPr>
      <w:r w:rsidRPr="00D21157">
        <w:rPr>
          <w:b/>
          <w:bCs/>
        </w:rPr>
        <w:t>Article 31(g) TRIPS</w:t>
      </w:r>
      <w:r w:rsidRPr="00D21157">
        <w:t xml:space="preserve"> </w:t>
      </w:r>
      <w:r w:rsidRPr="00D21157">
        <w:rPr>
          <w:b/>
          <w:bCs/>
        </w:rPr>
        <w:t xml:space="preserve">Agreement </w:t>
      </w:r>
      <w:r w:rsidR="00B86D28" w:rsidRPr="00D21157">
        <w:t>provides that</w:t>
      </w:r>
      <w:r w:rsidRPr="00D21157">
        <w:t xml:space="preserve"> “</w:t>
      </w:r>
      <w:r w:rsidRPr="00D21157">
        <w:rPr>
          <w:i/>
          <w:iCs/>
        </w:rPr>
        <w:t xml:space="preserve">authorization for such use shall be liable, subject to adequate protection of the legitimate interests of the persons so authorized, to be </w:t>
      </w:r>
      <w:r w:rsidRPr="00D21157">
        <w:rPr>
          <w:i/>
          <w:iCs/>
          <w:u w:val="single"/>
        </w:rPr>
        <w:t>terminated</w:t>
      </w:r>
      <w:r w:rsidRPr="00D21157">
        <w:rPr>
          <w:i/>
          <w:iCs/>
        </w:rPr>
        <w:t xml:space="preserve"> </w:t>
      </w:r>
      <w:proofErr w:type="gramStart"/>
      <w:r w:rsidRPr="00D21157">
        <w:rPr>
          <w:i/>
          <w:iCs/>
        </w:rPr>
        <w:t>if and when</w:t>
      </w:r>
      <w:proofErr w:type="gramEnd"/>
      <w:r w:rsidRPr="00D21157">
        <w:rPr>
          <w:i/>
          <w:iCs/>
        </w:rPr>
        <w:t xml:space="preserve"> the circumstances which led to it cease to exist and are unlikely to recur. The competent authority shall have the authority to </w:t>
      </w:r>
      <w:r w:rsidRPr="00D21157">
        <w:rPr>
          <w:i/>
          <w:iCs/>
          <w:u w:val="single"/>
        </w:rPr>
        <w:t>review</w:t>
      </w:r>
      <w:r w:rsidRPr="00D21157">
        <w:rPr>
          <w:i/>
          <w:iCs/>
        </w:rPr>
        <w:t>, upon motivated request, the continued existence of these circumstances</w:t>
      </w:r>
      <w:r w:rsidRPr="00D21157">
        <w:t>”</w:t>
      </w:r>
      <w:r w:rsidR="00937951" w:rsidRPr="00D21157">
        <w:t>.</w:t>
      </w:r>
    </w:p>
    <w:p w14:paraId="43EC5418" w14:textId="77777777" w:rsidR="000038BD" w:rsidRPr="00D21157" w:rsidRDefault="000038BD" w:rsidP="00514032">
      <w:pPr>
        <w:pStyle w:val="BodyText"/>
        <w:keepLines/>
        <w:spacing w:line="276" w:lineRule="auto"/>
        <w:ind w:left="720"/>
        <w:jc w:val="both"/>
      </w:pPr>
    </w:p>
    <w:p w14:paraId="5C62E7F2" w14:textId="77777777" w:rsidR="000038BD" w:rsidRPr="00D21157" w:rsidRDefault="000038BD" w:rsidP="00514032">
      <w:pPr>
        <w:pStyle w:val="BodyText"/>
        <w:keepLines/>
        <w:spacing w:line="276" w:lineRule="auto"/>
        <w:ind w:left="1080"/>
        <w:jc w:val="both"/>
      </w:pPr>
      <w:r w:rsidRPr="00D21157">
        <w:t>This is implemented for:</w:t>
      </w:r>
    </w:p>
    <w:p w14:paraId="596916D7" w14:textId="16A16231" w:rsidR="000038BD" w:rsidRPr="00D21157" w:rsidRDefault="000038BD" w:rsidP="00620B7E">
      <w:pPr>
        <w:pStyle w:val="BodyText"/>
        <w:keepLines/>
        <w:numPr>
          <w:ilvl w:val="1"/>
          <w:numId w:val="4"/>
        </w:numPr>
        <w:spacing w:line="276" w:lineRule="auto"/>
        <w:ind w:left="1800"/>
        <w:jc w:val="both"/>
      </w:pPr>
      <w:r w:rsidRPr="00D21157">
        <w:rPr>
          <w:u w:val="single"/>
        </w:rPr>
        <w:t>judicial compulsory licenses</w:t>
      </w:r>
      <w:r w:rsidRPr="00D21157">
        <w:t>: Article L. 613-12 IPC provides that the conditions under which such license has been granted “</w:t>
      </w:r>
      <w:r w:rsidRPr="00D21157">
        <w:rPr>
          <w:i/>
          <w:iCs/>
        </w:rPr>
        <w:t>may be modified by court decision, at the request of the patent owner or the licensee</w:t>
      </w:r>
      <w:r w:rsidRPr="00D21157">
        <w:t>”</w:t>
      </w:r>
      <w:r w:rsidR="001428C8" w:rsidRPr="00D21157">
        <w:t>, while Article L. 613-14 IPC provides that “</w:t>
      </w:r>
      <w:r w:rsidR="001428C8" w:rsidRPr="00D21157">
        <w:rPr>
          <w:i/>
          <w:iCs/>
        </w:rPr>
        <w:t>the holder of a compulsory license does not meet the conditions under which the license was granted, the owner of the patent and, where applicable, the other licensees may apply to the court for the revocation of the license</w:t>
      </w:r>
      <w:r w:rsidR="001428C8" w:rsidRPr="00D21157">
        <w:t>”</w:t>
      </w:r>
    </w:p>
    <w:p w14:paraId="2F9E0D79" w14:textId="341458A0" w:rsidR="000038BD" w:rsidRPr="00D21157" w:rsidRDefault="000038BD" w:rsidP="00620B7E">
      <w:pPr>
        <w:pStyle w:val="BodyText"/>
        <w:keepLines/>
        <w:numPr>
          <w:ilvl w:val="1"/>
          <w:numId w:val="4"/>
        </w:numPr>
        <w:spacing w:line="276" w:lineRule="auto"/>
        <w:ind w:left="1800"/>
        <w:jc w:val="both"/>
      </w:pPr>
      <w:r w:rsidRPr="204DD231">
        <w:rPr>
          <w:u w:val="single"/>
        </w:rPr>
        <w:t>ex officio compulsory licenses on patents in the field of public health</w:t>
      </w:r>
      <w:r>
        <w:t xml:space="preserve">: </w:t>
      </w:r>
      <w:r w:rsidR="01805EFC">
        <w:t>Article</w:t>
      </w:r>
      <w:r w:rsidR="00284928">
        <w:t>s</w:t>
      </w:r>
      <w:r w:rsidR="01805EFC">
        <w:t xml:space="preserve"> </w:t>
      </w:r>
      <w:r w:rsidR="00663F34">
        <w:t>R</w:t>
      </w:r>
      <w:r>
        <w:t>. 613-</w:t>
      </w:r>
      <w:r w:rsidR="00663F34">
        <w:t>25</w:t>
      </w:r>
      <w:r w:rsidR="00B86D28">
        <w:t xml:space="preserve"> and R. 613-25-3</w:t>
      </w:r>
      <w:r>
        <w:t xml:space="preserve"> IPC provide</w:t>
      </w:r>
      <w:r w:rsidR="00663F34">
        <w:t xml:space="preserve"> that the conditions under which such license has been granted may be amended and that the </w:t>
      </w:r>
      <w:r w:rsidR="081BC553">
        <w:t>license</w:t>
      </w:r>
      <w:r w:rsidR="00663F34">
        <w:t xml:space="preserve"> may be revoked if the license holder does not meet the obligations imposed </w:t>
      </w:r>
      <w:proofErr w:type="gramStart"/>
      <w:r w:rsidR="00284928">
        <w:t>therein</w:t>
      </w:r>
      <w:r w:rsidR="00663F34">
        <w:t>;</w:t>
      </w:r>
      <w:proofErr w:type="gramEnd"/>
    </w:p>
    <w:p w14:paraId="21F7ECBF" w14:textId="5E5EB9AB" w:rsidR="000038BD" w:rsidRPr="00D21157" w:rsidRDefault="000038BD" w:rsidP="00620B7E">
      <w:pPr>
        <w:pStyle w:val="BodyText"/>
        <w:keepLines/>
        <w:numPr>
          <w:ilvl w:val="1"/>
          <w:numId w:val="4"/>
        </w:numPr>
        <w:spacing w:line="276" w:lineRule="auto"/>
        <w:ind w:left="1800"/>
        <w:jc w:val="both"/>
      </w:pPr>
      <w:r w:rsidRPr="204DD231">
        <w:rPr>
          <w:u w:val="single"/>
        </w:rPr>
        <w:t>ex officio compulsory licenses on patents other than in the field of public health, in the interest of the national economy</w:t>
      </w:r>
      <w:r>
        <w:t xml:space="preserve">: </w:t>
      </w:r>
      <w:r w:rsidR="1A0B0998">
        <w:t xml:space="preserve">Article </w:t>
      </w:r>
      <w:r w:rsidR="00B86D28">
        <w:t xml:space="preserve">R. 613-33 provides that the conditions under which such license has been granted may be amended and that the </w:t>
      </w:r>
      <w:r w:rsidR="398FE152">
        <w:t>license</w:t>
      </w:r>
      <w:r w:rsidR="00B86D28">
        <w:t xml:space="preserve"> may be revoked if the license holder does not meet the obligations imposed </w:t>
      </w:r>
      <w:r w:rsidR="00284928">
        <w:t>therein</w:t>
      </w:r>
      <w:r>
        <w:t>.</w:t>
      </w:r>
    </w:p>
    <w:p w14:paraId="6906AEFE" w14:textId="77777777" w:rsidR="000038BD" w:rsidRPr="00D21157" w:rsidRDefault="000038BD" w:rsidP="00514032">
      <w:pPr>
        <w:pStyle w:val="BodyText"/>
        <w:keepLines/>
        <w:spacing w:line="276" w:lineRule="auto"/>
        <w:ind w:left="360"/>
        <w:jc w:val="both"/>
      </w:pPr>
    </w:p>
    <w:p w14:paraId="0AFC42D2" w14:textId="0EFEB61D" w:rsidR="00B86D28" w:rsidRPr="00D21157" w:rsidRDefault="00B86D28" w:rsidP="00514032">
      <w:pPr>
        <w:pStyle w:val="BodyText"/>
        <w:keepLines/>
        <w:spacing w:before="120" w:line="276" w:lineRule="auto"/>
        <w:ind w:left="1080"/>
        <w:jc w:val="both"/>
      </w:pPr>
      <w:r>
        <w:t xml:space="preserve">This is </w:t>
      </w:r>
      <w:r w:rsidRPr="204DD231">
        <w:rPr>
          <w:u w:val="single"/>
        </w:rPr>
        <w:t>not</w:t>
      </w:r>
      <w:r>
        <w:t xml:space="preserve"> however implemented for</w:t>
      </w:r>
      <w:r w:rsidRPr="204DD231">
        <w:rPr>
          <w:i/>
          <w:iCs/>
        </w:rPr>
        <w:t xml:space="preserve"> ex officio</w:t>
      </w:r>
      <w:r>
        <w:t xml:space="preserve"> compulsory licenses in the interest of national defense. </w:t>
      </w:r>
    </w:p>
    <w:p w14:paraId="4480E0A9" w14:textId="77777777" w:rsidR="00B86D28" w:rsidRDefault="00B86D28" w:rsidP="00514032">
      <w:pPr>
        <w:pStyle w:val="BodyText"/>
        <w:keepLines/>
        <w:spacing w:line="276" w:lineRule="auto"/>
        <w:jc w:val="both"/>
        <w:rPr>
          <w:color w:val="365F91" w:themeColor="accent1" w:themeShade="BF"/>
        </w:rPr>
      </w:pPr>
    </w:p>
    <w:p w14:paraId="795F6502" w14:textId="654B91D8" w:rsidR="00B86D28" w:rsidRPr="00D21157" w:rsidRDefault="00B86D28" w:rsidP="00620B7E">
      <w:pPr>
        <w:pStyle w:val="BodyText"/>
        <w:keepLines/>
        <w:numPr>
          <w:ilvl w:val="0"/>
          <w:numId w:val="4"/>
        </w:numPr>
        <w:spacing w:line="276" w:lineRule="auto"/>
        <w:jc w:val="both"/>
      </w:pPr>
      <w:r w:rsidRPr="00D21157">
        <w:rPr>
          <w:b/>
          <w:bCs/>
        </w:rPr>
        <w:t>Article 31(h) TRIPS</w:t>
      </w:r>
      <w:r w:rsidRPr="00D21157">
        <w:t xml:space="preserve"> </w:t>
      </w:r>
      <w:r w:rsidRPr="00D21157">
        <w:rPr>
          <w:b/>
          <w:bCs/>
        </w:rPr>
        <w:t xml:space="preserve">Agreement </w:t>
      </w:r>
      <w:r w:rsidRPr="00D21157">
        <w:t>provides that “</w:t>
      </w:r>
      <w:r w:rsidRPr="00D21157">
        <w:rPr>
          <w:i/>
          <w:iCs/>
        </w:rPr>
        <w:t xml:space="preserve">the right holder shall be paid </w:t>
      </w:r>
      <w:r w:rsidRPr="00D21157">
        <w:rPr>
          <w:i/>
          <w:iCs/>
          <w:u w:val="single"/>
        </w:rPr>
        <w:t>adequate remuneration</w:t>
      </w:r>
      <w:r w:rsidRPr="00D21157">
        <w:rPr>
          <w:i/>
          <w:iCs/>
        </w:rPr>
        <w:t xml:space="preserve"> in the circumstances of each case, taking into account the economic value of the authorization</w:t>
      </w:r>
      <w:r w:rsidRPr="00D21157">
        <w:t>”</w:t>
      </w:r>
      <w:r w:rsidR="00937951" w:rsidRPr="00D21157">
        <w:t>.</w:t>
      </w:r>
    </w:p>
    <w:p w14:paraId="5BB2EAAC" w14:textId="77777777" w:rsidR="00B86D28" w:rsidRPr="00D21157" w:rsidRDefault="00B86D28" w:rsidP="00514032">
      <w:pPr>
        <w:pStyle w:val="BodyText"/>
        <w:keepLines/>
        <w:spacing w:line="276" w:lineRule="auto"/>
        <w:ind w:left="720"/>
        <w:jc w:val="both"/>
      </w:pPr>
    </w:p>
    <w:p w14:paraId="75752A0D" w14:textId="1DEAD4DE" w:rsidR="00B86D28" w:rsidRPr="00D21157" w:rsidRDefault="00B86D28" w:rsidP="00514032">
      <w:pPr>
        <w:pStyle w:val="BodyText"/>
        <w:keepLines/>
        <w:spacing w:line="276" w:lineRule="auto"/>
        <w:ind w:left="1440"/>
        <w:jc w:val="both"/>
      </w:pPr>
      <w:r w:rsidRPr="00D21157">
        <w:t>This is implemented for</w:t>
      </w:r>
      <w:r w:rsidR="00235AA0" w:rsidRPr="00D21157">
        <w:t xml:space="preserve"> all </w:t>
      </w:r>
      <w:r w:rsidRPr="00D21157">
        <w:t xml:space="preserve">judicial </w:t>
      </w:r>
      <w:r w:rsidR="00235AA0" w:rsidRPr="00D21157">
        <w:t xml:space="preserve">and </w:t>
      </w:r>
      <w:r w:rsidR="00235AA0" w:rsidRPr="00D21157">
        <w:rPr>
          <w:i/>
          <w:iCs/>
        </w:rPr>
        <w:t>ex officio</w:t>
      </w:r>
      <w:r w:rsidR="00235AA0" w:rsidRPr="00D21157">
        <w:t xml:space="preserve"> </w:t>
      </w:r>
      <w:r w:rsidRPr="00D21157">
        <w:t>compulsory licenses</w:t>
      </w:r>
      <w:r w:rsidR="00235AA0" w:rsidRPr="00D21157">
        <w:t>, which are granted subject to royalties to be paid to the patent owner, the amount of which is either set by amicable agreement or decided by the First Instance Court (Articles L. 613-12, L. 613-17, L. 613-18 and L. 613-19 IPC).</w:t>
      </w:r>
    </w:p>
    <w:p w14:paraId="293177CF" w14:textId="77777777" w:rsidR="000038BD" w:rsidRPr="00D21157" w:rsidRDefault="000038BD" w:rsidP="00514032">
      <w:pPr>
        <w:pStyle w:val="BodyText"/>
        <w:keepLines/>
        <w:spacing w:line="276" w:lineRule="auto"/>
        <w:jc w:val="both"/>
      </w:pPr>
    </w:p>
    <w:p w14:paraId="5F0768B3" w14:textId="094F5513" w:rsidR="00F948C8" w:rsidRPr="00D21157" w:rsidRDefault="001F4593" w:rsidP="00620B7E">
      <w:pPr>
        <w:pStyle w:val="BodyText"/>
        <w:keepLines/>
        <w:numPr>
          <w:ilvl w:val="0"/>
          <w:numId w:val="4"/>
        </w:numPr>
        <w:spacing w:line="276" w:lineRule="auto"/>
        <w:jc w:val="both"/>
      </w:pPr>
      <w:r w:rsidRPr="00D21157">
        <w:rPr>
          <w:b/>
          <w:bCs/>
        </w:rPr>
        <w:t>Article</w:t>
      </w:r>
      <w:r w:rsidR="00005EBF" w:rsidRPr="00D21157">
        <w:rPr>
          <w:b/>
          <w:bCs/>
        </w:rPr>
        <w:t>s</w:t>
      </w:r>
      <w:r w:rsidR="00B053F6" w:rsidRPr="00D21157">
        <w:rPr>
          <w:b/>
          <w:bCs/>
        </w:rPr>
        <w:t> </w:t>
      </w:r>
      <w:r w:rsidRPr="00D21157">
        <w:rPr>
          <w:b/>
          <w:bCs/>
        </w:rPr>
        <w:t>31(</w:t>
      </w:r>
      <w:proofErr w:type="spellStart"/>
      <w:r w:rsidR="009A6AF1" w:rsidRPr="00D21157">
        <w:rPr>
          <w:b/>
          <w:bCs/>
        </w:rPr>
        <w:t>i</w:t>
      </w:r>
      <w:proofErr w:type="spellEnd"/>
      <w:r w:rsidRPr="00D21157">
        <w:rPr>
          <w:b/>
          <w:bCs/>
        </w:rPr>
        <w:t>)</w:t>
      </w:r>
      <w:r w:rsidR="00F948C8" w:rsidRPr="00D21157">
        <w:rPr>
          <w:b/>
          <w:bCs/>
        </w:rPr>
        <w:t xml:space="preserve"> and (j)</w:t>
      </w:r>
      <w:r w:rsidRPr="00D21157">
        <w:rPr>
          <w:b/>
          <w:bCs/>
        </w:rPr>
        <w:t xml:space="preserve"> </w:t>
      </w:r>
      <w:r w:rsidR="006C51E6" w:rsidRPr="00D21157">
        <w:rPr>
          <w:b/>
          <w:bCs/>
        </w:rPr>
        <w:t>TRIPS</w:t>
      </w:r>
      <w:r w:rsidR="006C51E6" w:rsidRPr="00D21157">
        <w:t xml:space="preserve"> </w:t>
      </w:r>
      <w:r w:rsidR="006C51E6" w:rsidRPr="00D21157">
        <w:rPr>
          <w:b/>
          <w:bCs/>
        </w:rPr>
        <w:t xml:space="preserve">Agreement </w:t>
      </w:r>
      <w:r w:rsidR="000A2904" w:rsidRPr="00D21157">
        <w:t>provide that “</w:t>
      </w:r>
      <w:r w:rsidR="000A2904" w:rsidRPr="00D21157">
        <w:rPr>
          <w:i/>
          <w:iCs/>
        </w:rPr>
        <w:t xml:space="preserve">the legal validity of any decision relating to the authorization </w:t>
      </w:r>
      <w:r w:rsidR="00F948C8" w:rsidRPr="00D21157">
        <w:rPr>
          <w:i/>
          <w:iCs/>
        </w:rPr>
        <w:t>[and to the remuneration provided in respect]</w:t>
      </w:r>
      <w:r w:rsidR="000A2904" w:rsidRPr="00D21157">
        <w:rPr>
          <w:i/>
          <w:iCs/>
        </w:rPr>
        <w:t xml:space="preserve"> </w:t>
      </w:r>
      <w:r w:rsidR="00F948C8" w:rsidRPr="00D21157">
        <w:rPr>
          <w:i/>
          <w:iCs/>
        </w:rPr>
        <w:t xml:space="preserve">of </w:t>
      </w:r>
      <w:r w:rsidR="000A2904" w:rsidRPr="00D21157">
        <w:rPr>
          <w:i/>
          <w:iCs/>
        </w:rPr>
        <w:t xml:space="preserve">such use shall be subject to </w:t>
      </w:r>
      <w:r w:rsidR="000A2904" w:rsidRPr="00D21157">
        <w:rPr>
          <w:i/>
          <w:iCs/>
          <w:u w:val="single"/>
        </w:rPr>
        <w:t>judicial review</w:t>
      </w:r>
      <w:r w:rsidR="000A2904" w:rsidRPr="00D21157">
        <w:rPr>
          <w:i/>
          <w:iCs/>
        </w:rPr>
        <w:t xml:space="preserve"> or other independent review by a distinct higher authority in that Member</w:t>
      </w:r>
      <w:r w:rsidR="000A2904" w:rsidRPr="00D21157">
        <w:t>”</w:t>
      </w:r>
      <w:r w:rsidR="00F948C8" w:rsidRPr="00D21157">
        <w:rPr>
          <w:i/>
          <w:iCs/>
        </w:rPr>
        <w:t>.</w:t>
      </w:r>
    </w:p>
    <w:p w14:paraId="6451BA97" w14:textId="77777777" w:rsidR="00F948C8" w:rsidRPr="00D21157" w:rsidRDefault="00F948C8" w:rsidP="00514032">
      <w:pPr>
        <w:pStyle w:val="BodyText"/>
        <w:keepLines/>
        <w:spacing w:line="276" w:lineRule="auto"/>
        <w:ind w:left="720"/>
        <w:jc w:val="both"/>
      </w:pPr>
    </w:p>
    <w:p w14:paraId="1AADA87A" w14:textId="61B6FD0E" w:rsidR="00F948C8" w:rsidRPr="00D21157" w:rsidRDefault="00F948C8" w:rsidP="00514032">
      <w:pPr>
        <w:pStyle w:val="BodyText"/>
        <w:keepLines/>
        <w:spacing w:line="276" w:lineRule="auto"/>
        <w:ind w:left="1440"/>
        <w:jc w:val="both"/>
      </w:pPr>
      <w:r>
        <w:t xml:space="preserve">This is implemented for all judicial and </w:t>
      </w:r>
      <w:r w:rsidRPr="204DD231">
        <w:rPr>
          <w:i/>
          <w:iCs/>
        </w:rPr>
        <w:t>ex officio</w:t>
      </w:r>
      <w:r>
        <w:t xml:space="preserve"> compulsory licenses, the grant of which may be appealed before the Court of Appeal and the </w:t>
      </w:r>
      <w:r w:rsidR="00284928">
        <w:t xml:space="preserve">Supreme </w:t>
      </w:r>
      <w:r>
        <w:t>Court (</w:t>
      </w:r>
      <w:r w:rsidRPr="204DD231">
        <w:rPr>
          <w:i/>
          <w:iCs/>
        </w:rPr>
        <w:t>Cour de cassation</w:t>
      </w:r>
      <w:r>
        <w:t xml:space="preserve">) under the conditions applicable to all judgments, both in respect of the principle of the </w:t>
      </w:r>
      <w:r w:rsidR="1034D536">
        <w:t>license</w:t>
      </w:r>
      <w:r>
        <w:t xml:space="preserve"> and the amount of royalties to be paid to the patent owner (Articles R. 613-4, R. 613-7, R. 613-38 IPC).</w:t>
      </w:r>
    </w:p>
    <w:p w14:paraId="08E35862" w14:textId="116948B2" w:rsidR="00F948C8" w:rsidRPr="00D21157" w:rsidRDefault="00F948C8" w:rsidP="00514032">
      <w:pPr>
        <w:pStyle w:val="BodyText"/>
        <w:keepLines/>
        <w:spacing w:line="276" w:lineRule="auto"/>
        <w:ind w:left="720"/>
        <w:jc w:val="both"/>
      </w:pPr>
    </w:p>
    <w:p w14:paraId="621A128D" w14:textId="09018605" w:rsidR="00005EBF" w:rsidRPr="00D21157" w:rsidRDefault="00005EBF" w:rsidP="00620B7E">
      <w:pPr>
        <w:pStyle w:val="BodyText"/>
        <w:keepLines/>
        <w:numPr>
          <w:ilvl w:val="0"/>
          <w:numId w:val="4"/>
        </w:numPr>
        <w:spacing w:line="276" w:lineRule="auto"/>
        <w:jc w:val="both"/>
      </w:pPr>
      <w:r w:rsidRPr="00D21157">
        <w:rPr>
          <w:b/>
          <w:bCs/>
        </w:rPr>
        <w:lastRenderedPageBreak/>
        <w:t>Article 31(</w:t>
      </w:r>
      <w:r w:rsidR="009A6AF1" w:rsidRPr="00D21157">
        <w:rPr>
          <w:b/>
          <w:bCs/>
        </w:rPr>
        <w:t>k</w:t>
      </w:r>
      <w:r w:rsidRPr="00D21157">
        <w:rPr>
          <w:b/>
          <w:bCs/>
        </w:rPr>
        <w:t>) TRIPS</w:t>
      </w:r>
      <w:r w:rsidRPr="00D21157">
        <w:t xml:space="preserve"> </w:t>
      </w:r>
      <w:r w:rsidRPr="00D21157">
        <w:rPr>
          <w:b/>
          <w:bCs/>
        </w:rPr>
        <w:t xml:space="preserve">Agreement </w:t>
      </w:r>
      <w:r w:rsidRPr="00D21157">
        <w:t>provides that “</w:t>
      </w:r>
      <w:r w:rsidRPr="00D21157">
        <w:rPr>
          <w:i/>
          <w:iCs/>
        </w:rPr>
        <w:t xml:space="preserve">Members are not obliged to apply the conditions set forth in subparagraphs (b) and (f) where such use is permitted to remedy a practice determined after judicial or administrative process to be anti-competitive. The need to correct anti-competitive practices may be </w:t>
      </w:r>
      <w:proofErr w:type="gramStart"/>
      <w:r w:rsidRPr="00D21157">
        <w:rPr>
          <w:i/>
          <w:iCs/>
        </w:rPr>
        <w:t>taken into account</w:t>
      </w:r>
      <w:proofErr w:type="gramEnd"/>
      <w:r w:rsidRPr="00D21157">
        <w:rPr>
          <w:i/>
          <w:iCs/>
        </w:rPr>
        <w:t xml:space="preserve"> in determining the amount of remuneration in such cases. Competent authorities shall have the authority to refuse termination of authorization </w:t>
      </w:r>
      <w:proofErr w:type="gramStart"/>
      <w:r w:rsidRPr="00D21157">
        <w:rPr>
          <w:i/>
          <w:iCs/>
        </w:rPr>
        <w:t>if and when</w:t>
      </w:r>
      <w:proofErr w:type="gramEnd"/>
      <w:r w:rsidRPr="00D21157">
        <w:rPr>
          <w:i/>
          <w:iCs/>
        </w:rPr>
        <w:t xml:space="preserve"> the conditions which led to such authorization are likely to recur</w:t>
      </w:r>
      <w:r w:rsidRPr="00D21157">
        <w:t>”</w:t>
      </w:r>
      <w:r w:rsidRPr="00D21157">
        <w:rPr>
          <w:i/>
          <w:iCs/>
        </w:rPr>
        <w:t>.</w:t>
      </w:r>
    </w:p>
    <w:p w14:paraId="1D468BCF" w14:textId="77777777" w:rsidR="00005EBF" w:rsidRPr="00D21157" w:rsidRDefault="00005EBF" w:rsidP="00514032">
      <w:pPr>
        <w:pStyle w:val="BodyText"/>
        <w:keepLines/>
        <w:spacing w:line="276" w:lineRule="auto"/>
        <w:ind w:left="720"/>
        <w:jc w:val="both"/>
      </w:pPr>
    </w:p>
    <w:p w14:paraId="366E3CD9" w14:textId="28374A9F" w:rsidR="00005EBF" w:rsidRPr="00D21157" w:rsidRDefault="00005EBF" w:rsidP="00514032">
      <w:pPr>
        <w:pStyle w:val="BodyText"/>
        <w:keepLines/>
        <w:spacing w:line="276" w:lineRule="auto"/>
        <w:ind w:left="1440" w:hanging="22"/>
        <w:jc w:val="both"/>
      </w:pPr>
      <w:r w:rsidRPr="00D21157">
        <w:t>This is implemente</w:t>
      </w:r>
      <w:r w:rsidR="009A6AF1" w:rsidRPr="00D21157">
        <w:t>d, only in respect of Article 31(b) TRIPS Agreement,</w:t>
      </w:r>
      <w:r w:rsidR="003E0465" w:rsidRPr="00D21157">
        <w:t xml:space="preserve"> and only</w:t>
      </w:r>
      <w:r w:rsidRPr="00D21157">
        <w:t xml:space="preserve"> </w:t>
      </w:r>
      <w:r w:rsidR="009A6AF1" w:rsidRPr="00D21157">
        <w:t xml:space="preserve">for </w:t>
      </w:r>
      <w:r w:rsidRPr="00D21157">
        <w:rPr>
          <w:i/>
          <w:iCs/>
        </w:rPr>
        <w:t>ex officio</w:t>
      </w:r>
      <w:r w:rsidRPr="00D21157">
        <w:t xml:space="preserve"> compulsory licenses</w:t>
      </w:r>
      <w:r w:rsidR="003E0465" w:rsidRPr="00D21157">
        <w:rPr>
          <w:u w:val="single"/>
        </w:rPr>
        <w:t xml:space="preserve"> on patents in the field of public health</w:t>
      </w:r>
      <w:r w:rsidRPr="00D21157">
        <w:t xml:space="preserve">, </w:t>
      </w:r>
      <w:r w:rsidR="003E0465" w:rsidRPr="00D21157">
        <w:t xml:space="preserve">by </w:t>
      </w:r>
      <w:r w:rsidRPr="00D21157">
        <w:t>Article</w:t>
      </w:r>
      <w:r w:rsidR="003E0465" w:rsidRPr="00D21157">
        <w:t xml:space="preserve"> L</w:t>
      </w:r>
      <w:r w:rsidRPr="00D21157">
        <w:t>. 613-</w:t>
      </w:r>
      <w:r w:rsidR="003E0465" w:rsidRPr="00D21157">
        <w:t>16, which provides that “</w:t>
      </w:r>
      <w:r w:rsidR="003E0465" w:rsidRPr="00D21157">
        <w:rPr>
          <w:i/>
          <w:iCs/>
        </w:rPr>
        <w:t>When the license is intended to remedy a practice declared anti-competitive or in case of emergency, the Minister responsible for industrial property is not required to seek an amicable agreement</w:t>
      </w:r>
      <w:r w:rsidR="003E0465" w:rsidRPr="00D21157">
        <w:t>”.</w:t>
      </w:r>
    </w:p>
    <w:p w14:paraId="0157A6FB" w14:textId="77777777" w:rsidR="00F948C8" w:rsidRPr="00D21157" w:rsidRDefault="00F948C8" w:rsidP="00514032">
      <w:pPr>
        <w:pStyle w:val="BodyText"/>
        <w:keepLines/>
        <w:spacing w:line="276" w:lineRule="auto"/>
        <w:ind w:left="720"/>
        <w:jc w:val="both"/>
      </w:pPr>
    </w:p>
    <w:p w14:paraId="7439A5F8" w14:textId="57416B81" w:rsidR="00595343" w:rsidRPr="00D21157" w:rsidRDefault="00595343" w:rsidP="00620B7E">
      <w:pPr>
        <w:pStyle w:val="BodyText"/>
        <w:keepLines/>
        <w:numPr>
          <w:ilvl w:val="0"/>
          <w:numId w:val="4"/>
        </w:numPr>
        <w:spacing w:line="276" w:lineRule="auto"/>
        <w:jc w:val="both"/>
        <w:rPr>
          <w:i/>
          <w:iCs/>
        </w:rPr>
      </w:pPr>
      <w:r w:rsidRPr="00D21157">
        <w:rPr>
          <w:b/>
          <w:bCs/>
        </w:rPr>
        <w:t>Article 31(l) TRIPS</w:t>
      </w:r>
      <w:r w:rsidRPr="00D21157">
        <w:t xml:space="preserve"> </w:t>
      </w:r>
      <w:r w:rsidRPr="00D21157">
        <w:rPr>
          <w:b/>
          <w:bCs/>
        </w:rPr>
        <w:t xml:space="preserve">Agreement </w:t>
      </w:r>
      <w:r w:rsidRPr="00D21157">
        <w:t>provides that “</w:t>
      </w:r>
      <w:r w:rsidRPr="00D21157">
        <w:rPr>
          <w:i/>
          <w:iCs/>
        </w:rPr>
        <w:t xml:space="preserve">where such use is authorized to permit the </w:t>
      </w:r>
      <w:r w:rsidR="003E1AD2">
        <w:rPr>
          <w:i/>
          <w:iCs/>
        </w:rPr>
        <w:t>working</w:t>
      </w:r>
      <w:r w:rsidRPr="00D21157">
        <w:rPr>
          <w:i/>
          <w:iCs/>
        </w:rPr>
        <w:t xml:space="preserve"> of a patent (“the second patent”) which cannot be exploited without infringing another patent (“the first patent”), the following additional conditions shall apply: (</w:t>
      </w:r>
      <w:proofErr w:type="spellStart"/>
      <w:r w:rsidRPr="00D21157">
        <w:rPr>
          <w:i/>
          <w:iCs/>
        </w:rPr>
        <w:t>i</w:t>
      </w:r>
      <w:proofErr w:type="spellEnd"/>
      <w:r w:rsidRPr="00D21157">
        <w:rPr>
          <w:i/>
          <w:iCs/>
        </w:rPr>
        <w:t>)  the invention claimed in the second patent shall involve an important technical advance of considerable economic significance in relation to the invention claimed in the first patent; (ii) the owner of the first patent shall be entitled to a cross-</w:t>
      </w:r>
      <w:r w:rsidR="6C5B4D5F" w:rsidRPr="00D21157">
        <w:rPr>
          <w:i/>
          <w:iCs/>
        </w:rPr>
        <w:t>license</w:t>
      </w:r>
      <w:r w:rsidRPr="00D21157">
        <w:rPr>
          <w:i/>
          <w:iCs/>
        </w:rPr>
        <w:t xml:space="preserve"> on reasonable terms to use the invention claimed in the second patent; and (iii) </w:t>
      </w:r>
      <w:r w:rsidR="00316E3F" w:rsidRPr="00D21157">
        <w:rPr>
          <w:i/>
          <w:iCs/>
        </w:rPr>
        <w:t> </w:t>
      </w:r>
      <w:r w:rsidRPr="00D21157">
        <w:rPr>
          <w:i/>
          <w:iCs/>
        </w:rPr>
        <w:t>the use authorized in respect of the first patent shall be non-assignable except with the assignment of the second patent.</w:t>
      </w:r>
      <w:r w:rsidRPr="00D21157">
        <w:t>”</w:t>
      </w:r>
      <w:r w:rsidRPr="00D21157">
        <w:rPr>
          <w:i/>
          <w:iCs/>
        </w:rPr>
        <w:t>.</w:t>
      </w:r>
    </w:p>
    <w:p w14:paraId="62A102DE" w14:textId="77777777" w:rsidR="00595343" w:rsidRPr="00D21157" w:rsidRDefault="00595343" w:rsidP="00514032">
      <w:pPr>
        <w:pStyle w:val="BodyText"/>
        <w:keepLines/>
        <w:spacing w:line="276" w:lineRule="auto"/>
        <w:ind w:left="720"/>
        <w:jc w:val="both"/>
      </w:pPr>
    </w:p>
    <w:p w14:paraId="7A218D60" w14:textId="5FCC26C7" w:rsidR="00595343" w:rsidRPr="00D21157" w:rsidRDefault="00595343" w:rsidP="00514032">
      <w:pPr>
        <w:pStyle w:val="BodyText"/>
        <w:keepLines/>
        <w:spacing w:line="276" w:lineRule="auto"/>
        <w:ind w:left="1440"/>
        <w:jc w:val="both"/>
      </w:pPr>
      <w:r w:rsidRPr="00D21157">
        <w:t xml:space="preserve">This is implemented, only for </w:t>
      </w:r>
      <w:r w:rsidRPr="00D21157">
        <w:rPr>
          <w:u w:val="single"/>
        </w:rPr>
        <w:t xml:space="preserve">judicial compulsory licenses granted to allow the </w:t>
      </w:r>
      <w:r w:rsidR="003E1AD2">
        <w:rPr>
          <w:u w:val="single"/>
        </w:rPr>
        <w:t>working</w:t>
      </w:r>
      <w:r w:rsidRPr="00D21157">
        <w:rPr>
          <w:u w:val="single"/>
        </w:rPr>
        <w:t xml:space="preserve"> of improvement patents</w:t>
      </w:r>
      <w:r w:rsidRPr="00D21157">
        <w:t xml:space="preserve">, by Article L. 613-15, which provides that </w:t>
      </w:r>
      <w:r w:rsidR="00316E3F" w:rsidRPr="00D21157">
        <w:t xml:space="preserve">the improvement invention must </w:t>
      </w:r>
      <w:r w:rsidRPr="00D21157">
        <w:t>“</w:t>
      </w:r>
      <w:r w:rsidR="00316E3F" w:rsidRPr="00D21157">
        <w:rPr>
          <w:i/>
          <w:iCs/>
        </w:rPr>
        <w:t xml:space="preserve">constitute[s] a significant technical advance in relation to the prior patent and </w:t>
      </w:r>
      <w:r w:rsidR="00F54F51" w:rsidRPr="00D21157">
        <w:t>[be]</w:t>
      </w:r>
      <w:r w:rsidR="00316E3F" w:rsidRPr="00D21157">
        <w:rPr>
          <w:i/>
          <w:iCs/>
        </w:rPr>
        <w:t xml:space="preserve"> of considerable economic interest.</w:t>
      </w:r>
      <w:r w:rsidRPr="00D21157">
        <w:t>”</w:t>
      </w:r>
      <w:r w:rsidR="00316E3F" w:rsidRPr="00D21157">
        <w:t>, that “</w:t>
      </w:r>
      <w:r w:rsidR="00316E3F" w:rsidRPr="00D21157">
        <w:rPr>
          <w:i/>
          <w:iCs/>
        </w:rPr>
        <w:t>The holder of the prior patent shall obtain, upon application to the court, the grant of a cross-license on the subsequent patent</w:t>
      </w:r>
      <w:r w:rsidR="00316E3F" w:rsidRPr="00D21157">
        <w:t>” and that “</w:t>
      </w:r>
      <w:r w:rsidR="00316E3F" w:rsidRPr="00D21157">
        <w:rPr>
          <w:i/>
          <w:iCs/>
        </w:rPr>
        <w:t>The license granted to the holder of the subsequent patent may only be transferred together with the said patent</w:t>
      </w:r>
      <w:r w:rsidR="00316E3F" w:rsidRPr="00D21157">
        <w:t>”.</w:t>
      </w:r>
    </w:p>
    <w:p w14:paraId="5BB32586" w14:textId="7383E413" w:rsidR="00F54F51" w:rsidRPr="00D21157" w:rsidRDefault="00F54F51" w:rsidP="00514032">
      <w:pPr>
        <w:pStyle w:val="BodyText"/>
        <w:keepLines/>
        <w:spacing w:line="276" w:lineRule="auto"/>
        <w:ind w:left="1440"/>
        <w:jc w:val="both"/>
      </w:pPr>
      <w:r>
        <w:t xml:space="preserve">This is also partially implemented, for </w:t>
      </w:r>
      <w:r w:rsidRPr="204DD231">
        <w:rPr>
          <w:u w:val="single"/>
        </w:rPr>
        <w:t xml:space="preserve">judicial compulsory licenses granted to allow the </w:t>
      </w:r>
      <w:r w:rsidR="003E1AD2" w:rsidRPr="204DD231">
        <w:rPr>
          <w:u w:val="single"/>
        </w:rPr>
        <w:t>working</w:t>
      </w:r>
      <w:r w:rsidRPr="204DD231">
        <w:rPr>
          <w:u w:val="single"/>
        </w:rPr>
        <w:t xml:space="preserve"> of </w:t>
      </w:r>
      <w:r w:rsidR="004F29E8" w:rsidRPr="204DD231">
        <w:rPr>
          <w:u w:val="single"/>
        </w:rPr>
        <w:t xml:space="preserve">improved </w:t>
      </w:r>
      <w:r w:rsidRPr="204DD231">
        <w:rPr>
          <w:u w:val="single"/>
        </w:rPr>
        <w:t>plant varieties</w:t>
      </w:r>
      <w:r>
        <w:t xml:space="preserve">, by Article L. 613-15-1, which provides that the </w:t>
      </w:r>
      <w:r w:rsidR="004F29E8">
        <w:t xml:space="preserve">improved </w:t>
      </w:r>
      <w:r>
        <w:t>plant variety must “</w:t>
      </w:r>
      <w:r w:rsidRPr="204DD231">
        <w:rPr>
          <w:i/>
          <w:iCs/>
        </w:rPr>
        <w:t xml:space="preserve">constitute[s] significant technical progress with regard to the invention claimed in the patent and </w:t>
      </w:r>
      <w:r>
        <w:t>[be]</w:t>
      </w:r>
      <w:r w:rsidRPr="204DD231">
        <w:rPr>
          <w:i/>
          <w:iCs/>
        </w:rPr>
        <w:t xml:space="preserve"> of considerable economic interest</w:t>
      </w:r>
      <w:r>
        <w:t>” and that “</w:t>
      </w:r>
      <w:r w:rsidRPr="204DD231">
        <w:rPr>
          <w:i/>
          <w:iCs/>
        </w:rPr>
        <w:t>the patent holder obtains, under equitable conditions, upon request presented to the court, the granting of a reciprocal license to use the protected variety</w:t>
      </w:r>
      <w:r>
        <w:t>”.</w:t>
      </w:r>
    </w:p>
    <w:p w14:paraId="1B7887C9" w14:textId="54433C00" w:rsidR="7F6DD13D" w:rsidRPr="00D21157" w:rsidRDefault="7F6DD13D" w:rsidP="00514032">
      <w:pPr>
        <w:pStyle w:val="BodyText"/>
        <w:keepLines/>
        <w:spacing w:before="216" w:after="160" w:line="276" w:lineRule="auto"/>
        <w:jc w:val="both"/>
      </w:pPr>
    </w:p>
    <w:p w14:paraId="5D0C7DF9" w14:textId="0E646F91" w:rsidR="411225F6" w:rsidRPr="00D21157" w:rsidRDefault="00D21157" w:rsidP="00514032">
      <w:pPr>
        <w:spacing w:after="160" w:line="276" w:lineRule="auto"/>
        <w:jc w:val="both"/>
        <w:rPr>
          <w:b/>
          <w:bCs/>
          <w:u w:val="single"/>
        </w:rPr>
      </w:pPr>
      <w:r w:rsidRPr="00D21157">
        <w:rPr>
          <w:b/>
          <w:bCs/>
          <w:u w:val="single"/>
        </w:rPr>
        <w:t xml:space="preserve">B. </w:t>
      </w:r>
      <w:r w:rsidR="411225F6" w:rsidRPr="00D21157">
        <w:rPr>
          <w:b/>
          <w:bCs/>
          <w:u w:val="single"/>
        </w:rPr>
        <w:t>Article 31 bis TRIP</w:t>
      </w:r>
      <w:r w:rsidR="404F13F2" w:rsidRPr="00D21157">
        <w:rPr>
          <w:b/>
          <w:bCs/>
          <w:u w:val="single"/>
        </w:rPr>
        <w:t>S</w:t>
      </w:r>
    </w:p>
    <w:p w14:paraId="19FF2E60" w14:textId="77777777" w:rsidR="00D21157" w:rsidRPr="00D21157" w:rsidRDefault="3E714F8C" w:rsidP="00514032">
      <w:pPr>
        <w:spacing w:after="160" w:line="276" w:lineRule="auto"/>
        <w:jc w:val="both"/>
        <w:rPr>
          <w:b/>
          <w:bCs/>
        </w:rPr>
      </w:pPr>
      <w:r w:rsidRPr="00D21157">
        <w:rPr>
          <w:b/>
          <w:bCs/>
        </w:rPr>
        <w:t xml:space="preserve">Regulation No. 816/2006 of 17 May 2006 on compulsory licensing of patents relating to the manufacture of pharmaceutical products for export to countries with public health problems (“Regulation”), implemented Article 31 bis of the TRIPS Agreement within the EU and is directly applicable in France. </w:t>
      </w:r>
    </w:p>
    <w:p w14:paraId="4FCFA42A" w14:textId="307ECED1" w:rsidR="3E714F8C" w:rsidRPr="00D21157" w:rsidRDefault="3E714F8C" w:rsidP="00514032">
      <w:pPr>
        <w:spacing w:after="160" w:line="276" w:lineRule="auto"/>
        <w:jc w:val="both"/>
      </w:pPr>
      <w:r>
        <w:lastRenderedPageBreak/>
        <w:t xml:space="preserve">The Regulation, </w:t>
      </w:r>
      <w:proofErr w:type="gramStart"/>
      <w:r>
        <w:t>similar to</w:t>
      </w:r>
      <w:proofErr w:type="gramEnd"/>
      <w:r>
        <w:t xml:space="preserve"> the Doha Declaration and subsequent WTO decisions to which it directly refers (points 1 to 3 of the Preamble), aims to address the needs of countries with insufficient manufacturing capacity.</w:t>
      </w:r>
    </w:p>
    <w:p w14:paraId="7BC34AD2" w14:textId="0EA5C38D" w:rsidR="3E714F8C" w:rsidRPr="00D21157" w:rsidRDefault="3E714F8C" w:rsidP="00514032">
      <w:pPr>
        <w:spacing w:after="160" w:line="276" w:lineRule="auto"/>
        <w:jc w:val="both"/>
      </w:pPr>
      <w:r>
        <w:t xml:space="preserve">The Group notes that the European Commission’s proposal for a regulation on compulsory licensing for crisis management, amending Regulation 816/2006, is currently under review. The proposal seeks to address </w:t>
      </w:r>
      <w:bookmarkStart w:id="2" w:name="_Int_SRmo5HtU"/>
      <w:r>
        <w:t>EU</w:t>
      </w:r>
      <w:bookmarkEnd w:id="2"/>
      <w:r>
        <w:t>-wide crisis by introducing a “Union compulsory license” to be granted by the Commission to supply the internal market. The proposal adds new provisions into the Regulation, without modifying the existing ones examined below.</w:t>
      </w:r>
    </w:p>
    <w:p w14:paraId="77D5889B" w14:textId="371710A8" w:rsidR="3E714F8C" w:rsidRPr="00D21157" w:rsidRDefault="3E714F8C" w:rsidP="00514032">
      <w:pPr>
        <w:pStyle w:val="ListParagraph"/>
        <w:numPr>
          <w:ilvl w:val="0"/>
          <w:numId w:val="1"/>
        </w:numPr>
        <w:spacing w:line="276" w:lineRule="auto"/>
        <w:jc w:val="both"/>
      </w:pPr>
      <w:r w:rsidRPr="00D21157">
        <w:t>Article 31 bis (1) of the TRIPS Agreement provides that “</w:t>
      </w:r>
      <w:r w:rsidRPr="00D21157">
        <w:rPr>
          <w:i/>
          <w:iCs/>
        </w:rPr>
        <w:t xml:space="preserve">the obligations of an exporting Member under </w:t>
      </w:r>
      <w:r w:rsidRPr="00D21157">
        <w:rPr>
          <w:i/>
          <w:iCs/>
          <w:u w:val="single"/>
        </w:rPr>
        <w:t xml:space="preserve">Article 31(f) shall not apply with respect to the grant by it of a compulsory </w:t>
      </w:r>
      <w:r w:rsidR="01DB62BC" w:rsidRPr="00D21157">
        <w:rPr>
          <w:i/>
          <w:iCs/>
          <w:u w:val="single"/>
        </w:rPr>
        <w:t>license</w:t>
      </w:r>
      <w:r w:rsidRPr="00D21157">
        <w:rPr>
          <w:i/>
          <w:iCs/>
          <w:u w:val="single"/>
        </w:rPr>
        <w:t xml:space="preserve"> to the extent necessary for the purposes of production of a pharmaceutical product(s) and its export</w:t>
      </w:r>
      <w:r w:rsidRPr="00D21157">
        <w:rPr>
          <w:i/>
          <w:iCs/>
        </w:rPr>
        <w:t xml:space="preserve"> to an eligible importing Member(s)</w:t>
      </w:r>
      <w:r w:rsidRPr="00D21157">
        <w:t>.”</w:t>
      </w:r>
    </w:p>
    <w:p w14:paraId="51A85C47" w14:textId="5C1F061A" w:rsidR="3E714F8C" w:rsidRPr="00D21157" w:rsidRDefault="3E714F8C" w:rsidP="00514032">
      <w:pPr>
        <w:spacing w:line="276" w:lineRule="auto"/>
        <w:ind w:left="720"/>
        <w:jc w:val="both"/>
      </w:pPr>
      <w:r w:rsidRPr="00D21157">
        <w:t xml:space="preserve"> </w:t>
      </w:r>
    </w:p>
    <w:p w14:paraId="0B3EBDCB" w14:textId="143F2E2E" w:rsidR="3E714F8C" w:rsidRPr="00D21157" w:rsidRDefault="3E714F8C" w:rsidP="00514032">
      <w:pPr>
        <w:spacing w:line="276" w:lineRule="auto"/>
        <w:ind w:left="720"/>
        <w:jc w:val="both"/>
      </w:pPr>
      <w:r w:rsidRPr="00D21157">
        <w:t>The Regulation establishes “</w:t>
      </w:r>
      <w:r w:rsidRPr="00D21157">
        <w:rPr>
          <w:i/>
          <w:iCs/>
        </w:rPr>
        <w:t xml:space="preserve">a procedure for </w:t>
      </w:r>
      <w:r w:rsidRPr="00D21157">
        <w:rPr>
          <w:i/>
          <w:iCs/>
          <w:u w:val="single"/>
        </w:rPr>
        <w:t xml:space="preserve">the grant of compulsory </w:t>
      </w:r>
      <w:r w:rsidR="47B4F38A" w:rsidRPr="00D21157">
        <w:rPr>
          <w:i/>
          <w:iCs/>
          <w:u w:val="single"/>
        </w:rPr>
        <w:t>licenses</w:t>
      </w:r>
      <w:r w:rsidRPr="00D21157">
        <w:rPr>
          <w:i/>
          <w:iCs/>
        </w:rPr>
        <w:t xml:space="preserve"> in relation to patents and supplementary protection certificates </w:t>
      </w:r>
      <w:r w:rsidRPr="00D21157">
        <w:rPr>
          <w:i/>
          <w:iCs/>
          <w:u w:val="single"/>
        </w:rPr>
        <w:t>concerning the manufacture and sale of pharmaceutical products, when such products are intended for export to eligible importing countries in need</w:t>
      </w:r>
      <w:r w:rsidRPr="00D21157">
        <w:rPr>
          <w:i/>
          <w:iCs/>
        </w:rPr>
        <w:t xml:space="preserve"> of such products</w:t>
      </w:r>
      <w:r w:rsidR="07C2386E" w:rsidRPr="00D21157">
        <w:rPr>
          <w:i/>
          <w:iCs/>
        </w:rPr>
        <w:t xml:space="preserve"> </w:t>
      </w:r>
      <w:r w:rsidRPr="00D21157">
        <w:rPr>
          <w:i/>
          <w:iCs/>
        </w:rPr>
        <w:t>in order to address public health problems</w:t>
      </w:r>
      <w:r w:rsidRPr="00D21157">
        <w:t>” (Article 1).</w:t>
      </w:r>
    </w:p>
    <w:p w14:paraId="55D5738B" w14:textId="0F937332" w:rsidR="3E714F8C" w:rsidRPr="00D21157" w:rsidRDefault="3E714F8C" w:rsidP="00514032">
      <w:pPr>
        <w:spacing w:line="276" w:lineRule="auto"/>
        <w:ind w:left="720"/>
        <w:jc w:val="both"/>
      </w:pPr>
      <w:r w:rsidRPr="00D21157">
        <w:t xml:space="preserve"> </w:t>
      </w:r>
    </w:p>
    <w:p w14:paraId="6B6A3553" w14:textId="47EA26A8" w:rsidR="3E714F8C" w:rsidRPr="00D21157" w:rsidRDefault="3E714F8C" w:rsidP="00514032">
      <w:pPr>
        <w:pStyle w:val="ListParagraph"/>
        <w:numPr>
          <w:ilvl w:val="0"/>
          <w:numId w:val="1"/>
        </w:numPr>
        <w:spacing w:line="276" w:lineRule="auto"/>
        <w:jc w:val="both"/>
      </w:pPr>
      <w:r>
        <w:t xml:space="preserve">Article 31 bis (2) of the TRIPS Agreement provides for adequate remuneration </w:t>
      </w:r>
      <w:r w:rsidR="3557E858" w:rsidRPr="204DD231">
        <w:rPr>
          <w:u w:val="single"/>
        </w:rPr>
        <w:t xml:space="preserve">to be paid </w:t>
      </w:r>
      <w:r w:rsidRPr="204DD231">
        <w:rPr>
          <w:u w:val="single"/>
        </w:rPr>
        <w:t>in the exporting Member</w:t>
      </w:r>
      <w:r>
        <w:t xml:space="preserve"> pursuant to Article 31(h)</w:t>
      </w:r>
      <w:r w:rsidR="41551FDD">
        <w:t xml:space="preserve">, </w:t>
      </w:r>
      <w:proofErr w:type="gramStart"/>
      <w:r>
        <w:t>taking into account</w:t>
      </w:r>
      <w:proofErr w:type="gramEnd"/>
      <w:r>
        <w:t xml:space="preserve"> the economic value to the importing Member of the use that has been authorized in the exporting Member.</w:t>
      </w:r>
    </w:p>
    <w:p w14:paraId="75920705" w14:textId="5B987230" w:rsidR="3E714F8C" w:rsidRPr="00D21157" w:rsidRDefault="3E714F8C" w:rsidP="00514032">
      <w:pPr>
        <w:spacing w:line="276" w:lineRule="auto"/>
        <w:ind w:left="720"/>
        <w:jc w:val="both"/>
      </w:pPr>
      <w:r w:rsidRPr="00D21157">
        <w:t xml:space="preserve"> </w:t>
      </w:r>
    </w:p>
    <w:p w14:paraId="3857DBD8" w14:textId="78918D50" w:rsidR="3E714F8C" w:rsidRPr="00D21157" w:rsidRDefault="3E714F8C" w:rsidP="00514032">
      <w:pPr>
        <w:spacing w:line="276" w:lineRule="auto"/>
        <w:ind w:left="720"/>
        <w:jc w:val="both"/>
      </w:pPr>
      <w:r w:rsidRPr="00D21157">
        <w:t>Article 10 (9) of the Regulation also provides for an adequate remuneration to</w:t>
      </w:r>
      <w:r w:rsidR="0ABC1D1F" w:rsidRPr="00D21157">
        <w:t xml:space="preserve"> be paid to</w:t>
      </w:r>
      <w:r w:rsidRPr="00D21157">
        <w:t xml:space="preserve"> the rights-holder</w:t>
      </w:r>
      <w:r w:rsidR="20C0B3BB" w:rsidRPr="00D21157">
        <w:t xml:space="preserve"> </w:t>
      </w:r>
      <w:r w:rsidR="20C0B3BB" w:rsidRPr="00D21157">
        <w:rPr>
          <w:u w:val="single"/>
        </w:rPr>
        <w:t>by the licensee</w:t>
      </w:r>
      <w:r w:rsidRPr="00D21157">
        <w:t xml:space="preserve">, to be determined by the competent national authority based on the same criteria of economic value, but also humanitarian or non-commercial circumstances relating to the issue of the </w:t>
      </w:r>
      <w:r w:rsidR="29191309" w:rsidRPr="00D21157">
        <w:t>license</w:t>
      </w:r>
      <w:r w:rsidRPr="00D21157">
        <w:t xml:space="preserve">. </w:t>
      </w:r>
      <w:r w:rsidR="67F94143" w:rsidRPr="00D21157">
        <w:t>However, f</w:t>
      </w:r>
      <w:r w:rsidRPr="00D21157">
        <w:t xml:space="preserve">or cases of extreme urgency, the remuneration shall be a maximum of 4 % of the total price to be paid </w:t>
      </w:r>
      <w:r w:rsidRPr="00D21157">
        <w:rPr>
          <w:u w:val="single"/>
        </w:rPr>
        <w:t>by the importing country</w:t>
      </w:r>
      <w:r w:rsidRPr="00D21157">
        <w:t xml:space="preserve"> or on its behalf.</w:t>
      </w:r>
    </w:p>
    <w:p w14:paraId="7EFC9E01" w14:textId="5FDCABED" w:rsidR="3E714F8C" w:rsidRPr="00D21157" w:rsidRDefault="3E714F8C" w:rsidP="00514032">
      <w:pPr>
        <w:spacing w:line="276" w:lineRule="auto"/>
        <w:ind w:left="720"/>
        <w:jc w:val="both"/>
      </w:pPr>
      <w:r w:rsidRPr="00D21157">
        <w:t xml:space="preserve"> </w:t>
      </w:r>
    </w:p>
    <w:p w14:paraId="014E3C4F" w14:textId="2D11143B" w:rsidR="3E714F8C" w:rsidRPr="00D21157" w:rsidRDefault="3E714F8C" w:rsidP="00514032">
      <w:pPr>
        <w:pStyle w:val="ListParagraph"/>
        <w:numPr>
          <w:ilvl w:val="0"/>
          <w:numId w:val="1"/>
        </w:numPr>
        <w:spacing w:line="276" w:lineRule="auto"/>
        <w:jc w:val="both"/>
      </w:pPr>
      <w:r>
        <w:t xml:space="preserve">Article 31 bis (3) of the TRIPS Agreement enables a pharmaceutical product produced or imported under a compulsory </w:t>
      </w:r>
      <w:r w:rsidR="0110944C">
        <w:t>license</w:t>
      </w:r>
      <w:r>
        <w:t xml:space="preserve"> in a Member </w:t>
      </w:r>
      <w:r w:rsidR="267C8AF9">
        <w:t xml:space="preserve">State </w:t>
      </w:r>
      <w:r w:rsidRPr="204DD231">
        <w:rPr>
          <w:u w:val="single"/>
        </w:rPr>
        <w:t>to be exported to the markets of those other developing or least developed country parties to the regional trade agreement that share the health problem in question</w:t>
      </w:r>
      <w:r>
        <w:t>. At least half of the current membership of such regional trade agreement shall be made up of countries on the United Nations list of least developed countries.</w:t>
      </w:r>
    </w:p>
    <w:p w14:paraId="5B6285E8" w14:textId="028DD521" w:rsidR="3E714F8C" w:rsidRPr="00D21157" w:rsidRDefault="3E714F8C" w:rsidP="00514032">
      <w:pPr>
        <w:spacing w:line="276" w:lineRule="auto"/>
        <w:ind w:left="720"/>
        <w:jc w:val="both"/>
      </w:pPr>
      <w:r w:rsidRPr="00D21157">
        <w:t xml:space="preserve"> </w:t>
      </w:r>
    </w:p>
    <w:p w14:paraId="4C70EEB7" w14:textId="7298C7B5" w:rsidR="3E714F8C" w:rsidRPr="00D21157" w:rsidRDefault="3E714F8C" w:rsidP="00514032">
      <w:pPr>
        <w:spacing w:after="160" w:line="276" w:lineRule="auto"/>
        <w:ind w:left="720"/>
        <w:jc w:val="both"/>
      </w:pPr>
      <w:r w:rsidRPr="00D21157">
        <w:t>Article 10 (4) of the Regulation provides for the same possibility, as an exception to the general rule that the license is strictly limited to the country or countries who applied for it.</w:t>
      </w:r>
    </w:p>
    <w:p w14:paraId="01799A55" w14:textId="7295177C" w:rsidR="3E714F8C" w:rsidRPr="00D21157" w:rsidRDefault="3E714F8C" w:rsidP="00514032">
      <w:pPr>
        <w:spacing w:after="160" w:line="276" w:lineRule="auto"/>
        <w:jc w:val="both"/>
      </w:pPr>
      <w:r w:rsidRPr="00D21157">
        <w:t xml:space="preserve">For the rest, as per Article 31 </w:t>
      </w:r>
      <w:r w:rsidR="164731B5" w:rsidRPr="00D21157">
        <w:t>bis (</w:t>
      </w:r>
      <w:r w:rsidRPr="00D21157">
        <w:t>5) of the TRIPS Agreement, the conditions for granting compulsory licenses under Article 31 bis are the same as those outlined in Article 31 above.</w:t>
      </w:r>
    </w:p>
    <w:p w14:paraId="2836B2C1" w14:textId="3A2E78D1" w:rsidR="3E714F8C" w:rsidRPr="00D21157" w:rsidRDefault="3E714F8C" w:rsidP="00514032">
      <w:pPr>
        <w:spacing w:after="160" w:line="276" w:lineRule="auto"/>
        <w:jc w:val="both"/>
      </w:pPr>
      <w:r>
        <w:t xml:space="preserve">Following the adoption of the Regulation, Articles L. 613-17-1, L. 613-17-2, and R. 613-25-1 to R. 613-25-4 were added to the IPC to clarify certain aspects of its implementation in France. </w:t>
      </w:r>
      <w:r w:rsidR="004F29E8" w:rsidRPr="204DD231">
        <w:rPr>
          <w:i/>
          <w:iCs/>
        </w:rPr>
        <w:t>Inter alia</w:t>
      </w:r>
      <w:r>
        <w:t xml:space="preserve">, these provisions appointed the French Ministry of Industrial Property as the </w:t>
      </w:r>
      <w:r>
        <w:lastRenderedPageBreak/>
        <w:t>competent authority for granting licenses under the Regulation and sanctioned the importation into the EU of products manufactured under these licenses as punishable by three years of imprisonment and a fine of 300 000 euros.</w:t>
      </w:r>
    </w:p>
    <w:p w14:paraId="788AA0B3" w14:textId="77777777" w:rsidR="00D21157" w:rsidRDefault="00D21157" w:rsidP="00514032">
      <w:pPr>
        <w:spacing w:after="160" w:line="276" w:lineRule="auto"/>
        <w:jc w:val="both"/>
        <w:rPr>
          <w:b/>
          <w:bCs/>
        </w:rPr>
      </w:pPr>
    </w:p>
    <w:p w14:paraId="327608D9" w14:textId="13CC42DC" w:rsidR="3EE9FE26" w:rsidRPr="00D21157" w:rsidRDefault="00D21157" w:rsidP="00514032">
      <w:pPr>
        <w:spacing w:after="160" w:line="276" w:lineRule="auto"/>
        <w:jc w:val="both"/>
        <w:rPr>
          <w:b/>
          <w:bCs/>
        </w:rPr>
      </w:pPr>
      <w:r>
        <w:rPr>
          <w:b/>
          <w:bCs/>
        </w:rPr>
        <w:t xml:space="preserve">C. </w:t>
      </w:r>
      <w:r w:rsidR="3EE9FE26" w:rsidRPr="00D21157">
        <w:rPr>
          <w:b/>
          <w:bCs/>
        </w:rPr>
        <w:t>TRIPS COVID-19 Vaccines Decision MC12 of June 2022:</w:t>
      </w:r>
    </w:p>
    <w:p w14:paraId="1D0ECFFC" w14:textId="77777777" w:rsidR="006A297D" w:rsidRDefault="00D21157" w:rsidP="00514032">
      <w:pPr>
        <w:spacing w:after="160" w:line="276" w:lineRule="auto"/>
        <w:jc w:val="both"/>
      </w:pPr>
      <w:r w:rsidRPr="00D21157">
        <w:t>T</w:t>
      </w:r>
      <w:r w:rsidR="6B236938" w:rsidRPr="00D21157">
        <w:t xml:space="preserve">he TRIPS COVID-19 Vaccines Decision (“Decision”) has </w:t>
      </w:r>
      <w:r w:rsidR="6B236938" w:rsidRPr="00D21157">
        <w:rPr>
          <w:b/>
          <w:bCs/>
          <w:u w:val="single"/>
        </w:rPr>
        <w:t>not</w:t>
      </w:r>
      <w:r w:rsidR="6B236938" w:rsidRPr="00D21157">
        <w:t xml:space="preserve"> been implemented in France, since, unlike Articles 31 and 31bis of the TRIPS </w:t>
      </w:r>
      <w:r w:rsidR="5E63C7DA" w:rsidRPr="00D21157">
        <w:t>Agreement</w:t>
      </w:r>
      <w:r w:rsidR="6B236938" w:rsidRPr="00D21157">
        <w:t xml:space="preserve">, only developing country Members of the WTO are eligible to use the Decision either as an importing or as an exporting country. Indeed, footnote 1 in point 1 of the Decision defines “eligible member” as a developing country. It further states that </w:t>
      </w:r>
      <w:r w:rsidR="20DA417D" w:rsidRPr="00D21157">
        <w:t>d</w:t>
      </w:r>
      <w:r w:rsidR="6B236938" w:rsidRPr="00D21157">
        <w:t>eveloping country Members with existing capacity are also encouraged to make a binding commitment not to avail themselves of the Decision.</w:t>
      </w:r>
    </w:p>
    <w:p w14:paraId="49C5E91C" w14:textId="75FCD273" w:rsidR="006A297D" w:rsidRDefault="006A297D">
      <w:r>
        <w:br w:type="page"/>
      </w:r>
    </w:p>
    <w:p w14:paraId="121EB7FC" w14:textId="5F055169" w:rsidR="006A297D" w:rsidRDefault="006A297D" w:rsidP="006A297D">
      <w:pPr>
        <w:pBdr>
          <w:top w:val="single" w:sz="4" w:space="1" w:color="auto"/>
          <w:left w:val="single" w:sz="4" w:space="4" w:color="auto"/>
          <w:bottom w:val="single" w:sz="4" w:space="1" w:color="auto"/>
          <w:right w:val="single" w:sz="4" w:space="4" w:color="auto"/>
        </w:pBdr>
        <w:spacing w:after="160" w:line="276" w:lineRule="auto"/>
        <w:jc w:val="both"/>
        <w:rPr>
          <w:spacing w:val="-2"/>
        </w:rPr>
      </w:pPr>
      <w:r w:rsidRPr="00514032">
        <w:lastRenderedPageBreak/>
        <w:t xml:space="preserve">3) </w:t>
      </w:r>
      <w:r w:rsidR="008A577A" w:rsidRPr="006A297D">
        <w:rPr>
          <w:u w:val="single"/>
        </w:rPr>
        <w:t>Practice</w:t>
      </w:r>
      <w:r w:rsidR="008A577A" w:rsidRPr="006A297D">
        <w:rPr>
          <w:spacing w:val="-4"/>
          <w:u w:val="single"/>
        </w:rPr>
        <w:t xml:space="preserve"> </w:t>
      </w:r>
      <w:r w:rsidR="008A577A" w:rsidRPr="006A297D">
        <w:rPr>
          <w:u w:val="single"/>
        </w:rPr>
        <w:t>on</w:t>
      </w:r>
      <w:r w:rsidR="008A577A" w:rsidRPr="006A297D">
        <w:rPr>
          <w:spacing w:val="-1"/>
          <w:u w:val="single"/>
        </w:rPr>
        <w:t xml:space="preserve"> </w:t>
      </w:r>
      <w:r w:rsidR="008A577A" w:rsidRPr="006A297D">
        <w:rPr>
          <w:u w:val="single"/>
        </w:rPr>
        <w:t>compulsory</w:t>
      </w:r>
      <w:r w:rsidR="008A577A" w:rsidRPr="006A297D">
        <w:rPr>
          <w:spacing w:val="-5"/>
          <w:u w:val="single"/>
        </w:rPr>
        <w:t xml:space="preserve"> </w:t>
      </w:r>
      <w:r w:rsidR="008A577A" w:rsidRPr="006A297D">
        <w:rPr>
          <w:spacing w:val="-2"/>
          <w:u w:val="single"/>
        </w:rPr>
        <w:t>licenses</w:t>
      </w:r>
      <w:r w:rsidR="008A577A" w:rsidRPr="006A297D">
        <w:rPr>
          <w:spacing w:val="-2"/>
        </w:rPr>
        <w:t>:</w:t>
      </w:r>
    </w:p>
    <w:p w14:paraId="3A205A0B" w14:textId="77777777" w:rsidR="006A297D" w:rsidRDefault="006A297D" w:rsidP="006A297D">
      <w:pPr>
        <w:pBdr>
          <w:top w:val="single" w:sz="4" w:space="1" w:color="auto"/>
          <w:left w:val="single" w:sz="4" w:space="4" w:color="auto"/>
          <w:bottom w:val="single" w:sz="4" w:space="1" w:color="auto"/>
          <w:right w:val="single" w:sz="4" w:space="4" w:color="auto"/>
        </w:pBdr>
        <w:spacing w:after="160" w:line="276" w:lineRule="auto"/>
        <w:jc w:val="both"/>
        <w:rPr>
          <w:i/>
          <w:iCs/>
        </w:rPr>
      </w:pPr>
      <w:r>
        <w:t xml:space="preserve">a. </w:t>
      </w:r>
      <w:r w:rsidR="008A577A">
        <w:t>Have</w:t>
      </w:r>
      <w:r w:rsidR="008A577A" w:rsidRPr="006A297D">
        <w:rPr>
          <w:spacing w:val="-10"/>
        </w:rPr>
        <w:t xml:space="preserve"> </w:t>
      </w:r>
      <w:r w:rsidR="008A577A">
        <w:t>compulsory</w:t>
      </w:r>
      <w:r w:rsidR="008A577A" w:rsidRPr="006A297D">
        <w:rPr>
          <w:spacing w:val="-13"/>
        </w:rPr>
        <w:t xml:space="preserve"> </w:t>
      </w:r>
      <w:r w:rsidR="008A577A">
        <w:t>licenses</w:t>
      </w:r>
      <w:r w:rsidR="008A577A" w:rsidRPr="006A297D">
        <w:rPr>
          <w:spacing w:val="-13"/>
        </w:rPr>
        <w:t xml:space="preserve"> </w:t>
      </w:r>
      <w:r w:rsidR="008A577A">
        <w:t>been</w:t>
      </w:r>
      <w:r w:rsidR="008A577A" w:rsidRPr="006A297D">
        <w:rPr>
          <w:spacing w:val="-15"/>
        </w:rPr>
        <w:t xml:space="preserve"> </w:t>
      </w:r>
      <w:r w:rsidR="008A577A">
        <w:t>applied</w:t>
      </w:r>
      <w:r w:rsidR="008A577A" w:rsidRPr="006A297D">
        <w:rPr>
          <w:spacing w:val="-10"/>
        </w:rPr>
        <w:t xml:space="preserve"> </w:t>
      </w:r>
      <w:r w:rsidR="008A577A">
        <w:t>for</w:t>
      </w:r>
      <w:r w:rsidR="008A577A" w:rsidRPr="006A297D">
        <w:rPr>
          <w:spacing w:val="-16"/>
        </w:rPr>
        <w:t xml:space="preserve"> </w:t>
      </w:r>
      <w:r w:rsidR="008A577A">
        <w:t>or</w:t>
      </w:r>
      <w:r w:rsidR="008A577A" w:rsidRPr="006A297D">
        <w:rPr>
          <w:spacing w:val="-11"/>
        </w:rPr>
        <w:t xml:space="preserve"> </w:t>
      </w:r>
      <w:r w:rsidR="008A577A">
        <w:t>granted</w:t>
      </w:r>
      <w:r w:rsidR="008A577A" w:rsidRPr="006A297D">
        <w:rPr>
          <w:spacing w:val="-10"/>
        </w:rPr>
        <w:t xml:space="preserve"> </w:t>
      </w:r>
      <w:r w:rsidR="008A577A">
        <w:t>in</w:t>
      </w:r>
      <w:r w:rsidR="008A577A" w:rsidRPr="006A297D">
        <w:rPr>
          <w:spacing w:val="-10"/>
        </w:rPr>
        <w:t xml:space="preserve"> </w:t>
      </w:r>
      <w:r w:rsidR="008A577A">
        <w:t>your</w:t>
      </w:r>
      <w:r w:rsidR="008A577A" w:rsidRPr="006A297D">
        <w:rPr>
          <w:spacing w:val="-11"/>
        </w:rPr>
        <w:t xml:space="preserve"> </w:t>
      </w:r>
      <w:r w:rsidR="008A577A">
        <w:t>jurisdiction?</w:t>
      </w:r>
      <w:r w:rsidR="008A577A" w:rsidRPr="006A297D">
        <w:rPr>
          <w:spacing w:val="39"/>
        </w:rPr>
        <w:t xml:space="preserve"> </w:t>
      </w:r>
      <w:r w:rsidR="008A577A" w:rsidRPr="006A297D">
        <w:rPr>
          <w:i/>
          <w:iCs/>
        </w:rPr>
        <w:t>[Please select the alternative that represents your jurisdiction and provide a brief explanation for your choice.]</w:t>
      </w:r>
    </w:p>
    <w:p w14:paraId="42E595B2" w14:textId="77777777" w:rsidR="006A297D" w:rsidRDefault="006A297D" w:rsidP="204DD231">
      <w:pPr>
        <w:pBdr>
          <w:top w:val="single" w:sz="4" w:space="1" w:color="auto"/>
          <w:left w:val="single" w:sz="4" w:space="4" w:color="auto"/>
          <w:bottom w:val="single" w:sz="4" w:space="1" w:color="auto"/>
          <w:right w:val="single" w:sz="4" w:space="4" w:color="auto"/>
        </w:pBdr>
        <w:spacing w:after="160" w:line="276" w:lineRule="auto"/>
        <w:jc w:val="both"/>
      </w:pPr>
      <w:r>
        <w:t>(</w:t>
      </w:r>
      <w:proofErr w:type="spellStart"/>
      <w:r>
        <w:t>i</w:t>
      </w:r>
      <w:proofErr w:type="spellEnd"/>
      <w:r>
        <w:t xml:space="preserve">) </w:t>
      </w:r>
      <w:r w:rsidR="008A577A">
        <w:t>Yes,</w:t>
      </w:r>
      <w:r w:rsidR="008A577A" w:rsidRPr="006A297D">
        <w:rPr>
          <w:spacing w:val="-6"/>
        </w:rPr>
        <w:t xml:space="preserve"> </w:t>
      </w:r>
      <w:r w:rsidR="008A577A">
        <w:t>compulsory</w:t>
      </w:r>
      <w:r w:rsidR="008A577A" w:rsidRPr="006A297D">
        <w:rPr>
          <w:spacing w:val="-3"/>
        </w:rPr>
        <w:t xml:space="preserve"> </w:t>
      </w:r>
      <w:r w:rsidR="008A577A">
        <w:t>licenses</w:t>
      </w:r>
      <w:r w:rsidR="008A577A" w:rsidRPr="006A297D">
        <w:rPr>
          <w:spacing w:val="-3"/>
        </w:rPr>
        <w:t xml:space="preserve"> </w:t>
      </w:r>
      <w:r w:rsidR="008A577A">
        <w:t>have been</w:t>
      </w:r>
      <w:r w:rsidR="008A577A" w:rsidRPr="006A297D">
        <w:rPr>
          <w:spacing w:val="1"/>
        </w:rPr>
        <w:t xml:space="preserve"> </w:t>
      </w:r>
      <w:r w:rsidR="008A577A">
        <w:t xml:space="preserve">applied </w:t>
      </w:r>
      <w:bookmarkStart w:id="3" w:name="_Int_V4ArrnPz"/>
      <w:r w:rsidR="008A577A">
        <w:t>for,</w:t>
      </w:r>
      <w:r w:rsidR="008A577A" w:rsidRPr="006A297D">
        <w:rPr>
          <w:spacing w:val="-4"/>
        </w:rPr>
        <w:t xml:space="preserve"> </w:t>
      </w:r>
      <w:r w:rsidR="008A577A">
        <w:t>but</w:t>
      </w:r>
      <w:bookmarkEnd w:id="3"/>
      <w:r w:rsidR="008A577A" w:rsidRPr="006A297D">
        <w:rPr>
          <w:spacing w:val="-8"/>
        </w:rPr>
        <w:t xml:space="preserve"> </w:t>
      </w:r>
      <w:r w:rsidR="008A577A">
        <w:t>not</w:t>
      </w:r>
      <w:r w:rsidR="008A577A" w:rsidRPr="006A297D">
        <w:rPr>
          <w:spacing w:val="-3"/>
        </w:rPr>
        <w:t xml:space="preserve"> </w:t>
      </w:r>
      <w:r w:rsidR="008A577A" w:rsidRPr="006A297D">
        <w:rPr>
          <w:spacing w:val="-2"/>
        </w:rPr>
        <w:t>granted.</w:t>
      </w:r>
    </w:p>
    <w:p w14:paraId="5F23A716" w14:textId="77777777" w:rsidR="006A297D" w:rsidRDefault="006A297D" w:rsidP="006A297D">
      <w:pPr>
        <w:pBdr>
          <w:top w:val="single" w:sz="4" w:space="1" w:color="auto"/>
          <w:left w:val="single" w:sz="4" w:space="4" w:color="auto"/>
          <w:bottom w:val="single" w:sz="4" w:space="1" w:color="auto"/>
          <w:right w:val="single" w:sz="4" w:space="4" w:color="auto"/>
        </w:pBdr>
        <w:spacing w:after="160" w:line="276" w:lineRule="auto"/>
        <w:jc w:val="both"/>
        <w:rPr>
          <w:spacing w:val="-2"/>
        </w:rPr>
      </w:pPr>
      <w:r>
        <w:t xml:space="preserve">(ii) </w:t>
      </w:r>
      <w:r w:rsidR="008A577A" w:rsidRPr="000B189F">
        <w:t>Yes,</w:t>
      </w:r>
      <w:r w:rsidR="008A577A" w:rsidRPr="006A297D">
        <w:rPr>
          <w:spacing w:val="-8"/>
        </w:rPr>
        <w:t xml:space="preserve"> </w:t>
      </w:r>
      <w:r w:rsidR="008A577A" w:rsidRPr="000B189F">
        <w:t>compulsory</w:t>
      </w:r>
      <w:r w:rsidR="008A577A" w:rsidRPr="006A297D">
        <w:rPr>
          <w:spacing w:val="-4"/>
        </w:rPr>
        <w:t xml:space="preserve"> </w:t>
      </w:r>
      <w:r w:rsidR="008A577A" w:rsidRPr="000B189F">
        <w:t>licenses</w:t>
      </w:r>
      <w:r w:rsidR="008A577A" w:rsidRPr="006A297D">
        <w:rPr>
          <w:spacing w:val="-5"/>
        </w:rPr>
        <w:t xml:space="preserve"> </w:t>
      </w:r>
      <w:r w:rsidR="008A577A" w:rsidRPr="000B189F">
        <w:t>have</w:t>
      </w:r>
      <w:r w:rsidR="008A577A" w:rsidRPr="006A297D">
        <w:rPr>
          <w:spacing w:val="-1"/>
        </w:rPr>
        <w:t xml:space="preserve"> </w:t>
      </w:r>
      <w:r w:rsidR="008A577A" w:rsidRPr="000B189F">
        <w:t>been</w:t>
      </w:r>
      <w:r w:rsidR="008A577A" w:rsidRPr="006A297D">
        <w:rPr>
          <w:spacing w:val="-2"/>
        </w:rPr>
        <w:t xml:space="preserve"> </w:t>
      </w:r>
      <w:r w:rsidR="008A577A" w:rsidRPr="000B189F">
        <w:t>applied</w:t>
      </w:r>
      <w:r w:rsidR="008A577A" w:rsidRPr="006A297D">
        <w:rPr>
          <w:spacing w:val="-1"/>
        </w:rPr>
        <w:t xml:space="preserve"> </w:t>
      </w:r>
      <w:r w:rsidR="008A577A" w:rsidRPr="000B189F">
        <w:t>for</w:t>
      </w:r>
      <w:r w:rsidR="008A577A" w:rsidRPr="006A297D">
        <w:rPr>
          <w:spacing w:val="4"/>
        </w:rPr>
        <w:t xml:space="preserve"> </w:t>
      </w:r>
      <w:r w:rsidR="008A577A" w:rsidRPr="000B189F">
        <w:t>and</w:t>
      </w:r>
      <w:r w:rsidR="008A577A" w:rsidRPr="006A297D">
        <w:rPr>
          <w:spacing w:val="-6"/>
        </w:rPr>
        <w:t xml:space="preserve"> </w:t>
      </w:r>
      <w:r w:rsidR="008A577A" w:rsidRPr="006A297D">
        <w:rPr>
          <w:spacing w:val="-2"/>
        </w:rPr>
        <w:t>granted.</w:t>
      </w:r>
    </w:p>
    <w:p w14:paraId="699FF3E1" w14:textId="77777777" w:rsidR="006A297D" w:rsidRDefault="006A297D" w:rsidP="006A297D">
      <w:pPr>
        <w:pBdr>
          <w:top w:val="single" w:sz="4" w:space="1" w:color="auto"/>
          <w:left w:val="single" w:sz="4" w:space="4" w:color="auto"/>
          <w:bottom w:val="single" w:sz="4" w:space="1" w:color="auto"/>
          <w:right w:val="single" w:sz="4" w:space="4" w:color="auto"/>
        </w:pBdr>
        <w:spacing w:after="160" w:line="276" w:lineRule="auto"/>
        <w:jc w:val="both"/>
        <w:rPr>
          <w:spacing w:val="-2"/>
        </w:rPr>
      </w:pPr>
      <w:r>
        <w:t xml:space="preserve">(iii) </w:t>
      </w:r>
      <w:r w:rsidR="008A577A">
        <w:t>No,</w:t>
      </w:r>
      <w:r w:rsidR="008A577A" w:rsidRPr="006A297D">
        <w:rPr>
          <w:spacing w:val="-5"/>
        </w:rPr>
        <w:t xml:space="preserve"> </w:t>
      </w:r>
      <w:r w:rsidR="008A577A">
        <w:t>there</w:t>
      </w:r>
      <w:r w:rsidR="008A577A" w:rsidRPr="006A297D">
        <w:rPr>
          <w:spacing w:val="-6"/>
        </w:rPr>
        <w:t xml:space="preserve"> </w:t>
      </w:r>
      <w:r w:rsidR="008A577A">
        <w:t>have been</w:t>
      </w:r>
      <w:r w:rsidR="008A577A" w:rsidRPr="006A297D">
        <w:rPr>
          <w:spacing w:val="-6"/>
        </w:rPr>
        <w:t xml:space="preserve"> </w:t>
      </w:r>
      <w:r w:rsidR="008A577A">
        <w:t>no</w:t>
      </w:r>
      <w:r w:rsidR="008A577A" w:rsidRPr="006A297D">
        <w:rPr>
          <w:spacing w:val="-1"/>
        </w:rPr>
        <w:t xml:space="preserve"> </w:t>
      </w:r>
      <w:r w:rsidR="008A577A">
        <w:t>applications</w:t>
      </w:r>
      <w:r w:rsidR="008A577A" w:rsidRPr="006A297D">
        <w:rPr>
          <w:spacing w:val="-1"/>
        </w:rPr>
        <w:t xml:space="preserve"> </w:t>
      </w:r>
      <w:r w:rsidR="008A577A">
        <w:t>for,</w:t>
      </w:r>
      <w:r w:rsidR="008A577A" w:rsidRPr="006A297D">
        <w:rPr>
          <w:spacing w:val="-9"/>
        </w:rPr>
        <w:t xml:space="preserve"> </w:t>
      </w:r>
      <w:r w:rsidR="008A577A">
        <w:t>or</w:t>
      </w:r>
      <w:r w:rsidR="008A577A" w:rsidRPr="006A297D">
        <w:rPr>
          <w:spacing w:val="-1"/>
        </w:rPr>
        <w:t xml:space="preserve"> </w:t>
      </w:r>
      <w:r w:rsidR="008A577A">
        <w:t>grants</w:t>
      </w:r>
      <w:r w:rsidR="008A577A" w:rsidRPr="006A297D">
        <w:rPr>
          <w:spacing w:val="-4"/>
        </w:rPr>
        <w:t xml:space="preserve"> </w:t>
      </w:r>
      <w:r w:rsidR="008A577A">
        <w:t>of,</w:t>
      </w:r>
      <w:r w:rsidR="008A577A" w:rsidRPr="006A297D">
        <w:rPr>
          <w:spacing w:val="-4"/>
        </w:rPr>
        <w:t xml:space="preserve"> </w:t>
      </w:r>
      <w:r w:rsidR="008A577A">
        <w:t>compulsory</w:t>
      </w:r>
      <w:r w:rsidR="008A577A" w:rsidRPr="006A297D">
        <w:rPr>
          <w:spacing w:val="-2"/>
        </w:rPr>
        <w:t xml:space="preserve"> licenses.</w:t>
      </w:r>
    </w:p>
    <w:p w14:paraId="4FDA7579" w14:textId="22386C50" w:rsidR="00361EEA" w:rsidRDefault="006A297D" w:rsidP="006A297D">
      <w:pPr>
        <w:pBdr>
          <w:top w:val="single" w:sz="4" w:space="1" w:color="auto"/>
          <w:left w:val="single" w:sz="4" w:space="4" w:color="auto"/>
          <w:bottom w:val="single" w:sz="4" w:space="1" w:color="auto"/>
          <w:right w:val="single" w:sz="4" w:space="4" w:color="auto"/>
        </w:pBdr>
        <w:spacing w:after="160" w:line="276" w:lineRule="auto"/>
        <w:jc w:val="both"/>
      </w:pPr>
      <w:r>
        <w:t xml:space="preserve">(iv) </w:t>
      </w:r>
      <w:r w:rsidR="008A577A">
        <w:t>Not</w:t>
      </w:r>
      <w:r w:rsidR="008A577A" w:rsidRPr="006A297D">
        <w:rPr>
          <w:spacing w:val="-6"/>
        </w:rPr>
        <w:t xml:space="preserve"> </w:t>
      </w:r>
      <w:r w:rsidR="008A577A">
        <w:t>applicable</w:t>
      </w:r>
      <w:r w:rsidR="008A577A" w:rsidRPr="006A297D">
        <w:rPr>
          <w:spacing w:val="-2"/>
        </w:rPr>
        <w:t xml:space="preserve"> </w:t>
      </w:r>
      <w:r w:rsidR="008A577A">
        <w:t>as</w:t>
      </w:r>
      <w:r w:rsidR="008A577A" w:rsidRPr="006A297D">
        <w:rPr>
          <w:spacing w:val="-4"/>
        </w:rPr>
        <w:t xml:space="preserve"> </w:t>
      </w:r>
      <w:r w:rsidR="008A577A">
        <w:t>compulsory</w:t>
      </w:r>
      <w:r w:rsidR="008A577A" w:rsidRPr="006A297D">
        <w:rPr>
          <w:spacing w:val="-5"/>
        </w:rPr>
        <w:t xml:space="preserve"> </w:t>
      </w:r>
      <w:r w:rsidR="008A577A">
        <w:t>licenses</w:t>
      </w:r>
      <w:r w:rsidR="008A577A" w:rsidRPr="006A297D">
        <w:rPr>
          <w:spacing w:val="-5"/>
        </w:rPr>
        <w:t xml:space="preserve"> </w:t>
      </w:r>
      <w:r w:rsidR="008A577A">
        <w:t>are</w:t>
      </w:r>
      <w:r w:rsidR="008A577A" w:rsidRPr="006A297D">
        <w:rPr>
          <w:spacing w:val="-6"/>
        </w:rPr>
        <w:t xml:space="preserve"> </w:t>
      </w:r>
      <w:r w:rsidR="008A577A">
        <w:t>not</w:t>
      </w:r>
      <w:r w:rsidR="008A577A" w:rsidRPr="006A297D">
        <w:rPr>
          <w:spacing w:val="-6"/>
        </w:rPr>
        <w:t xml:space="preserve"> </w:t>
      </w:r>
      <w:r w:rsidR="008A577A">
        <w:t>available</w:t>
      </w:r>
      <w:r w:rsidR="008A577A" w:rsidRPr="006A297D">
        <w:rPr>
          <w:spacing w:val="-2"/>
        </w:rPr>
        <w:t xml:space="preserve"> </w:t>
      </w:r>
      <w:r w:rsidR="008A577A">
        <w:t>in</w:t>
      </w:r>
      <w:r w:rsidR="008A577A" w:rsidRPr="006A297D">
        <w:rPr>
          <w:spacing w:val="-1"/>
        </w:rPr>
        <w:t xml:space="preserve"> </w:t>
      </w:r>
      <w:r w:rsidR="008A577A">
        <w:t>our</w:t>
      </w:r>
      <w:r w:rsidR="008A577A" w:rsidRPr="006A297D">
        <w:rPr>
          <w:spacing w:val="-3"/>
        </w:rPr>
        <w:t xml:space="preserve"> </w:t>
      </w:r>
      <w:r w:rsidR="008A577A" w:rsidRPr="006A297D">
        <w:rPr>
          <w:spacing w:val="-2"/>
        </w:rPr>
        <w:t>jurisdiction.</w:t>
      </w:r>
    </w:p>
    <w:p w14:paraId="7CDA47E1" w14:textId="77777777" w:rsidR="000B189F" w:rsidRPr="006A297D" w:rsidRDefault="000B189F" w:rsidP="006A297D">
      <w:pPr>
        <w:keepLines/>
        <w:jc w:val="both"/>
      </w:pPr>
    </w:p>
    <w:p w14:paraId="75BB7FAC" w14:textId="3157CB2D" w:rsidR="000B189F" w:rsidRPr="006A297D" w:rsidRDefault="000B189F" w:rsidP="006A297D">
      <w:pPr>
        <w:keepLines/>
        <w:jc w:val="both"/>
      </w:pPr>
      <w:r w:rsidRPr="006A297D">
        <w:rPr>
          <w:b/>
          <w:bCs/>
        </w:rPr>
        <w:t>Y</w:t>
      </w:r>
      <w:r w:rsidR="00161DCE" w:rsidRPr="006A297D">
        <w:rPr>
          <w:b/>
          <w:bCs/>
        </w:rPr>
        <w:t>ES</w:t>
      </w:r>
      <w:r w:rsidRPr="006A297D">
        <w:t>, compulsory licenses have been applied for and granted</w:t>
      </w:r>
      <w:r w:rsidR="00161DCE" w:rsidRPr="006A297D">
        <w:t xml:space="preserve"> in France</w:t>
      </w:r>
      <w:r w:rsidRPr="006A297D">
        <w:t>.</w:t>
      </w:r>
    </w:p>
    <w:p w14:paraId="0AD97F46" w14:textId="77777777" w:rsidR="00361EEA" w:rsidRPr="006A297D" w:rsidRDefault="00361EEA" w:rsidP="00CB7979">
      <w:pPr>
        <w:pStyle w:val="BodyText"/>
        <w:keepLines/>
        <w:spacing w:before="64"/>
        <w:ind w:left="1179"/>
      </w:pPr>
    </w:p>
    <w:p w14:paraId="5B885559" w14:textId="77777777" w:rsidR="002A28E7" w:rsidRDefault="006A297D" w:rsidP="002A28E7">
      <w:pPr>
        <w:keepNext/>
        <w:keepLines/>
        <w:pBdr>
          <w:top w:val="single" w:sz="4" w:space="1" w:color="auto"/>
          <w:left w:val="single" w:sz="4" w:space="4" w:color="auto"/>
          <w:bottom w:val="single" w:sz="4" w:space="1" w:color="auto"/>
          <w:right w:val="single" w:sz="4" w:space="4" w:color="auto"/>
        </w:pBdr>
        <w:tabs>
          <w:tab w:val="left" w:pos="1179"/>
        </w:tabs>
        <w:rPr>
          <w:spacing w:val="-4"/>
        </w:rPr>
      </w:pPr>
      <w:r>
        <w:t xml:space="preserve">b. </w:t>
      </w:r>
      <w:r w:rsidR="008A577A">
        <w:t>If</w:t>
      </w:r>
      <w:r w:rsidR="008A577A" w:rsidRPr="006A297D">
        <w:rPr>
          <w:spacing w:val="-4"/>
        </w:rPr>
        <w:t xml:space="preserve"> </w:t>
      </w:r>
      <w:r w:rsidR="008A577A">
        <w:t>your</w:t>
      </w:r>
      <w:r w:rsidR="008A577A" w:rsidRPr="006A297D">
        <w:rPr>
          <w:spacing w:val="-1"/>
        </w:rPr>
        <w:t xml:space="preserve"> </w:t>
      </w:r>
      <w:r w:rsidR="008A577A">
        <w:t>answer</w:t>
      </w:r>
      <w:r w:rsidR="008A577A" w:rsidRPr="006A297D">
        <w:rPr>
          <w:spacing w:val="-1"/>
        </w:rPr>
        <w:t xml:space="preserve"> </w:t>
      </w:r>
      <w:r w:rsidR="008A577A">
        <w:t>to subpoint</w:t>
      </w:r>
      <w:r w:rsidR="008A577A" w:rsidRPr="006A297D">
        <w:rPr>
          <w:spacing w:val="-4"/>
        </w:rPr>
        <w:t xml:space="preserve"> </w:t>
      </w:r>
      <w:r w:rsidR="008A577A">
        <w:t>(a)</w:t>
      </w:r>
      <w:r w:rsidR="008A577A" w:rsidRPr="006A297D">
        <w:rPr>
          <w:spacing w:val="-1"/>
        </w:rPr>
        <w:t xml:space="preserve"> </w:t>
      </w:r>
      <w:r w:rsidR="008A577A">
        <w:t>was</w:t>
      </w:r>
      <w:r w:rsidR="008A577A" w:rsidRPr="006A297D">
        <w:rPr>
          <w:spacing w:val="-1"/>
        </w:rPr>
        <w:t xml:space="preserve"> </w:t>
      </w:r>
      <w:r w:rsidR="008A577A" w:rsidRPr="006A297D">
        <w:rPr>
          <w:spacing w:val="-4"/>
        </w:rPr>
        <w:t>YES:</w:t>
      </w:r>
    </w:p>
    <w:p w14:paraId="6FF8112D" w14:textId="77777777" w:rsidR="002A28E7" w:rsidRDefault="002A28E7" w:rsidP="002A28E7">
      <w:pPr>
        <w:keepNext/>
        <w:keepLines/>
        <w:pBdr>
          <w:top w:val="single" w:sz="4" w:space="1" w:color="auto"/>
          <w:left w:val="single" w:sz="4" w:space="4" w:color="auto"/>
          <w:bottom w:val="single" w:sz="4" w:space="1" w:color="auto"/>
          <w:right w:val="single" w:sz="4" w:space="4" w:color="auto"/>
        </w:pBdr>
        <w:tabs>
          <w:tab w:val="left" w:pos="1179"/>
        </w:tabs>
        <w:rPr>
          <w:spacing w:val="-4"/>
        </w:rPr>
      </w:pPr>
    </w:p>
    <w:p w14:paraId="6E12C653" w14:textId="77777777" w:rsidR="002A28E7" w:rsidRDefault="002A28E7" w:rsidP="002A28E7">
      <w:pPr>
        <w:keepNext/>
        <w:keepLines/>
        <w:pBdr>
          <w:top w:val="single" w:sz="4" w:space="1" w:color="auto"/>
          <w:left w:val="single" w:sz="4" w:space="4" w:color="auto"/>
          <w:bottom w:val="single" w:sz="4" w:space="1" w:color="auto"/>
          <w:right w:val="single" w:sz="4" w:space="4" w:color="auto"/>
        </w:pBdr>
        <w:tabs>
          <w:tab w:val="left" w:pos="1179"/>
        </w:tabs>
        <w:rPr>
          <w:spacing w:val="-4"/>
        </w:rPr>
      </w:pPr>
      <w:proofErr w:type="spellStart"/>
      <w:r>
        <w:t>i</w:t>
      </w:r>
      <w:proofErr w:type="spellEnd"/>
      <w:r>
        <w:t xml:space="preserve">) </w:t>
      </w:r>
      <w:r w:rsidR="008A577A" w:rsidRPr="002A28E7">
        <w:t>for</w:t>
      </w:r>
      <w:r w:rsidR="008A577A" w:rsidRPr="002A28E7">
        <w:rPr>
          <w:spacing w:val="-3"/>
        </w:rPr>
        <w:t xml:space="preserve"> </w:t>
      </w:r>
      <w:r w:rsidR="008A577A" w:rsidRPr="002A28E7">
        <w:t>which</w:t>
      </w:r>
      <w:r w:rsidR="008A577A" w:rsidRPr="002A28E7">
        <w:rPr>
          <w:spacing w:val="-2"/>
        </w:rPr>
        <w:t xml:space="preserve"> </w:t>
      </w:r>
      <w:r w:rsidR="008A577A" w:rsidRPr="002A28E7">
        <w:t>industries</w:t>
      </w:r>
      <w:r w:rsidR="008A577A" w:rsidRPr="002A28E7">
        <w:rPr>
          <w:spacing w:val="-5"/>
        </w:rPr>
        <w:t xml:space="preserve"> </w:t>
      </w:r>
      <w:r w:rsidR="008A577A" w:rsidRPr="002A28E7">
        <w:t>the</w:t>
      </w:r>
      <w:r w:rsidR="008A577A" w:rsidRPr="002A28E7">
        <w:rPr>
          <w:spacing w:val="-2"/>
        </w:rPr>
        <w:t xml:space="preserve"> </w:t>
      </w:r>
      <w:r w:rsidR="008A577A" w:rsidRPr="002A28E7">
        <w:t>compulsory</w:t>
      </w:r>
      <w:r w:rsidR="008A577A" w:rsidRPr="002A28E7">
        <w:rPr>
          <w:spacing w:val="-5"/>
        </w:rPr>
        <w:t xml:space="preserve"> </w:t>
      </w:r>
      <w:r w:rsidR="008A577A" w:rsidRPr="002A28E7">
        <w:t>licenses</w:t>
      </w:r>
      <w:r w:rsidR="008A577A" w:rsidRPr="002A28E7">
        <w:rPr>
          <w:spacing w:val="-5"/>
        </w:rPr>
        <w:t xml:space="preserve"> </w:t>
      </w:r>
      <w:r w:rsidR="008A577A" w:rsidRPr="002A28E7">
        <w:t>have</w:t>
      </w:r>
      <w:r w:rsidR="008A577A" w:rsidRPr="002A28E7">
        <w:rPr>
          <w:spacing w:val="-2"/>
        </w:rPr>
        <w:t xml:space="preserve"> </w:t>
      </w:r>
      <w:r w:rsidR="008A577A" w:rsidRPr="002A28E7">
        <w:t>been applied</w:t>
      </w:r>
      <w:r w:rsidR="008A577A" w:rsidRPr="002A28E7">
        <w:rPr>
          <w:spacing w:val="-2"/>
        </w:rPr>
        <w:t xml:space="preserve"> </w:t>
      </w:r>
      <w:r w:rsidR="008A577A" w:rsidRPr="002A28E7">
        <w:t>or</w:t>
      </w:r>
      <w:r w:rsidR="008A577A" w:rsidRPr="002A28E7">
        <w:rPr>
          <w:spacing w:val="-1"/>
        </w:rPr>
        <w:t xml:space="preserve"> </w:t>
      </w:r>
      <w:r w:rsidR="008A577A" w:rsidRPr="002A28E7">
        <w:t xml:space="preserve">granted </w:t>
      </w:r>
      <w:r w:rsidR="008A577A" w:rsidRPr="002A28E7">
        <w:rPr>
          <w:spacing w:val="-4"/>
        </w:rPr>
        <w:t>for:</w:t>
      </w:r>
    </w:p>
    <w:p w14:paraId="7F436236" w14:textId="77777777" w:rsidR="002A28E7" w:rsidRDefault="002A28E7" w:rsidP="002A28E7">
      <w:pPr>
        <w:keepNext/>
        <w:keepLines/>
        <w:pBdr>
          <w:top w:val="single" w:sz="4" w:space="1" w:color="auto"/>
          <w:left w:val="single" w:sz="4" w:space="4" w:color="auto"/>
          <w:bottom w:val="single" w:sz="4" w:space="1" w:color="auto"/>
          <w:right w:val="single" w:sz="4" w:space="4" w:color="auto"/>
        </w:pBdr>
        <w:tabs>
          <w:tab w:val="left" w:pos="1179"/>
        </w:tabs>
      </w:pPr>
    </w:p>
    <w:p w14:paraId="4EE66246" w14:textId="36928C16" w:rsidR="00361EEA" w:rsidRPr="002A28E7" w:rsidRDefault="002A28E7" w:rsidP="002A28E7">
      <w:pPr>
        <w:keepNext/>
        <w:keepLines/>
        <w:pBdr>
          <w:top w:val="single" w:sz="4" w:space="1" w:color="auto"/>
          <w:left w:val="single" w:sz="4" w:space="4" w:color="auto"/>
          <w:bottom w:val="single" w:sz="4" w:space="1" w:color="auto"/>
          <w:right w:val="single" w:sz="4" w:space="4" w:color="auto"/>
        </w:pBdr>
        <w:tabs>
          <w:tab w:val="left" w:pos="1179"/>
        </w:tabs>
      </w:pPr>
      <w:r>
        <w:t xml:space="preserve">1. </w:t>
      </w:r>
      <w:r w:rsidR="008A577A" w:rsidRPr="002A28E7">
        <w:t>Pharmaceuticals?</w:t>
      </w:r>
      <w:r w:rsidR="008A577A" w:rsidRPr="002A28E7">
        <w:rPr>
          <w:spacing w:val="-1"/>
        </w:rPr>
        <w:t xml:space="preserve"> </w:t>
      </w:r>
      <w:r w:rsidR="008A577A" w:rsidRPr="002A28E7">
        <w:t>[Applied:</w:t>
      </w:r>
      <w:r w:rsidR="008A577A" w:rsidRPr="002A28E7">
        <w:rPr>
          <w:spacing w:val="-5"/>
        </w:rPr>
        <w:t xml:space="preserve"> </w:t>
      </w:r>
      <w:r w:rsidR="008A577A" w:rsidRPr="002A28E7">
        <w:t>YES</w:t>
      </w:r>
      <w:r w:rsidR="008A577A" w:rsidRPr="002A28E7">
        <w:rPr>
          <w:spacing w:val="-5"/>
        </w:rPr>
        <w:t xml:space="preserve"> </w:t>
      </w:r>
      <w:r w:rsidR="008A577A" w:rsidRPr="002A28E7">
        <w:t>/</w:t>
      </w:r>
      <w:r w:rsidR="008A577A" w:rsidRPr="002A28E7">
        <w:rPr>
          <w:spacing w:val="-5"/>
        </w:rPr>
        <w:t xml:space="preserve"> </w:t>
      </w:r>
      <w:r w:rsidR="008A577A" w:rsidRPr="002A28E7">
        <w:t>NO; Granted:</w:t>
      </w:r>
      <w:r w:rsidR="008A577A" w:rsidRPr="002A28E7">
        <w:rPr>
          <w:spacing w:val="-5"/>
        </w:rPr>
        <w:t xml:space="preserve"> </w:t>
      </w:r>
      <w:r w:rsidR="008A577A" w:rsidRPr="002A28E7">
        <w:t>YES</w:t>
      </w:r>
      <w:r w:rsidR="008A577A" w:rsidRPr="002A28E7">
        <w:rPr>
          <w:spacing w:val="-5"/>
        </w:rPr>
        <w:t xml:space="preserve"> </w:t>
      </w:r>
      <w:r w:rsidR="008A577A" w:rsidRPr="002A28E7">
        <w:t>/</w:t>
      </w:r>
      <w:r w:rsidR="008A577A" w:rsidRPr="002A28E7">
        <w:rPr>
          <w:spacing w:val="-5"/>
        </w:rPr>
        <w:t xml:space="preserve"> </w:t>
      </w:r>
      <w:r w:rsidR="008A577A" w:rsidRPr="002A28E7">
        <w:t xml:space="preserve">NO] </w:t>
      </w:r>
      <w:r w:rsidR="008A577A" w:rsidRPr="002A28E7">
        <w:rPr>
          <w:i/>
          <w:iCs/>
        </w:rPr>
        <w:t>Please answer YES or NO and add a brief explanation.</w:t>
      </w:r>
    </w:p>
    <w:p w14:paraId="6C50DF48" w14:textId="77777777" w:rsidR="002A28E7" w:rsidRDefault="002A28E7" w:rsidP="002A28E7">
      <w:pPr>
        <w:keepLines/>
        <w:tabs>
          <w:tab w:val="left" w:pos="567"/>
          <w:tab w:val="left" w:pos="2619"/>
          <w:tab w:val="left" w:pos="2621"/>
        </w:tabs>
        <w:spacing w:line="252" w:lineRule="auto"/>
        <w:ind w:right="147"/>
        <w:jc w:val="both"/>
        <w:rPr>
          <w:b/>
          <w:bCs/>
        </w:rPr>
      </w:pPr>
    </w:p>
    <w:p w14:paraId="7D4492D7" w14:textId="69296E53" w:rsidR="002A28E7" w:rsidRPr="002A28E7" w:rsidRDefault="002A28E7" w:rsidP="002A28E7">
      <w:pPr>
        <w:keepLines/>
        <w:tabs>
          <w:tab w:val="left" w:pos="567"/>
          <w:tab w:val="left" w:pos="2619"/>
          <w:tab w:val="left" w:pos="2621"/>
        </w:tabs>
        <w:spacing w:line="252" w:lineRule="auto"/>
        <w:ind w:right="147"/>
        <w:jc w:val="both"/>
      </w:pPr>
      <w:bookmarkStart w:id="4" w:name="_Int_aQ2EFb2F"/>
      <w:proofErr w:type="gramStart"/>
      <w:r w:rsidRPr="204DD231">
        <w:rPr>
          <w:b/>
          <w:bCs/>
        </w:rPr>
        <w:t>YES</w:t>
      </w:r>
      <w:bookmarkEnd w:id="4"/>
      <w:proofErr w:type="gramEnd"/>
      <w:r>
        <w:t xml:space="preserve"> and </w:t>
      </w:r>
      <w:r w:rsidRPr="204DD231">
        <w:rPr>
          <w:b/>
          <w:bCs/>
        </w:rPr>
        <w:t>YES</w:t>
      </w:r>
    </w:p>
    <w:p w14:paraId="678B45AE" w14:textId="3789CDFA" w:rsidR="00130FD6" w:rsidRPr="002A28E7" w:rsidRDefault="00130FD6" w:rsidP="002A28E7">
      <w:pPr>
        <w:pStyle w:val="ListParagraph"/>
        <w:keepLines/>
        <w:tabs>
          <w:tab w:val="left" w:pos="567"/>
          <w:tab w:val="left" w:pos="2619"/>
          <w:tab w:val="left" w:pos="2621"/>
        </w:tabs>
        <w:spacing w:line="252" w:lineRule="auto"/>
        <w:ind w:left="0" w:right="147" w:firstLine="0"/>
        <w:jc w:val="both"/>
      </w:pPr>
    </w:p>
    <w:p w14:paraId="777C24C9" w14:textId="61BB579C" w:rsidR="178F99F7" w:rsidRPr="002A28E7" w:rsidRDefault="002A28E7" w:rsidP="002A28E7">
      <w:pPr>
        <w:pStyle w:val="ListParagraph"/>
        <w:keepLines/>
        <w:tabs>
          <w:tab w:val="left" w:pos="567"/>
          <w:tab w:val="left" w:pos="2619"/>
          <w:tab w:val="left" w:pos="2621"/>
        </w:tabs>
        <w:spacing w:line="252" w:lineRule="auto"/>
        <w:ind w:left="0" w:right="147" w:firstLine="0"/>
        <w:jc w:val="both"/>
      </w:pPr>
      <w:r>
        <w:t>L</w:t>
      </w:r>
      <w:r w:rsidRPr="002A28E7">
        <w:t xml:space="preserve">ack of </w:t>
      </w:r>
      <w:r w:rsidR="003E1AD2">
        <w:t>working</w:t>
      </w:r>
      <w:r w:rsidRPr="002A28E7">
        <w:t xml:space="preserve"> in France</w:t>
      </w:r>
      <w:r>
        <w:t xml:space="preserve"> of </w:t>
      </w:r>
      <w:r w:rsidR="178F99F7" w:rsidRPr="002A28E7">
        <w:t>a process for preparing water-soluble tetracyclines</w:t>
      </w:r>
      <w:r w:rsidRPr="002A28E7">
        <w:t xml:space="preserve"> (</w:t>
      </w:r>
      <w:r w:rsidR="178F99F7" w:rsidRPr="002A28E7">
        <w:t xml:space="preserve">Paris First Instance Court, 6 June 1973, </w:t>
      </w:r>
      <w:proofErr w:type="spellStart"/>
      <w:r w:rsidR="178F99F7" w:rsidRPr="002A28E7">
        <w:rPr>
          <w:i/>
          <w:iCs/>
        </w:rPr>
        <w:t>Farbwerke</w:t>
      </w:r>
      <w:proofErr w:type="spellEnd"/>
      <w:r w:rsidR="178F99F7" w:rsidRPr="002A28E7">
        <w:rPr>
          <w:i/>
          <w:iCs/>
        </w:rPr>
        <w:t xml:space="preserve"> Hoechst v. </w:t>
      </w:r>
      <w:proofErr w:type="spellStart"/>
      <w:r w:rsidR="178F99F7" w:rsidRPr="002A28E7">
        <w:rPr>
          <w:i/>
          <w:iCs/>
        </w:rPr>
        <w:t>Midy</w:t>
      </w:r>
      <w:proofErr w:type="spellEnd"/>
      <w:r>
        <w:rPr>
          <w:i/>
          <w:iCs/>
        </w:rPr>
        <w:t>)</w:t>
      </w:r>
      <w:r w:rsidR="178F99F7" w:rsidRPr="002A28E7">
        <w:rPr>
          <w:i/>
          <w:iCs/>
        </w:rPr>
        <w:t>.</w:t>
      </w:r>
      <w:r w:rsidR="178F99F7" w:rsidRPr="002A28E7">
        <w:t xml:space="preserve"> </w:t>
      </w:r>
    </w:p>
    <w:p w14:paraId="083CD805" w14:textId="0BE29561" w:rsidR="516F2B98" w:rsidRPr="002A28E7" w:rsidRDefault="516F2B98" w:rsidP="002A28E7">
      <w:pPr>
        <w:pStyle w:val="ListParagraph"/>
        <w:keepLines/>
        <w:tabs>
          <w:tab w:val="left" w:pos="567"/>
          <w:tab w:val="left" w:pos="2619"/>
          <w:tab w:val="left" w:pos="2621"/>
        </w:tabs>
        <w:spacing w:line="252" w:lineRule="auto"/>
        <w:ind w:left="0" w:right="147" w:firstLine="0"/>
        <w:jc w:val="both"/>
      </w:pPr>
    </w:p>
    <w:p w14:paraId="7755086B" w14:textId="03D1B311" w:rsidR="00361EEA" w:rsidRPr="002A28E7" w:rsidRDefault="002A28E7" w:rsidP="002A28E7">
      <w:pPr>
        <w:pStyle w:val="ListParagraph"/>
        <w:keepLines/>
        <w:pBdr>
          <w:top w:val="single" w:sz="4" w:space="1" w:color="auto"/>
          <w:left w:val="single" w:sz="4" w:space="4" w:color="auto"/>
          <w:bottom w:val="single" w:sz="4" w:space="1" w:color="auto"/>
          <w:right w:val="single" w:sz="4" w:space="4" w:color="auto"/>
        </w:pBdr>
        <w:tabs>
          <w:tab w:val="left" w:pos="567"/>
          <w:tab w:val="left" w:pos="2619"/>
          <w:tab w:val="left" w:pos="2621"/>
        </w:tabs>
        <w:spacing w:line="268" w:lineRule="auto"/>
        <w:ind w:left="0" w:right="109" w:firstLine="0"/>
        <w:jc w:val="both"/>
      </w:pPr>
      <w:r>
        <w:t xml:space="preserve">2. </w:t>
      </w:r>
      <w:r w:rsidR="1B6E0342" w:rsidRPr="002A28E7">
        <w:t>Biotech or other life sciences fields (excluding pharma)? [Applied: YES</w:t>
      </w:r>
      <w:r w:rsidR="1B6E0342" w:rsidRPr="002A28E7">
        <w:rPr>
          <w:spacing w:val="-4"/>
        </w:rPr>
        <w:t xml:space="preserve"> </w:t>
      </w:r>
      <w:r w:rsidR="1B6E0342" w:rsidRPr="002A28E7">
        <w:t>/</w:t>
      </w:r>
      <w:r w:rsidR="1B6E0342" w:rsidRPr="002A28E7">
        <w:rPr>
          <w:spacing w:val="-4"/>
        </w:rPr>
        <w:t xml:space="preserve"> </w:t>
      </w:r>
      <w:r w:rsidR="1B6E0342" w:rsidRPr="002A28E7">
        <w:t>NO;</w:t>
      </w:r>
      <w:r w:rsidR="1B6E0342" w:rsidRPr="002A28E7">
        <w:rPr>
          <w:spacing w:val="-4"/>
        </w:rPr>
        <w:t xml:space="preserve"> </w:t>
      </w:r>
      <w:r w:rsidR="1B6E0342" w:rsidRPr="002A28E7">
        <w:t>Granted:</w:t>
      </w:r>
      <w:r w:rsidR="1B6E0342" w:rsidRPr="002A28E7">
        <w:rPr>
          <w:spacing w:val="-4"/>
        </w:rPr>
        <w:t xml:space="preserve"> </w:t>
      </w:r>
      <w:r w:rsidR="1B6E0342" w:rsidRPr="002A28E7">
        <w:t>YES</w:t>
      </w:r>
      <w:r w:rsidR="1B6E0342" w:rsidRPr="002A28E7">
        <w:rPr>
          <w:spacing w:val="-4"/>
        </w:rPr>
        <w:t xml:space="preserve"> </w:t>
      </w:r>
      <w:r w:rsidR="1B6E0342" w:rsidRPr="002A28E7">
        <w:t>/</w:t>
      </w:r>
      <w:r w:rsidR="1B6E0342" w:rsidRPr="002A28E7">
        <w:rPr>
          <w:spacing w:val="-4"/>
        </w:rPr>
        <w:t xml:space="preserve"> </w:t>
      </w:r>
      <w:r w:rsidR="1B6E0342" w:rsidRPr="002A28E7">
        <w:t>NO]</w:t>
      </w:r>
      <w:r w:rsidR="1B6E0342" w:rsidRPr="002A28E7">
        <w:rPr>
          <w:spacing w:val="-1"/>
        </w:rPr>
        <w:t xml:space="preserve"> </w:t>
      </w:r>
      <w:r w:rsidR="1B6E0342" w:rsidRPr="002A28E7">
        <w:rPr>
          <w:i/>
          <w:iCs/>
        </w:rPr>
        <w:t>Please answer</w:t>
      </w:r>
      <w:r w:rsidR="1B6E0342" w:rsidRPr="002A28E7">
        <w:rPr>
          <w:i/>
          <w:iCs/>
          <w:spacing w:val="-1"/>
        </w:rPr>
        <w:t xml:space="preserve"> </w:t>
      </w:r>
      <w:r w:rsidR="1B6E0342" w:rsidRPr="002A28E7">
        <w:rPr>
          <w:i/>
          <w:iCs/>
        </w:rPr>
        <w:t>YES</w:t>
      </w:r>
      <w:r w:rsidR="1B6E0342" w:rsidRPr="002A28E7">
        <w:rPr>
          <w:i/>
          <w:iCs/>
          <w:spacing w:val="-4"/>
        </w:rPr>
        <w:t xml:space="preserve"> </w:t>
      </w:r>
      <w:r w:rsidR="1B6E0342" w:rsidRPr="002A28E7">
        <w:rPr>
          <w:i/>
          <w:iCs/>
        </w:rPr>
        <w:t>or</w:t>
      </w:r>
      <w:r w:rsidR="1B6E0342" w:rsidRPr="002A28E7">
        <w:rPr>
          <w:i/>
          <w:iCs/>
          <w:spacing w:val="-1"/>
        </w:rPr>
        <w:t xml:space="preserve"> </w:t>
      </w:r>
      <w:r w:rsidR="1B6E0342" w:rsidRPr="002A28E7">
        <w:rPr>
          <w:i/>
          <w:iCs/>
        </w:rPr>
        <w:t>NO</w:t>
      </w:r>
      <w:r w:rsidR="1B6E0342" w:rsidRPr="002A28E7">
        <w:rPr>
          <w:i/>
          <w:iCs/>
          <w:spacing w:val="-4"/>
        </w:rPr>
        <w:t xml:space="preserve"> </w:t>
      </w:r>
      <w:r w:rsidR="1B6E0342" w:rsidRPr="002A28E7">
        <w:rPr>
          <w:i/>
          <w:iCs/>
        </w:rPr>
        <w:t>and</w:t>
      </w:r>
      <w:r w:rsidR="1B6E0342" w:rsidRPr="002A28E7">
        <w:rPr>
          <w:i/>
          <w:iCs/>
          <w:spacing w:val="-5"/>
        </w:rPr>
        <w:t xml:space="preserve"> </w:t>
      </w:r>
      <w:r w:rsidR="1B6E0342" w:rsidRPr="002A28E7">
        <w:rPr>
          <w:i/>
          <w:iCs/>
        </w:rPr>
        <w:t>add a brief explanation.</w:t>
      </w:r>
    </w:p>
    <w:p w14:paraId="0483C09E" w14:textId="77777777" w:rsidR="002A28E7" w:rsidRDefault="002A28E7" w:rsidP="002A28E7">
      <w:pPr>
        <w:keepLines/>
        <w:tabs>
          <w:tab w:val="left" w:pos="567"/>
          <w:tab w:val="left" w:pos="2619"/>
          <w:tab w:val="left" w:pos="2621"/>
        </w:tabs>
        <w:spacing w:line="268" w:lineRule="auto"/>
        <w:ind w:right="109"/>
        <w:jc w:val="both"/>
        <w:rPr>
          <w:b/>
          <w:bCs/>
        </w:rPr>
      </w:pPr>
    </w:p>
    <w:p w14:paraId="7B6CC039" w14:textId="28A91A32" w:rsidR="002A28E7" w:rsidRPr="002A28E7" w:rsidRDefault="002A28E7" w:rsidP="002A28E7">
      <w:pPr>
        <w:keepLines/>
        <w:tabs>
          <w:tab w:val="left" w:pos="567"/>
          <w:tab w:val="left" w:pos="2619"/>
          <w:tab w:val="left" w:pos="2621"/>
        </w:tabs>
        <w:spacing w:line="268" w:lineRule="auto"/>
        <w:ind w:right="109"/>
        <w:jc w:val="both"/>
      </w:pPr>
      <w:r w:rsidRPr="002A28E7">
        <w:rPr>
          <w:b/>
          <w:bCs/>
        </w:rPr>
        <w:t>YES</w:t>
      </w:r>
      <w:r w:rsidRPr="002A28E7">
        <w:t xml:space="preserve"> and </w:t>
      </w:r>
      <w:r w:rsidRPr="002A28E7">
        <w:rPr>
          <w:b/>
          <w:bCs/>
        </w:rPr>
        <w:t>NO</w:t>
      </w:r>
    </w:p>
    <w:p w14:paraId="24E01676" w14:textId="25D09415" w:rsidR="007210EA" w:rsidRPr="002A28E7" w:rsidRDefault="007210EA" w:rsidP="002A28E7">
      <w:pPr>
        <w:pStyle w:val="ListParagraph"/>
        <w:keepLines/>
        <w:tabs>
          <w:tab w:val="left" w:pos="567"/>
          <w:tab w:val="left" w:pos="2619"/>
          <w:tab w:val="left" w:pos="2621"/>
        </w:tabs>
        <w:spacing w:line="268" w:lineRule="auto"/>
        <w:ind w:left="0" w:right="109" w:firstLine="0"/>
        <w:jc w:val="both"/>
      </w:pPr>
    </w:p>
    <w:p w14:paraId="0CC53E15" w14:textId="1B7A891A" w:rsidR="007210EA" w:rsidRPr="002A28E7" w:rsidRDefault="002A28E7" w:rsidP="002A28E7">
      <w:pPr>
        <w:keepLines/>
        <w:tabs>
          <w:tab w:val="left" w:pos="567"/>
          <w:tab w:val="left" w:pos="2619"/>
          <w:tab w:val="left" w:pos="2621"/>
        </w:tabs>
        <w:spacing w:line="268" w:lineRule="auto"/>
        <w:ind w:right="109"/>
        <w:jc w:val="both"/>
        <w:rPr>
          <w:u w:val="single"/>
        </w:rPr>
      </w:pPr>
      <w:r>
        <w:rPr>
          <w:u w:val="single"/>
        </w:rPr>
        <w:t>Case of</w:t>
      </w:r>
      <w:r w:rsidR="0CABC7B6" w:rsidRPr="002A28E7">
        <w:rPr>
          <w:u w:val="single"/>
        </w:rPr>
        <w:t xml:space="preserve"> a knee joint endoprosthesis</w:t>
      </w:r>
    </w:p>
    <w:p w14:paraId="1BEB717C" w14:textId="0CAF736B" w:rsidR="007210EA" w:rsidRPr="00A51E33" w:rsidRDefault="002A28E7" w:rsidP="002A28E7">
      <w:pPr>
        <w:keepLines/>
        <w:tabs>
          <w:tab w:val="left" w:pos="567"/>
          <w:tab w:val="left" w:pos="2619"/>
          <w:tab w:val="left" w:pos="2621"/>
        </w:tabs>
        <w:spacing w:line="268" w:lineRule="auto"/>
        <w:ind w:right="109"/>
        <w:jc w:val="both"/>
      </w:pPr>
      <w:r>
        <w:t xml:space="preserve">The applicant for the license did not demonstrate that the patentee could not </w:t>
      </w:r>
      <w:r w:rsidR="004F29E8">
        <w:t>satisfy market</w:t>
      </w:r>
      <w:r>
        <w:t xml:space="preserve"> demand in France – the applicant appealed this decision and the Nancy Court of Appeal ruled on 24 June 2003 that the application for a compulsory license was no longer applicable as the patent had expired in October 1998 and that should a compulsory license be granted, it would only start from the appeal ruling and therefore could not retroactively cover the time when the patent was still in force (</w:t>
      </w:r>
      <w:r w:rsidR="4C070F2D">
        <w:t>Nancy</w:t>
      </w:r>
      <w:r w:rsidR="70BD684A">
        <w:t xml:space="preserve"> First Instance Court, </w:t>
      </w:r>
      <w:r w:rsidR="4C070F2D">
        <w:t xml:space="preserve">29 </w:t>
      </w:r>
      <w:r w:rsidR="08E4CF42">
        <w:t xml:space="preserve">May </w:t>
      </w:r>
      <w:r w:rsidR="4C070F2D">
        <w:t xml:space="preserve">1998, </w:t>
      </w:r>
      <w:r w:rsidR="4C070F2D" w:rsidRPr="204DD231">
        <w:rPr>
          <w:i/>
          <w:iCs/>
        </w:rPr>
        <w:t>GMT-</w:t>
      </w:r>
      <w:proofErr w:type="spellStart"/>
      <w:r w:rsidR="4C070F2D" w:rsidRPr="204DD231">
        <w:rPr>
          <w:i/>
          <w:iCs/>
        </w:rPr>
        <w:t>Geselleschaft</w:t>
      </w:r>
      <w:proofErr w:type="spellEnd"/>
      <w:r w:rsidR="4C070F2D" w:rsidRPr="204DD231">
        <w:rPr>
          <w:i/>
          <w:iCs/>
        </w:rPr>
        <w:t xml:space="preserve"> fur </w:t>
      </w:r>
      <w:proofErr w:type="spellStart"/>
      <w:r w:rsidR="4C070F2D" w:rsidRPr="204DD231">
        <w:rPr>
          <w:i/>
          <w:iCs/>
        </w:rPr>
        <w:t>medizinische</w:t>
      </w:r>
      <w:proofErr w:type="spellEnd"/>
      <w:r w:rsidR="4C070F2D" w:rsidRPr="204DD231">
        <w:rPr>
          <w:i/>
          <w:iCs/>
        </w:rPr>
        <w:t xml:space="preserve"> </w:t>
      </w:r>
      <w:proofErr w:type="spellStart"/>
      <w:r w:rsidR="4C070F2D" w:rsidRPr="204DD231">
        <w:rPr>
          <w:i/>
          <w:iCs/>
        </w:rPr>
        <w:t>technik</w:t>
      </w:r>
      <w:proofErr w:type="spellEnd"/>
      <w:r w:rsidR="4C070F2D" w:rsidRPr="204DD231">
        <w:rPr>
          <w:i/>
          <w:iCs/>
        </w:rPr>
        <w:t xml:space="preserve"> MBH</w:t>
      </w:r>
      <w:r>
        <w:t>)</w:t>
      </w:r>
      <w:r w:rsidR="00A51E33">
        <w:t>.</w:t>
      </w:r>
    </w:p>
    <w:p w14:paraId="2B9C4746" w14:textId="79AC479A" w:rsidR="007210EA" w:rsidRPr="002A28E7" w:rsidRDefault="007210EA" w:rsidP="002A28E7">
      <w:pPr>
        <w:keepLines/>
        <w:tabs>
          <w:tab w:val="left" w:pos="567"/>
          <w:tab w:val="left" w:pos="2619"/>
          <w:tab w:val="left" w:pos="2621"/>
        </w:tabs>
        <w:spacing w:line="268" w:lineRule="auto"/>
        <w:ind w:right="109"/>
        <w:jc w:val="both"/>
      </w:pPr>
    </w:p>
    <w:p w14:paraId="54DF711F" w14:textId="18F4D59B" w:rsidR="007210EA" w:rsidRPr="002A28E7" w:rsidRDefault="00A51E33" w:rsidP="002A28E7">
      <w:pPr>
        <w:keepLines/>
        <w:tabs>
          <w:tab w:val="left" w:pos="567"/>
          <w:tab w:val="left" w:pos="2619"/>
          <w:tab w:val="left" w:pos="2621"/>
        </w:tabs>
        <w:spacing w:line="268" w:lineRule="auto"/>
        <w:ind w:right="109"/>
        <w:jc w:val="both"/>
        <w:rPr>
          <w:u w:val="single"/>
        </w:rPr>
      </w:pPr>
      <w:r>
        <w:rPr>
          <w:u w:val="single"/>
        </w:rPr>
        <w:t xml:space="preserve">Case of </w:t>
      </w:r>
      <w:r w:rsidR="0DA4B88A" w:rsidRPr="002A28E7">
        <w:rPr>
          <w:u w:val="single"/>
        </w:rPr>
        <w:t xml:space="preserve">a genetic sequencer </w:t>
      </w:r>
    </w:p>
    <w:p w14:paraId="5631880B" w14:textId="38526050" w:rsidR="00A51E33" w:rsidRPr="00A51E33" w:rsidRDefault="00A51E33" w:rsidP="00A51E33">
      <w:pPr>
        <w:keepLines/>
        <w:tabs>
          <w:tab w:val="left" w:pos="567"/>
          <w:tab w:val="left" w:pos="2619"/>
          <w:tab w:val="left" w:pos="2621"/>
        </w:tabs>
        <w:spacing w:line="268" w:lineRule="auto"/>
        <w:ind w:right="109"/>
        <w:jc w:val="both"/>
      </w:pPr>
      <w:r>
        <w:t>T</w:t>
      </w:r>
      <w:r w:rsidR="0DA4B88A">
        <w:t xml:space="preserve">he applicant for the license did not demonstrate that the patentee could not </w:t>
      </w:r>
      <w:r w:rsidR="004F29E8">
        <w:t>satisfy market</w:t>
      </w:r>
      <w:r w:rsidR="0DA4B88A">
        <w:t xml:space="preserve"> demand in France; and the applicant did not demonstrate that i</w:t>
      </w:r>
      <w:r w:rsidR="4E6E801C">
        <w:t>t</w:t>
      </w:r>
      <w:r w:rsidR="0DA4B88A">
        <w:t xml:space="preserve">s patents and patent applications </w:t>
      </w:r>
      <w:proofErr w:type="gramStart"/>
      <w:r w:rsidR="48D28C4F">
        <w:t xml:space="preserve">were </w:t>
      </w:r>
      <w:r w:rsidR="0DA4B88A">
        <w:t xml:space="preserve"> improvement</w:t>
      </w:r>
      <w:proofErr w:type="gramEnd"/>
      <w:r w:rsidR="0DA4B88A">
        <w:t xml:space="preserve"> patents nor that they constitute</w:t>
      </w:r>
      <w:r w:rsidR="16D0AE41">
        <w:t>d</w:t>
      </w:r>
      <w:r w:rsidR="0DA4B88A">
        <w:t xml:space="preserve"> a significant technical advance, nor that they </w:t>
      </w:r>
      <w:r w:rsidR="3093E9E5">
        <w:t>were</w:t>
      </w:r>
      <w:r w:rsidR="0DA4B88A">
        <w:t xml:space="preserve"> of considerable economic interest</w:t>
      </w:r>
      <w:r>
        <w:t xml:space="preserve"> (Paris First Instance Court, 24 May 2023, </w:t>
      </w:r>
      <w:r w:rsidRPr="204DD231">
        <w:rPr>
          <w:rFonts w:asciiTheme="minorHAnsi" w:eastAsiaTheme="minorEastAsia" w:hAnsiTheme="minorHAnsi" w:cstheme="minorBidi"/>
          <w:i/>
          <w:iCs/>
        </w:rPr>
        <w:t>MGI INTERNATIONAL SALES Co. Ltd (Chine) v. ILLUMINA CAMBRIDGE Ltd</w:t>
      </w:r>
      <w:r w:rsidRPr="204DD231">
        <w:rPr>
          <w:rFonts w:asciiTheme="minorHAnsi" w:eastAsiaTheme="minorEastAsia" w:hAnsiTheme="minorHAnsi" w:cstheme="minorBidi"/>
        </w:rPr>
        <w:t>).</w:t>
      </w:r>
    </w:p>
    <w:p w14:paraId="176A69CE" w14:textId="453CFF83" w:rsidR="007210EA" w:rsidRPr="002A28E7" w:rsidRDefault="007210EA" w:rsidP="002A28E7">
      <w:pPr>
        <w:keepLines/>
        <w:tabs>
          <w:tab w:val="left" w:pos="567"/>
          <w:tab w:val="left" w:pos="2619"/>
          <w:tab w:val="left" w:pos="2621"/>
        </w:tabs>
        <w:spacing w:line="268" w:lineRule="auto"/>
        <w:ind w:right="109"/>
        <w:jc w:val="both"/>
      </w:pPr>
    </w:p>
    <w:p w14:paraId="1430EDC8" w14:textId="6765F9CB" w:rsidR="00361EEA" w:rsidRPr="002A28E7" w:rsidRDefault="00A51E33" w:rsidP="00A51E33">
      <w:pPr>
        <w:pStyle w:val="ListParagraph"/>
        <w:keepLines/>
        <w:pBdr>
          <w:top w:val="single" w:sz="4" w:space="1" w:color="auto"/>
          <w:left w:val="single" w:sz="4" w:space="4" w:color="auto"/>
          <w:bottom w:val="single" w:sz="4" w:space="1" w:color="auto"/>
          <w:right w:val="single" w:sz="4" w:space="4" w:color="auto"/>
        </w:pBdr>
        <w:tabs>
          <w:tab w:val="left" w:pos="567"/>
          <w:tab w:val="left" w:pos="2619"/>
          <w:tab w:val="left" w:pos="2621"/>
        </w:tabs>
        <w:spacing w:line="266" w:lineRule="auto"/>
        <w:ind w:left="0" w:right="112" w:firstLine="0"/>
        <w:jc w:val="both"/>
      </w:pPr>
      <w:r>
        <w:t xml:space="preserve">3. </w:t>
      </w:r>
      <w:r w:rsidR="008A577A" w:rsidRPr="002A28E7">
        <w:t xml:space="preserve">Semiconductors? [Applied: YES / NO; Granted: YES / NO] </w:t>
      </w:r>
      <w:r w:rsidR="008A577A" w:rsidRPr="002A28E7">
        <w:rPr>
          <w:i/>
          <w:iCs/>
        </w:rPr>
        <w:t>Please answer YES or NO and add a brief explanation.</w:t>
      </w:r>
    </w:p>
    <w:p w14:paraId="7583FA35" w14:textId="5A4B0E88" w:rsidR="007210EA" w:rsidRDefault="007210EA" w:rsidP="002A28E7">
      <w:pPr>
        <w:pStyle w:val="ListParagraph"/>
        <w:keepLines/>
        <w:tabs>
          <w:tab w:val="left" w:pos="567"/>
          <w:tab w:val="left" w:pos="2619"/>
          <w:tab w:val="left" w:pos="2621"/>
        </w:tabs>
        <w:spacing w:line="266" w:lineRule="auto"/>
        <w:ind w:left="0" w:right="112" w:firstLine="0"/>
        <w:jc w:val="both"/>
      </w:pPr>
    </w:p>
    <w:p w14:paraId="17E0AC53" w14:textId="0CFB7A72" w:rsidR="00A51E33" w:rsidRPr="002A28E7" w:rsidRDefault="00A51E33" w:rsidP="002A28E7">
      <w:pPr>
        <w:pStyle w:val="ListParagraph"/>
        <w:keepLines/>
        <w:tabs>
          <w:tab w:val="left" w:pos="567"/>
          <w:tab w:val="left" w:pos="2619"/>
          <w:tab w:val="left" w:pos="2621"/>
        </w:tabs>
        <w:spacing w:line="266" w:lineRule="auto"/>
        <w:ind w:left="0" w:right="112" w:firstLine="0"/>
        <w:jc w:val="both"/>
      </w:pPr>
      <w:r w:rsidRPr="00A51E33">
        <w:rPr>
          <w:b/>
          <w:bCs/>
        </w:rPr>
        <w:lastRenderedPageBreak/>
        <w:t xml:space="preserve">NO </w:t>
      </w:r>
      <w:r>
        <w:t xml:space="preserve">and </w:t>
      </w:r>
      <w:r w:rsidRPr="00A51E33">
        <w:rPr>
          <w:b/>
          <w:bCs/>
        </w:rPr>
        <w:t>NO</w:t>
      </w:r>
    </w:p>
    <w:p w14:paraId="461343E0" w14:textId="77777777" w:rsidR="007210EA" w:rsidRPr="002A28E7" w:rsidRDefault="007210EA" w:rsidP="002A28E7">
      <w:pPr>
        <w:pStyle w:val="ListParagraph"/>
        <w:keepLines/>
        <w:tabs>
          <w:tab w:val="left" w:pos="567"/>
          <w:tab w:val="left" w:pos="2619"/>
          <w:tab w:val="left" w:pos="2621"/>
        </w:tabs>
        <w:spacing w:line="266" w:lineRule="auto"/>
        <w:ind w:left="0" w:right="112" w:firstLine="0"/>
        <w:jc w:val="both"/>
      </w:pPr>
    </w:p>
    <w:p w14:paraId="341EBD57" w14:textId="07090BEB" w:rsidR="00361EEA" w:rsidRPr="002A28E7" w:rsidRDefault="00A51E33" w:rsidP="00A51E33">
      <w:pPr>
        <w:pStyle w:val="ListParagraph"/>
        <w:keepLines/>
        <w:pBdr>
          <w:top w:val="single" w:sz="4" w:space="1" w:color="auto"/>
          <w:left w:val="single" w:sz="4" w:space="4" w:color="auto"/>
          <w:bottom w:val="single" w:sz="4" w:space="1" w:color="auto"/>
          <w:right w:val="single" w:sz="4" w:space="4" w:color="auto"/>
        </w:pBdr>
        <w:tabs>
          <w:tab w:val="left" w:pos="567"/>
          <w:tab w:val="left" w:pos="2619"/>
          <w:tab w:val="left" w:pos="2621"/>
        </w:tabs>
        <w:spacing w:line="268" w:lineRule="auto"/>
        <w:ind w:left="0" w:right="113" w:firstLine="0"/>
        <w:jc w:val="both"/>
      </w:pPr>
      <w:r>
        <w:t xml:space="preserve">4. </w:t>
      </w:r>
      <w:r w:rsidR="008A577A" w:rsidRPr="002A28E7">
        <w:t xml:space="preserve">Technologies relating to protection of the environment or the climate? [Applied: YES / NO; Granted: YES / NO] </w:t>
      </w:r>
      <w:r w:rsidR="008A577A" w:rsidRPr="002A28E7">
        <w:rPr>
          <w:i/>
          <w:iCs/>
        </w:rPr>
        <w:t>Please answer YES or NO and add a brief explanation.</w:t>
      </w:r>
    </w:p>
    <w:p w14:paraId="0D3CCCA1" w14:textId="77777777" w:rsidR="00A51E33" w:rsidRDefault="00A51E33" w:rsidP="002A28E7">
      <w:pPr>
        <w:pStyle w:val="ListParagraph"/>
        <w:keepLines/>
        <w:tabs>
          <w:tab w:val="left" w:pos="567"/>
          <w:tab w:val="left" w:pos="2619"/>
          <w:tab w:val="left" w:pos="2621"/>
        </w:tabs>
        <w:spacing w:line="268" w:lineRule="auto"/>
        <w:ind w:left="0" w:right="113" w:firstLine="0"/>
        <w:jc w:val="both"/>
      </w:pPr>
    </w:p>
    <w:p w14:paraId="1756C195" w14:textId="4E7FE2BE" w:rsidR="007210EA" w:rsidRPr="002A28E7" w:rsidRDefault="00A51E33" w:rsidP="002A28E7">
      <w:pPr>
        <w:pStyle w:val="ListParagraph"/>
        <w:keepLines/>
        <w:tabs>
          <w:tab w:val="left" w:pos="567"/>
          <w:tab w:val="left" w:pos="2619"/>
          <w:tab w:val="left" w:pos="2621"/>
        </w:tabs>
        <w:spacing w:line="268" w:lineRule="auto"/>
        <w:ind w:left="0" w:right="113" w:firstLine="0"/>
        <w:jc w:val="both"/>
      </w:pPr>
      <w:r w:rsidRPr="00A51E33">
        <w:rPr>
          <w:b/>
          <w:bCs/>
        </w:rPr>
        <w:t>NO</w:t>
      </w:r>
      <w:r>
        <w:t xml:space="preserve"> and </w:t>
      </w:r>
      <w:r w:rsidRPr="00A51E33">
        <w:rPr>
          <w:b/>
          <w:bCs/>
        </w:rPr>
        <w:t>NO</w:t>
      </w:r>
    </w:p>
    <w:p w14:paraId="07B8E909" w14:textId="77777777" w:rsidR="007210EA" w:rsidRPr="002A28E7" w:rsidRDefault="007210EA" w:rsidP="002A28E7">
      <w:pPr>
        <w:pStyle w:val="ListParagraph"/>
        <w:keepLines/>
        <w:tabs>
          <w:tab w:val="left" w:pos="567"/>
          <w:tab w:val="left" w:pos="2619"/>
          <w:tab w:val="left" w:pos="2621"/>
        </w:tabs>
        <w:spacing w:line="268" w:lineRule="auto"/>
        <w:ind w:left="0" w:right="113" w:firstLine="0"/>
        <w:jc w:val="both"/>
      </w:pPr>
    </w:p>
    <w:p w14:paraId="1A52887A" w14:textId="5EE17029" w:rsidR="00361EEA" w:rsidRPr="002A28E7" w:rsidRDefault="00A51E33" w:rsidP="00A51E33">
      <w:pPr>
        <w:pStyle w:val="ListParagraph"/>
        <w:keepLines/>
        <w:pBdr>
          <w:top w:val="single" w:sz="4" w:space="1" w:color="auto"/>
          <w:left w:val="single" w:sz="4" w:space="4" w:color="auto"/>
          <w:bottom w:val="single" w:sz="4" w:space="1" w:color="auto"/>
          <w:right w:val="single" w:sz="4" w:space="4" w:color="auto"/>
        </w:pBdr>
        <w:tabs>
          <w:tab w:val="left" w:pos="567"/>
          <w:tab w:val="left" w:pos="2619"/>
          <w:tab w:val="left" w:pos="2621"/>
        </w:tabs>
        <w:spacing w:line="271" w:lineRule="auto"/>
        <w:ind w:left="0" w:right="112" w:firstLine="0"/>
        <w:jc w:val="both"/>
      </w:pPr>
      <w:r>
        <w:t xml:space="preserve">5. </w:t>
      </w:r>
      <w:r w:rsidR="008A577A" w:rsidRPr="002A28E7">
        <w:t xml:space="preserve">Cybersecurity? [Applied: YES / NO; Granted: YES / NO] </w:t>
      </w:r>
      <w:r w:rsidR="008A577A" w:rsidRPr="002A28E7">
        <w:rPr>
          <w:i/>
          <w:iCs/>
        </w:rPr>
        <w:t>Please answer YES or NO and add a brief explanation.</w:t>
      </w:r>
    </w:p>
    <w:p w14:paraId="73F6A080" w14:textId="209AEF36" w:rsidR="00361EEA" w:rsidRDefault="00361EEA" w:rsidP="002A28E7">
      <w:pPr>
        <w:keepLines/>
        <w:tabs>
          <w:tab w:val="left" w:pos="567"/>
        </w:tabs>
        <w:spacing w:line="271" w:lineRule="auto"/>
        <w:jc w:val="both"/>
      </w:pPr>
    </w:p>
    <w:p w14:paraId="645CCBE7" w14:textId="47D4F286" w:rsidR="00A51E33" w:rsidRPr="002A28E7" w:rsidRDefault="00A51E33" w:rsidP="002A28E7">
      <w:pPr>
        <w:keepLines/>
        <w:tabs>
          <w:tab w:val="left" w:pos="567"/>
        </w:tabs>
        <w:spacing w:line="271" w:lineRule="auto"/>
        <w:jc w:val="both"/>
      </w:pPr>
      <w:r w:rsidRPr="00A51E33">
        <w:rPr>
          <w:b/>
          <w:bCs/>
        </w:rPr>
        <w:t>NO</w:t>
      </w:r>
      <w:r>
        <w:t xml:space="preserve"> and </w:t>
      </w:r>
      <w:r w:rsidRPr="00A51E33">
        <w:rPr>
          <w:b/>
          <w:bCs/>
        </w:rPr>
        <w:t>NO</w:t>
      </w:r>
    </w:p>
    <w:p w14:paraId="3928F27C" w14:textId="77777777" w:rsidR="00B409ED" w:rsidRPr="002A28E7" w:rsidRDefault="00B409ED" w:rsidP="002A28E7">
      <w:pPr>
        <w:keepLines/>
        <w:tabs>
          <w:tab w:val="left" w:pos="567"/>
        </w:tabs>
        <w:spacing w:line="271" w:lineRule="auto"/>
        <w:jc w:val="both"/>
      </w:pPr>
    </w:p>
    <w:p w14:paraId="72EB6399" w14:textId="00091A98" w:rsidR="00B409ED" w:rsidRPr="002A28E7" w:rsidRDefault="00A51E33" w:rsidP="00A51E33">
      <w:pPr>
        <w:pStyle w:val="ListParagraph"/>
        <w:keepLines/>
        <w:pBdr>
          <w:top w:val="single" w:sz="4" w:space="1" w:color="auto"/>
          <w:left w:val="single" w:sz="4" w:space="4" w:color="auto"/>
          <w:bottom w:val="single" w:sz="4" w:space="1" w:color="auto"/>
          <w:right w:val="single" w:sz="4" w:space="4" w:color="auto"/>
        </w:pBdr>
        <w:tabs>
          <w:tab w:val="left" w:pos="567"/>
          <w:tab w:val="left" w:pos="2619"/>
          <w:tab w:val="left" w:pos="2621"/>
        </w:tabs>
        <w:spacing w:before="13" w:line="266" w:lineRule="auto"/>
        <w:ind w:left="0" w:right="112" w:firstLine="0"/>
        <w:jc w:val="both"/>
      </w:pPr>
      <w:r>
        <w:t xml:space="preserve">6. </w:t>
      </w:r>
      <w:r w:rsidR="00B409ED" w:rsidRPr="002A28E7">
        <w:t>National security? [Applied: YES</w:t>
      </w:r>
      <w:r w:rsidR="00B409ED" w:rsidRPr="002A28E7">
        <w:rPr>
          <w:spacing w:val="-1"/>
        </w:rPr>
        <w:t xml:space="preserve"> </w:t>
      </w:r>
      <w:r w:rsidR="00B409ED" w:rsidRPr="002A28E7">
        <w:t>/ NO; Granted: YES</w:t>
      </w:r>
      <w:r w:rsidR="00B409ED" w:rsidRPr="002A28E7">
        <w:rPr>
          <w:spacing w:val="-1"/>
        </w:rPr>
        <w:t xml:space="preserve"> </w:t>
      </w:r>
      <w:r w:rsidR="00B409ED" w:rsidRPr="002A28E7">
        <w:t xml:space="preserve">/ NO] </w:t>
      </w:r>
      <w:r w:rsidR="00B409ED" w:rsidRPr="002A28E7">
        <w:rPr>
          <w:i/>
          <w:iCs/>
        </w:rPr>
        <w:t>Please answer YES or NO and add a brief explanation.</w:t>
      </w:r>
    </w:p>
    <w:p w14:paraId="396B02B7" w14:textId="581991B8" w:rsidR="00B409ED" w:rsidRDefault="00B409ED" w:rsidP="002A28E7">
      <w:pPr>
        <w:pStyle w:val="ListParagraph"/>
        <w:keepLines/>
        <w:tabs>
          <w:tab w:val="left" w:pos="567"/>
          <w:tab w:val="left" w:pos="2619"/>
          <w:tab w:val="left" w:pos="2621"/>
        </w:tabs>
        <w:spacing w:before="13" w:line="266" w:lineRule="auto"/>
        <w:ind w:left="0" w:right="112" w:firstLine="0"/>
        <w:jc w:val="both"/>
      </w:pPr>
    </w:p>
    <w:p w14:paraId="20485837" w14:textId="217F7279" w:rsidR="00A51E33" w:rsidRPr="002A28E7" w:rsidRDefault="00A51E33" w:rsidP="002A28E7">
      <w:pPr>
        <w:pStyle w:val="ListParagraph"/>
        <w:keepLines/>
        <w:tabs>
          <w:tab w:val="left" w:pos="567"/>
          <w:tab w:val="left" w:pos="2619"/>
          <w:tab w:val="left" w:pos="2621"/>
        </w:tabs>
        <w:spacing w:before="13" w:line="266" w:lineRule="auto"/>
        <w:ind w:left="0" w:right="112" w:firstLine="0"/>
        <w:jc w:val="both"/>
      </w:pPr>
      <w:r w:rsidRPr="00A51E33">
        <w:rPr>
          <w:b/>
          <w:bCs/>
        </w:rPr>
        <w:t>NO</w:t>
      </w:r>
      <w:r>
        <w:t xml:space="preserve"> and </w:t>
      </w:r>
      <w:r w:rsidRPr="00A51E33">
        <w:rPr>
          <w:b/>
          <w:bCs/>
        </w:rPr>
        <w:t>NO</w:t>
      </w:r>
    </w:p>
    <w:p w14:paraId="38091D9E" w14:textId="77777777" w:rsidR="00A51E33" w:rsidRDefault="00A51E33" w:rsidP="00A51E33">
      <w:pPr>
        <w:pStyle w:val="ListParagraph"/>
        <w:keepLines/>
        <w:tabs>
          <w:tab w:val="left" w:pos="567"/>
          <w:tab w:val="left" w:pos="2619"/>
          <w:tab w:val="left" w:pos="2621"/>
        </w:tabs>
        <w:spacing w:before="4" w:line="266" w:lineRule="auto"/>
        <w:ind w:left="0" w:right="112" w:firstLine="0"/>
        <w:jc w:val="both"/>
      </w:pPr>
    </w:p>
    <w:p w14:paraId="4B58DBA5" w14:textId="212AFA97" w:rsidR="00B409ED" w:rsidRPr="002A28E7" w:rsidRDefault="006E0C0B" w:rsidP="006E0C0B">
      <w:pPr>
        <w:pStyle w:val="ListParagraph"/>
        <w:keepLines/>
        <w:pBdr>
          <w:top w:val="single" w:sz="4" w:space="1" w:color="auto"/>
          <w:left w:val="single" w:sz="4" w:space="4" w:color="auto"/>
          <w:bottom w:val="single" w:sz="4" w:space="1" w:color="auto"/>
          <w:right w:val="single" w:sz="4" w:space="4" w:color="auto"/>
        </w:pBdr>
        <w:tabs>
          <w:tab w:val="left" w:pos="567"/>
          <w:tab w:val="left" w:pos="2619"/>
          <w:tab w:val="left" w:pos="2621"/>
        </w:tabs>
        <w:spacing w:before="4" w:line="266" w:lineRule="auto"/>
        <w:ind w:left="0" w:right="112" w:firstLine="0"/>
        <w:jc w:val="both"/>
        <w:rPr>
          <w:i/>
          <w:iCs/>
        </w:rPr>
      </w:pPr>
      <w:r>
        <w:t xml:space="preserve">7. </w:t>
      </w:r>
      <w:r w:rsidR="00B409ED" w:rsidRPr="002A28E7">
        <w:t xml:space="preserve">Others? [Applied: YES / NO; Granted: YES / NO] </w:t>
      </w:r>
      <w:r w:rsidR="00B409ED" w:rsidRPr="002A28E7">
        <w:rPr>
          <w:i/>
          <w:iCs/>
        </w:rPr>
        <w:t>Please answer YES or NO and add a brief explanation.</w:t>
      </w:r>
    </w:p>
    <w:p w14:paraId="4311ADE1" w14:textId="77777777" w:rsidR="000B189F" w:rsidRDefault="000B189F" w:rsidP="002A28E7">
      <w:pPr>
        <w:pStyle w:val="ListParagraph"/>
        <w:keepLines/>
        <w:tabs>
          <w:tab w:val="left" w:pos="2619"/>
          <w:tab w:val="left" w:pos="2621"/>
        </w:tabs>
        <w:spacing w:before="4" w:line="266" w:lineRule="auto"/>
        <w:ind w:left="2621" w:right="112" w:hanging="1912"/>
        <w:jc w:val="both"/>
      </w:pPr>
    </w:p>
    <w:p w14:paraId="6B17EBFC" w14:textId="2BF671B5" w:rsidR="006E0C0B" w:rsidRDefault="006E0C0B" w:rsidP="006E0C0B">
      <w:pPr>
        <w:keepLines/>
        <w:tabs>
          <w:tab w:val="left" w:pos="2619"/>
          <w:tab w:val="left" w:pos="2621"/>
        </w:tabs>
        <w:spacing w:before="4" w:line="266" w:lineRule="auto"/>
        <w:ind w:right="112"/>
        <w:jc w:val="both"/>
      </w:pPr>
      <w:bookmarkStart w:id="5" w:name="_Int_QaauMoOd"/>
      <w:proofErr w:type="gramStart"/>
      <w:r w:rsidRPr="204DD231">
        <w:rPr>
          <w:b/>
          <w:bCs/>
        </w:rPr>
        <w:t>YES</w:t>
      </w:r>
      <w:bookmarkEnd w:id="5"/>
      <w:proofErr w:type="gramEnd"/>
      <w:r>
        <w:t xml:space="preserve"> and </w:t>
      </w:r>
      <w:r w:rsidRPr="204DD231">
        <w:rPr>
          <w:b/>
          <w:bCs/>
        </w:rPr>
        <w:t>YES</w:t>
      </w:r>
    </w:p>
    <w:p w14:paraId="33E4EEE1" w14:textId="77777777" w:rsidR="006E0C0B" w:rsidRPr="006E0C0B" w:rsidRDefault="006E0C0B" w:rsidP="002A28E7">
      <w:pPr>
        <w:pStyle w:val="ListParagraph"/>
        <w:keepLines/>
        <w:tabs>
          <w:tab w:val="left" w:pos="2619"/>
          <w:tab w:val="left" w:pos="2621"/>
        </w:tabs>
        <w:spacing w:before="4" w:line="266" w:lineRule="auto"/>
        <w:ind w:left="2621" w:right="112" w:hanging="1912"/>
        <w:jc w:val="both"/>
      </w:pPr>
    </w:p>
    <w:p w14:paraId="4191C6E7" w14:textId="5E6FB016" w:rsidR="00AE7C1E" w:rsidRPr="006E0C0B" w:rsidRDefault="5198AE90" w:rsidP="006E0C0B">
      <w:pPr>
        <w:keepNext/>
        <w:keepLines/>
        <w:tabs>
          <w:tab w:val="left" w:pos="2619"/>
          <w:tab w:val="left" w:pos="2621"/>
        </w:tabs>
        <w:spacing w:before="4" w:line="266" w:lineRule="auto"/>
        <w:ind w:right="112"/>
        <w:jc w:val="both"/>
      </w:pPr>
      <w:r w:rsidRPr="006E0C0B">
        <w:t>Judicial compulsory licenses</w:t>
      </w:r>
      <w:r w:rsidR="006E0C0B" w:rsidRPr="006E0C0B">
        <w:t xml:space="preserve"> have been </w:t>
      </w:r>
      <w:r w:rsidR="006E0C0B">
        <w:t xml:space="preserve">applied for and sometimes </w:t>
      </w:r>
      <w:r w:rsidR="006E0C0B" w:rsidRPr="006E0C0B">
        <w:t>granted for mechanical or electronic devices</w:t>
      </w:r>
      <w:r w:rsidR="006E0C0B">
        <w:t>:</w:t>
      </w:r>
    </w:p>
    <w:p w14:paraId="48586EEE" w14:textId="2A8FFD79" w:rsidR="17787EAC" w:rsidRPr="002A28E7" w:rsidRDefault="17787EAC" w:rsidP="002A28E7">
      <w:pPr>
        <w:pStyle w:val="ListParagraph"/>
        <w:keepLines/>
        <w:tabs>
          <w:tab w:val="left" w:pos="2619"/>
          <w:tab w:val="left" w:pos="2621"/>
        </w:tabs>
        <w:spacing w:before="4" w:line="266" w:lineRule="auto"/>
        <w:ind w:left="2621" w:right="112" w:hanging="1912"/>
        <w:jc w:val="both"/>
      </w:pPr>
    </w:p>
    <w:p w14:paraId="55B2DDE7" w14:textId="4D20A9C9" w:rsidR="00AE7C1E" w:rsidRDefault="006E0C0B" w:rsidP="00620B7E">
      <w:pPr>
        <w:pStyle w:val="ListParagraph"/>
        <w:keepLines/>
        <w:numPr>
          <w:ilvl w:val="0"/>
          <w:numId w:val="8"/>
        </w:numPr>
        <w:tabs>
          <w:tab w:val="left" w:pos="2619"/>
          <w:tab w:val="left" w:pos="2621"/>
        </w:tabs>
        <w:spacing w:before="4" w:line="266" w:lineRule="auto"/>
        <w:ind w:right="112"/>
        <w:jc w:val="both"/>
      </w:pPr>
      <w:r w:rsidRPr="006E0C0B">
        <w:t xml:space="preserve">A compulsory license was applied for but </w:t>
      </w:r>
      <w:r w:rsidRPr="00B12455">
        <w:rPr>
          <w:b/>
          <w:bCs/>
        </w:rPr>
        <w:t>not granted</w:t>
      </w:r>
      <w:r w:rsidRPr="006E0C0B">
        <w:t xml:space="preserve"> for </w:t>
      </w:r>
      <w:r w:rsidR="7AA09869" w:rsidRPr="006E0C0B">
        <w:t xml:space="preserve">a </w:t>
      </w:r>
      <w:r w:rsidR="7AA09869" w:rsidRPr="009A68A9">
        <w:rPr>
          <w:u w:val="single"/>
        </w:rPr>
        <w:t>process and installation for drying textile materials</w:t>
      </w:r>
      <w:r w:rsidRPr="006E0C0B">
        <w:t xml:space="preserve"> </w:t>
      </w:r>
      <w:r w:rsidR="00B12455">
        <w:t xml:space="preserve">as no lack of </w:t>
      </w:r>
      <w:r w:rsidR="003E1AD2">
        <w:t>working</w:t>
      </w:r>
      <w:r w:rsidR="00B12455">
        <w:t xml:space="preserve"> or abuse of monopoly was found (S</w:t>
      </w:r>
      <w:r w:rsidR="7AA09869" w:rsidRPr="002A28E7">
        <w:t xml:space="preserve">eine First Instance Court, </w:t>
      </w:r>
      <w:r w:rsidR="49512B37" w:rsidRPr="002A28E7">
        <w:t xml:space="preserve">6 </w:t>
      </w:r>
      <w:r w:rsidR="7AA09869" w:rsidRPr="002A28E7">
        <w:t>February 1960</w:t>
      </w:r>
      <w:r w:rsidR="67FF23FE" w:rsidRPr="002A28E7">
        <w:t xml:space="preserve">, </w:t>
      </w:r>
      <w:r w:rsidR="67FF23FE" w:rsidRPr="00B12455">
        <w:rPr>
          <w:i/>
          <w:iCs/>
        </w:rPr>
        <w:t>Standard Fabricators France v. Firme B. Thies</w:t>
      </w:r>
      <w:r w:rsidR="7AA09869" w:rsidRPr="002A28E7">
        <w:t xml:space="preserve"> </w:t>
      </w:r>
      <w:r w:rsidR="21CD1F9A" w:rsidRPr="002A28E7">
        <w:t>(upheld by Paris Court of Appeal 2 May 1963)</w:t>
      </w:r>
      <w:r w:rsidR="00B12455">
        <w:t>). This was the first ever de</w:t>
      </w:r>
      <w:r w:rsidR="7AA09869" w:rsidRPr="002A28E7">
        <w:t>cision in re</w:t>
      </w:r>
      <w:r w:rsidR="0BD595E3" w:rsidRPr="002A28E7">
        <w:t xml:space="preserve">spect </w:t>
      </w:r>
      <w:r w:rsidR="7AA09869" w:rsidRPr="002A28E7">
        <w:t xml:space="preserve">of </w:t>
      </w:r>
      <w:r w:rsidR="00B12455">
        <w:t xml:space="preserve">a </w:t>
      </w:r>
      <w:r w:rsidR="7AA09869" w:rsidRPr="002A28E7">
        <w:t>compulsory license</w:t>
      </w:r>
      <w:r w:rsidR="00B12455">
        <w:t xml:space="preserve"> in France.</w:t>
      </w:r>
    </w:p>
    <w:p w14:paraId="3B81164A" w14:textId="77777777" w:rsidR="00B12455" w:rsidRDefault="00B12455" w:rsidP="00B12455">
      <w:pPr>
        <w:pStyle w:val="ListParagraph"/>
        <w:keepLines/>
        <w:tabs>
          <w:tab w:val="left" w:pos="2619"/>
          <w:tab w:val="left" w:pos="2621"/>
        </w:tabs>
        <w:spacing w:before="4" w:line="266" w:lineRule="auto"/>
        <w:ind w:left="720" w:right="112" w:firstLine="0"/>
        <w:jc w:val="both"/>
      </w:pPr>
    </w:p>
    <w:p w14:paraId="27341EA9" w14:textId="1EACFF75" w:rsidR="00B12455" w:rsidRPr="00B12455" w:rsidRDefault="00B12455" w:rsidP="00620B7E">
      <w:pPr>
        <w:pStyle w:val="ListParagraph"/>
        <w:keepLines/>
        <w:numPr>
          <w:ilvl w:val="0"/>
          <w:numId w:val="8"/>
        </w:numPr>
        <w:tabs>
          <w:tab w:val="left" w:pos="2619"/>
          <w:tab w:val="left" w:pos="2621"/>
        </w:tabs>
        <w:spacing w:before="4" w:line="266" w:lineRule="auto"/>
        <w:ind w:right="112"/>
        <w:jc w:val="both"/>
      </w:pPr>
      <w:r>
        <w:t xml:space="preserve">A compulsory license was applied for and </w:t>
      </w:r>
      <w:r w:rsidRPr="00B12455">
        <w:rPr>
          <w:b/>
          <w:bCs/>
        </w:rPr>
        <w:t>granted</w:t>
      </w:r>
      <w:r>
        <w:t xml:space="preserve"> on the grounds of lack of </w:t>
      </w:r>
      <w:r w:rsidR="003E1AD2">
        <w:t>working</w:t>
      </w:r>
      <w:r>
        <w:t xml:space="preserve"> for a </w:t>
      </w:r>
      <w:r w:rsidRPr="009A68A9">
        <w:rPr>
          <w:u w:val="single"/>
        </w:rPr>
        <w:t>two-stage and a liquid ring air pump</w:t>
      </w:r>
      <w:r w:rsidRPr="00B12455">
        <w:t xml:space="preserve"> </w:t>
      </w:r>
      <w:r>
        <w:t>(</w:t>
      </w:r>
      <w:r w:rsidRPr="002A28E7">
        <w:t xml:space="preserve">Seine First Instance Court, 24 January 1963, </w:t>
      </w:r>
      <w:r w:rsidRPr="002A28E7">
        <w:rPr>
          <w:i/>
          <w:iCs/>
        </w:rPr>
        <w:t>Baudot-</w:t>
      </w:r>
      <w:proofErr w:type="spellStart"/>
      <w:r w:rsidRPr="002A28E7">
        <w:rPr>
          <w:i/>
          <w:iCs/>
        </w:rPr>
        <w:t>Hardoll</w:t>
      </w:r>
      <w:proofErr w:type="spellEnd"/>
      <w:r w:rsidRPr="002A28E7">
        <w:rPr>
          <w:i/>
          <w:iCs/>
        </w:rPr>
        <w:t xml:space="preserve"> v. </w:t>
      </w:r>
      <w:proofErr w:type="spellStart"/>
      <w:r w:rsidRPr="002A28E7">
        <w:rPr>
          <w:i/>
          <w:iCs/>
        </w:rPr>
        <w:t>Sicmen</w:t>
      </w:r>
      <w:proofErr w:type="spellEnd"/>
      <w:r w:rsidRPr="002A28E7">
        <w:rPr>
          <w:i/>
          <w:iCs/>
        </w:rPr>
        <w:t xml:space="preserve"> et </w:t>
      </w:r>
      <w:proofErr w:type="spellStart"/>
      <w:r w:rsidRPr="002A28E7">
        <w:rPr>
          <w:i/>
          <w:iCs/>
        </w:rPr>
        <w:t>Hinsch</w:t>
      </w:r>
      <w:proofErr w:type="spellEnd"/>
      <w:r w:rsidRPr="00B12455">
        <w:t>)</w:t>
      </w:r>
      <w:r>
        <w:rPr>
          <w:i/>
          <w:iCs/>
        </w:rPr>
        <w:t>.</w:t>
      </w:r>
    </w:p>
    <w:p w14:paraId="4711EEA6" w14:textId="77777777" w:rsidR="00B12455" w:rsidRDefault="00B12455" w:rsidP="00B12455">
      <w:pPr>
        <w:pStyle w:val="ListParagraph"/>
      </w:pPr>
    </w:p>
    <w:p w14:paraId="07F46D4E" w14:textId="1B90D76B" w:rsidR="00B12455" w:rsidRPr="00B12455" w:rsidRDefault="00B12455" w:rsidP="00620B7E">
      <w:pPr>
        <w:pStyle w:val="ListParagraph"/>
        <w:keepLines/>
        <w:numPr>
          <w:ilvl w:val="0"/>
          <w:numId w:val="8"/>
        </w:numPr>
        <w:tabs>
          <w:tab w:val="left" w:pos="2619"/>
          <w:tab w:val="left" w:pos="2621"/>
        </w:tabs>
        <w:spacing w:before="4" w:line="266" w:lineRule="auto"/>
        <w:ind w:right="112"/>
        <w:jc w:val="both"/>
      </w:pPr>
      <w:r>
        <w:t xml:space="preserve">A compulsory license was applied for and </w:t>
      </w:r>
      <w:r w:rsidRPr="00B12455">
        <w:rPr>
          <w:b/>
          <w:bCs/>
        </w:rPr>
        <w:t>not granted</w:t>
      </w:r>
      <w:r>
        <w:t xml:space="preserve"> for a </w:t>
      </w:r>
      <w:r w:rsidRPr="009A68A9">
        <w:rPr>
          <w:u w:val="single"/>
        </w:rPr>
        <w:t>zipper</w:t>
      </w:r>
      <w:r>
        <w:t xml:space="preserve"> as it was found that there had been </w:t>
      </w:r>
      <w:r w:rsidRPr="002A28E7">
        <w:t>lack of sufficient prior negotiation to find an amicable agreement with the patent holder</w:t>
      </w:r>
      <w:r>
        <w:t xml:space="preserve"> (</w:t>
      </w:r>
      <w:r w:rsidRPr="002A28E7">
        <w:t xml:space="preserve">Paris Court of Appeal, 3 April 1965, </w:t>
      </w:r>
      <w:r w:rsidRPr="002A28E7">
        <w:rPr>
          <w:i/>
          <w:iCs/>
        </w:rPr>
        <w:t xml:space="preserve">La Fermeture </w:t>
      </w:r>
      <w:proofErr w:type="spellStart"/>
      <w:r w:rsidRPr="002A28E7">
        <w:rPr>
          <w:i/>
          <w:iCs/>
        </w:rPr>
        <w:t>Ailée</w:t>
      </w:r>
      <w:proofErr w:type="spellEnd"/>
      <w:r w:rsidRPr="002A28E7">
        <w:rPr>
          <w:i/>
          <w:iCs/>
        </w:rPr>
        <w:t xml:space="preserve"> v. William </w:t>
      </w:r>
      <w:proofErr w:type="spellStart"/>
      <w:r w:rsidRPr="002A28E7">
        <w:rPr>
          <w:i/>
          <w:iCs/>
        </w:rPr>
        <w:t>Prym</w:t>
      </w:r>
      <w:proofErr w:type="spellEnd"/>
      <w:r w:rsidRPr="002A28E7">
        <w:rPr>
          <w:i/>
          <w:iCs/>
        </w:rPr>
        <w:t xml:space="preserve"> Werke K. G</w:t>
      </w:r>
      <w:r w:rsidRPr="00B12455">
        <w:t>)</w:t>
      </w:r>
      <w:r>
        <w:rPr>
          <w:i/>
          <w:iCs/>
        </w:rPr>
        <w:t>.</w:t>
      </w:r>
    </w:p>
    <w:p w14:paraId="4382D197" w14:textId="6236E7E4" w:rsidR="17787EAC" w:rsidRPr="002A28E7" w:rsidRDefault="17787EAC" w:rsidP="002A28E7">
      <w:pPr>
        <w:pStyle w:val="ListParagraph"/>
        <w:keepLines/>
        <w:tabs>
          <w:tab w:val="left" w:pos="2619"/>
          <w:tab w:val="left" w:pos="2621"/>
        </w:tabs>
        <w:spacing w:before="4" w:line="266" w:lineRule="auto"/>
        <w:ind w:left="2621" w:right="112" w:hanging="1912"/>
        <w:jc w:val="both"/>
      </w:pPr>
    </w:p>
    <w:p w14:paraId="032D5857" w14:textId="2C181041" w:rsidR="17787EAC" w:rsidRDefault="00B12455" w:rsidP="00620B7E">
      <w:pPr>
        <w:pStyle w:val="ListParagraph"/>
        <w:keepLines/>
        <w:numPr>
          <w:ilvl w:val="0"/>
          <w:numId w:val="8"/>
        </w:numPr>
        <w:tabs>
          <w:tab w:val="left" w:pos="2619"/>
          <w:tab w:val="left" w:pos="2621"/>
        </w:tabs>
        <w:spacing w:before="4" w:line="266" w:lineRule="auto"/>
        <w:ind w:right="112"/>
        <w:jc w:val="both"/>
      </w:pPr>
      <w:r>
        <w:t xml:space="preserve">A compulsory license was applied for and </w:t>
      </w:r>
      <w:r w:rsidRPr="00B12455">
        <w:rPr>
          <w:b/>
          <w:bCs/>
        </w:rPr>
        <w:t>granted</w:t>
      </w:r>
      <w:r>
        <w:t xml:space="preserve"> for a </w:t>
      </w:r>
      <w:r w:rsidRPr="009A68A9">
        <w:rPr>
          <w:u w:val="single"/>
        </w:rPr>
        <w:t>cleat (“</w:t>
      </w:r>
      <w:proofErr w:type="spellStart"/>
      <w:r w:rsidRPr="009A68A9">
        <w:rPr>
          <w:u w:val="single"/>
        </w:rPr>
        <w:t>taquet</w:t>
      </w:r>
      <w:proofErr w:type="spellEnd"/>
      <w:r w:rsidRPr="009A68A9">
        <w:rPr>
          <w:u w:val="single"/>
        </w:rPr>
        <w:t>”)</w:t>
      </w:r>
      <w:r>
        <w:t xml:space="preserve"> on the grounds of insufficient working in France (</w:t>
      </w:r>
      <w:r w:rsidRPr="002A28E7">
        <w:t xml:space="preserve">Rennes First Instance Court, 16 November 1970, </w:t>
      </w:r>
      <w:r w:rsidRPr="002A28E7">
        <w:rPr>
          <w:i/>
          <w:iCs/>
        </w:rPr>
        <w:t xml:space="preserve">Emery v. </w:t>
      </w:r>
      <w:proofErr w:type="spellStart"/>
      <w:r w:rsidRPr="002A28E7">
        <w:rPr>
          <w:i/>
          <w:iCs/>
        </w:rPr>
        <w:t>Plastimo</w:t>
      </w:r>
      <w:proofErr w:type="spellEnd"/>
      <w:r w:rsidRPr="002A28E7">
        <w:rPr>
          <w:i/>
          <w:iCs/>
        </w:rPr>
        <w:t xml:space="preserve"> (</w:t>
      </w:r>
      <w:r w:rsidRPr="002A28E7">
        <w:t>upheld by Rennes Court of Appeal, 12 July 1972)</w:t>
      </w:r>
      <w:r>
        <w:t>).</w:t>
      </w:r>
    </w:p>
    <w:p w14:paraId="2C0120A5" w14:textId="77777777" w:rsidR="00B12455" w:rsidRPr="002A28E7" w:rsidRDefault="00B12455" w:rsidP="002A28E7">
      <w:pPr>
        <w:pStyle w:val="ListParagraph"/>
        <w:keepLines/>
        <w:tabs>
          <w:tab w:val="left" w:pos="2619"/>
          <w:tab w:val="left" w:pos="2621"/>
        </w:tabs>
        <w:spacing w:before="4" w:line="266" w:lineRule="auto"/>
        <w:ind w:left="2621" w:right="112" w:hanging="1912"/>
        <w:jc w:val="both"/>
      </w:pPr>
    </w:p>
    <w:p w14:paraId="7466F204" w14:textId="589FC92E" w:rsidR="17787EAC" w:rsidRDefault="00B12455" w:rsidP="00620B7E">
      <w:pPr>
        <w:pStyle w:val="ListParagraph"/>
        <w:keepLines/>
        <w:numPr>
          <w:ilvl w:val="0"/>
          <w:numId w:val="8"/>
        </w:numPr>
        <w:tabs>
          <w:tab w:val="left" w:pos="2619"/>
          <w:tab w:val="left" w:pos="2621"/>
        </w:tabs>
        <w:spacing w:before="4" w:line="266" w:lineRule="auto"/>
        <w:ind w:right="112"/>
        <w:jc w:val="both"/>
      </w:pPr>
      <w:r>
        <w:lastRenderedPageBreak/>
        <w:t xml:space="preserve">A compulsory license was applied for and </w:t>
      </w:r>
      <w:r w:rsidRPr="204DD231">
        <w:rPr>
          <w:b/>
          <w:bCs/>
        </w:rPr>
        <w:t>not granted</w:t>
      </w:r>
      <w:r>
        <w:t xml:space="preserve"> for a </w:t>
      </w:r>
      <w:r w:rsidRPr="204DD231">
        <w:rPr>
          <w:u w:val="single"/>
        </w:rPr>
        <w:t>labelling machine</w:t>
      </w:r>
      <w:r>
        <w:t xml:space="preserve"> as it was found that the applicant did not demonstrate that it had been unable to obtain a license from the patent owner </w:t>
      </w:r>
      <w:r w:rsidR="004F29E8">
        <w:t xml:space="preserve">nor </w:t>
      </w:r>
      <w:r>
        <w:t>that it was in a position to exploit the invention in a serious and effective manner (Toulouse First Instance Court, 13 September 1976,</w:t>
      </w:r>
      <w:r w:rsidRPr="204DD231">
        <w:rPr>
          <w:i/>
          <w:iCs/>
        </w:rPr>
        <w:t xml:space="preserve"> Erika International Distribution Corporation v. Sato Corporation (</w:t>
      </w:r>
      <w:r>
        <w:t>upheld by Toulouse Court of Appeal, 15 February 1978)).</w:t>
      </w:r>
    </w:p>
    <w:p w14:paraId="16AA0126" w14:textId="77777777" w:rsidR="00B12455" w:rsidRDefault="00B12455" w:rsidP="00B12455">
      <w:pPr>
        <w:pStyle w:val="ListParagraph"/>
      </w:pPr>
    </w:p>
    <w:p w14:paraId="6407B4A5" w14:textId="01910EA7" w:rsidR="00B12455" w:rsidRDefault="009A68A9" w:rsidP="00620B7E">
      <w:pPr>
        <w:pStyle w:val="ListParagraph"/>
        <w:keepLines/>
        <w:numPr>
          <w:ilvl w:val="0"/>
          <w:numId w:val="8"/>
        </w:numPr>
        <w:tabs>
          <w:tab w:val="left" w:pos="2619"/>
          <w:tab w:val="left" w:pos="2621"/>
        </w:tabs>
        <w:spacing w:before="4" w:line="266" w:lineRule="auto"/>
        <w:ind w:right="112"/>
        <w:jc w:val="both"/>
      </w:pPr>
      <w:r>
        <w:t xml:space="preserve">A compulsory license was applied for and </w:t>
      </w:r>
      <w:r w:rsidRPr="009A68A9">
        <w:rPr>
          <w:b/>
          <w:bCs/>
        </w:rPr>
        <w:t>granted</w:t>
      </w:r>
      <w:r>
        <w:t xml:space="preserve"> on the grounds of lack of </w:t>
      </w:r>
      <w:r w:rsidR="003E1AD2">
        <w:t>working</w:t>
      </w:r>
      <w:r>
        <w:t xml:space="preserve"> in France </w:t>
      </w:r>
      <w:r w:rsidRPr="009A68A9">
        <w:rPr>
          <w:u w:val="single"/>
        </w:rPr>
        <w:t>for a coupling head</w:t>
      </w:r>
      <w:r w:rsidRPr="009A68A9">
        <w:t xml:space="preserve">, </w:t>
      </w:r>
      <w:proofErr w:type="gramStart"/>
      <w:r w:rsidRPr="009A68A9">
        <w:t>in particular for</w:t>
      </w:r>
      <w:proofErr w:type="gramEnd"/>
      <w:r w:rsidRPr="009A68A9">
        <w:t xml:space="preserve"> compressed air braking systems on motor vehicles</w:t>
      </w:r>
      <w:r>
        <w:t xml:space="preserve"> (</w:t>
      </w:r>
      <w:r w:rsidRPr="002A28E7">
        <w:t xml:space="preserve">Paris First Instance Court, 25 May 1983, </w:t>
      </w:r>
      <w:r w:rsidRPr="002A28E7">
        <w:rPr>
          <w:i/>
          <w:iCs/>
        </w:rPr>
        <w:t>Paul Dahl v. Robert Bosch</w:t>
      </w:r>
      <w:r w:rsidRPr="009A68A9">
        <w:t>)</w:t>
      </w:r>
      <w:r>
        <w:t>.</w:t>
      </w:r>
    </w:p>
    <w:p w14:paraId="4CB76FF2" w14:textId="77777777" w:rsidR="009A68A9" w:rsidRDefault="009A68A9" w:rsidP="009A68A9">
      <w:pPr>
        <w:pStyle w:val="ListParagraph"/>
      </w:pPr>
    </w:p>
    <w:p w14:paraId="6D96EEE4" w14:textId="254F6D0A" w:rsidR="009A68A9" w:rsidRDefault="009A68A9" w:rsidP="00620B7E">
      <w:pPr>
        <w:pStyle w:val="ListParagraph"/>
        <w:numPr>
          <w:ilvl w:val="0"/>
          <w:numId w:val="8"/>
        </w:numPr>
        <w:spacing w:line="276" w:lineRule="auto"/>
        <w:jc w:val="both"/>
      </w:pPr>
      <w:r>
        <w:t xml:space="preserve">A compulsory license was applied for and </w:t>
      </w:r>
      <w:r w:rsidRPr="009A68A9">
        <w:rPr>
          <w:b/>
          <w:bCs/>
        </w:rPr>
        <w:t>not granted</w:t>
      </w:r>
      <w:r>
        <w:t xml:space="preserve"> for a </w:t>
      </w:r>
      <w:r w:rsidRPr="009A68A9">
        <w:rPr>
          <w:u w:val="single"/>
        </w:rPr>
        <w:t>drip irrigation hose</w:t>
      </w:r>
      <w:r>
        <w:t xml:space="preserve"> as it was found that the </w:t>
      </w:r>
      <w:r w:rsidRPr="002A28E7">
        <w:t xml:space="preserve">applicant did not demonstrate that it was </w:t>
      </w:r>
      <w:proofErr w:type="gramStart"/>
      <w:r w:rsidRPr="002A28E7">
        <w:t>in a position</w:t>
      </w:r>
      <w:proofErr w:type="gramEnd"/>
      <w:r w:rsidRPr="002A28E7">
        <w:t xml:space="preserve"> to exploit the invention in a serious and effective manner on the date of the application</w:t>
      </w:r>
      <w:r>
        <w:t xml:space="preserve"> (</w:t>
      </w:r>
      <w:r w:rsidRPr="002A28E7">
        <w:rPr>
          <w:lang w:val="en-GB"/>
        </w:rPr>
        <w:t xml:space="preserve">Paris First Instance Court, 2 May 1990, </w:t>
      </w:r>
      <w:r w:rsidRPr="002A28E7">
        <w:rPr>
          <w:i/>
          <w:iCs/>
          <w:lang w:val="en-GB"/>
        </w:rPr>
        <w:t xml:space="preserve">Société </w:t>
      </w:r>
      <w:proofErr w:type="spellStart"/>
      <w:r w:rsidRPr="002A28E7">
        <w:rPr>
          <w:i/>
          <w:iCs/>
          <w:lang w:val="en-GB"/>
        </w:rPr>
        <w:t>Réunionnaise</w:t>
      </w:r>
      <w:proofErr w:type="spellEnd"/>
      <w:r w:rsidRPr="002A28E7">
        <w:rPr>
          <w:i/>
          <w:iCs/>
          <w:lang w:val="en-GB"/>
        </w:rPr>
        <w:t xml:space="preserve"> </w:t>
      </w:r>
      <w:proofErr w:type="spellStart"/>
      <w:r w:rsidRPr="002A28E7">
        <w:rPr>
          <w:i/>
          <w:iCs/>
          <w:lang w:val="en-GB"/>
        </w:rPr>
        <w:t>d’Irrigation</w:t>
      </w:r>
      <w:proofErr w:type="spellEnd"/>
      <w:r w:rsidRPr="002A28E7">
        <w:rPr>
          <w:i/>
          <w:iCs/>
          <w:lang w:val="en-GB"/>
        </w:rPr>
        <w:t xml:space="preserve"> Goutte à Goutte v. Eckstein and Naan Mechanical Work</w:t>
      </w:r>
      <w:r w:rsidRPr="009A68A9">
        <w:rPr>
          <w:lang w:val="en-GB"/>
        </w:rPr>
        <w:t>)</w:t>
      </w:r>
      <w:r>
        <w:rPr>
          <w:lang w:val="en-GB"/>
        </w:rPr>
        <w:t>.</w:t>
      </w:r>
    </w:p>
    <w:p w14:paraId="7E4593E4" w14:textId="2EA1DF74" w:rsidR="17787EAC" w:rsidRDefault="17787EAC" w:rsidP="002A28E7">
      <w:pPr>
        <w:pStyle w:val="ListParagraph"/>
        <w:keepLines/>
        <w:tabs>
          <w:tab w:val="left" w:pos="2619"/>
          <w:tab w:val="left" w:pos="2621"/>
        </w:tabs>
        <w:spacing w:before="4" w:line="266" w:lineRule="auto"/>
        <w:ind w:left="2621" w:right="112" w:hanging="1912"/>
        <w:jc w:val="both"/>
      </w:pPr>
    </w:p>
    <w:p w14:paraId="042A8663" w14:textId="54AB77FA" w:rsidR="004C5710" w:rsidRDefault="004C5710" w:rsidP="00620B7E">
      <w:pPr>
        <w:pStyle w:val="ListParagraph"/>
        <w:keepLines/>
        <w:numPr>
          <w:ilvl w:val="0"/>
          <w:numId w:val="8"/>
        </w:numPr>
        <w:tabs>
          <w:tab w:val="left" w:pos="2619"/>
          <w:tab w:val="left" w:pos="2621"/>
        </w:tabs>
        <w:spacing w:before="4" w:line="266" w:lineRule="auto"/>
        <w:ind w:right="112"/>
        <w:jc w:val="both"/>
      </w:pPr>
      <w:r>
        <w:t xml:space="preserve">A compulsory license was applied for and </w:t>
      </w:r>
      <w:r w:rsidRPr="004C5710">
        <w:rPr>
          <w:b/>
          <w:bCs/>
        </w:rPr>
        <w:t>granted</w:t>
      </w:r>
      <w:r>
        <w:t xml:space="preserve"> on the grounds of lack of </w:t>
      </w:r>
      <w:r w:rsidR="003E1AD2">
        <w:t>working</w:t>
      </w:r>
      <w:r>
        <w:t xml:space="preserve"> in France for </w:t>
      </w:r>
      <w:r w:rsidRPr="002A28E7">
        <w:t xml:space="preserve">a rescue device for </w:t>
      </w:r>
      <w:r w:rsidRPr="004C5710">
        <w:rPr>
          <w:u w:val="single"/>
        </w:rPr>
        <w:t xml:space="preserve">a multi-cable </w:t>
      </w:r>
      <w:proofErr w:type="spellStart"/>
      <w:r w:rsidRPr="004C5710">
        <w:rPr>
          <w:u w:val="single"/>
        </w:rPr>
        <w:t>telecabin</w:t>
      </w:r>
      <w:proofErr w:type="spellEnd"/>
      <w:r>
        <w:t xml:space="preserve"> (</w:t>
      </w:r>
      <w:r w:rsidRPr="002A28E7">
        <w:t xml:space="preserve">Lyon First Instance Court, 23 November 1999, </w:t>
      </w:r>
      <w:r w:rsidRPr="002A28E7">
        <w:rPr>
          <w:i/>
          <w:iCs/>
          <w:sz w:val="21"/>
          <w:szCs w:val="21"/>
        </w:rPr>
        <w:t>ETUDES DE TRANSPORTS v. Denis C SA</w:t>
      </w:r>
      <w:r w:rsidRPr="004C5710">
        <w:rPr>
          <w:sz w:val="21"/>
          <w:szCs w:val="21"/>
        </w:rPr>
        <w:t>)</w:t>
      </w:r>
      <w:r>
        <w:rPr>
          <w:i/>
          <w:iCs/>
          <w:sz w:val="21"/>
          <w:szCs w:val="21"/>
        </w:rPr>
        <w:t>.</w:t>
      </w:r>
    </w:p>
    <w:p w14:paraId="29BAF3DF" w14:textId="77777777" w:rsidR="004C5710" w:rsidRDefault="004C5710" w:rsidP="002A28E7">
      <w:pPr>
        <w:pStyle w:val="ListParagraph"/>
        <w:keepLines/>
        <w:tabs>
          <w:tab w:val="left" w:pos="2619"/>
          <w:tab w:val="left" w:pos="2621"/>
        </w:tabs>
        <w:spacing w:before="4" w:line="266" w:lineRule="auto"/>
        <w:ind w:left="2621" w:right="112" w:hanging="1912"/>
        <w:jc w:val="both"/>
      </w:pPr>
    </w:p>
    <w:p w14:paraId="4E16CF08" w14:textId="50931F7A" w:rsidR="009A68A9" w:rsidRDefault="009A68A9" w:rsidP="00620B7E">
      <w:pPr>
        <w:pStyle w:val="ListParagraph"/>
        <w:keepLines/>
        <w:numPr>
          <w:ilvl w:val="0"/>
          <w:numId w:val="8"/>
        </w:numPr>
        <w:tabs>
          <w:tab w:val="left" w:pos="2619"/>
          <w:tab w:val="left" w:pos="2621"/>
        </w:tabs>
        <w:spacing w:before="4" w:line="266" w:lineRule="auto"/>
        <w:ind w:right="112"/>
        <w:jc w:val="both"/>
      </w:pPr>
      <w:r>
        <w:t xml:space="preserve">A compulsory license was applied for and </w:t>
      </w:r>
      <w:r w:rsidRPr="009A68A9">
        <w:rPr>
          <w:b/>
          <w:bCs/>
        </w:rPr>
        <w:t>granted</w:t>
      </w:r>
      <w:r>
        <w:t xml:space="preserve"> on the grounds of lack of </w:t>
      </w:r>
      <w:r w:rsidR="003E1AD2">
        <w:t>working</w:t>
      </w:r>
      <w:r>
        <w:t xml:space="preserve"> in France of an </w:t>
      </w:r>
      <w:r w:rsidRPr="009A68A9">
        <w:rPr>
          <w:u w:val="single"/>
        </w:rPr>
        <w:t>automatic skewer-making machine</w:t>
      </w:r>
      <w:r>
        <w:t xml:space="preserve"> (</w:t>
      </w:r>
      <w:r w:rsidRPr="002A28E7">
        <w:t xml:space="preserve">French High Court, 11 January 2000, </w:t>
      </w:r>
      <w:proofErr w:type="spellStart"/>
      <w:r w:rsidRPr="002A28E7">
        <w:rPr>
          <w:i/>
          <w:iCs/>
        </w:rPr>
        <w:t>Emsens</w:t>
      </w:r>
      <w:proofErr w:type="spellEnd"/>
      <w:r w:rsidRPr="002A28E7">
        <w:rPr>
          <w:i/>
          <w:iCs/>
        </w:rPr>
        <w:t xml:space="preserve"> v. </w:t>
      </w:r>
      <w:proofErr w:type="spellStart"/>
      <w:r w:rsidRPr="002A28E7">
        <w:rPr>
          <w:i/>
          <w:iCs/>
        </w:rPr>
        <w:t>Nijal</w:t>
      </w:r>
      <w:proofErr w:type="spellEnd"/>
      <w:r w:rsidRPr="002A28E7">
        <w:t>, Docket No 97-20.822</w:t>
      </w:r>
      <w:r>
        <w:t>).</w:t>
      </w:r>
    </w:p>
    <w:p w14:paraId="1CE9D282" w14:textId="77777777" w:rsidR="009A68A9" w:rsidRDefault="009A68A9" w:rsidP="002A28E7">
      <w:pPr>
        <w:pStyle w:val="ListParagraph"/>
        <w:keepLines/>
        <w:tabs>
          <w:tab w:val="left" w:pos="2619"/>
          <w:tab w:val="left" w:pos="2621"/>
        </w:tabs>
        <w:spacing w:before="4" w:line="266" w:lineRule="auto"/>
        <w:ind w:left="2621" w:right="112" w:hanging="1912"/>
        <w:jc w:val="both"/>
      </w:pPr>
    </w:p>
    <w:p w14:paraId="0B006405" w14:textId="4D9D8DD3" w:rsidR="0CAD3FA6" w:rsidRPr="009A68A9" w:rsidRDefault="009A68A9" w:rsidP="00620B7E">
      <w:pPr>
        <w:pStyle w:val="ListParagraph"/>
        <w:keepLines/>
        <w:numPr>
          <w:ilvl w:val="0"/>
          <w:numId w:val="8"/>
        </w:numPr>
        <w:tabs>
          <w:tab w:val="left" w:pos="2619"/>
          <w:tab w:val="left" w:pos="2621"/>
        </w:tabs>
        <w:spacing w:before="4" w:line="266" w:lineRule="auto"/>
        <w:ind w:right="112"/>
        <w:jc w:val="both"/>
      </w:pPr>
      <w:r w:rsidRPr="009A68A9">
        <w:t>A co</w:t>
      </w:r>
      <w:r>
        <w:t xml:space="preserve">mpulsory license was applied for and </w:t>
      </w:r>
      <w:r w:rsidRPr="009A68A9">
        <w:rPr>
          <w:b/>
          <w:bCs/>
        </w:rPr>
        <w:t>not granted</w:t>
      </w:r>
      <w:r>
        <w:t xml:space="preserve"> for </w:t>
      </w:r>
      <w:r w:rsidRPr="009A68A9">
        <w:rPr>
          <w:u w:val="single"/>
        </w:rPr>
        <w:t>anti-fraud feature for taximeters</w:t>
      </w:r>
      <w:r>
        <w:t xml:space="preserve"> as the</w:t>
      </w:r>
      <w:r w:rsidRPr="009A68A9">
        <w:t xml:space="preserve"> patent owner did not commit any abuse of dominant position by refusing to grant a license to a competitor</w:t>
      </w:r>
      <w:r>
        <w:t xml:space="preserve"> (</w:t>
      </w:r>
      <w:r w:rsidRPr="002A28E7">
        <w:t xml:space="preserve">Paris First Instance Court, 10 December 2004, </w:t>
      </w:r>
      <w:r w:rsidRPr="002A28E7">
        <w:rPr>
          <w:i/>
          <w:iCs/>
        </w:rPr>
        <w:t>ATA v. Siemens</w:t>
      </w:r>
      <w:r w:rsidRPr="002A28E7">
        <w:t>, Docket No 00-14654</w:t>
      </w:r>
      <w:r>
        <w:t>).</w:t>
      </w:r>
    </w:p>
    <w:p w14:paraId="652607FA" w14:textId="2F8F6B82" w:rsidR="516F2B98" w:rsidRDefault="516F2B98" w:rsidP="002A28E7">
      <w:pPr>
        <w:pStyle w:val="ListParagraph"/>
        <w:keepLines/>
        <w:tabs>
          <w:tab w:val="left" w:pos="2619"/>
          <w:tab w:val="left" w:pos="2621"/>
        </w:tabs>
        <w:spacing w:before="4" w:line="266" w:lineRule="auto"/>
        <w:ind w:left="2621" w:right="112" w:hanging="1912"/>
        <w:jc w:val="both"/>
      </w:pPr>
    </w:p>
    <w:p w14:paraId="5C0E9C0D" w14:textId="77777777" w:rsidR="00892CE0" w:rsidRPr="002A28E7" w:rsidRDefault="00892CE0" w:rsidP="00620B7E">
      <w:pPr>
        <w:pStyle w:val="ListParagraph"/>
        <w:keepLines/>
        <w:numPr>
          <w:ilvl w:val="0"/>
          <w:numId w:val="8"/>
        </w:numPr>
        <w:tabs>
          <w:tab w:val="left" w:pos="2619"/>
          <w:tab w:val="left" w:pos="2621"/>
        </w:tabs>
        <w:spacing w:before="4" w:line="266" w:lineRule="auto"/>
        <w:ind w:right="112"/>
        <w:jc w:val="both"/>
      </w:pPr>
      <w:r>
        <w:t xml:space="preserve">A compulsory license was applied for and </w:t>
      </w:r>
      <w:r w:rsidRPr="00892CE0">
        <w:rPr>
          <w:b/>
          <w:bCs/>
        </w:rPr>
        <w:t>not granted</w:t>
      </w:r>
      <w:r>
        <w:t xml:space="preserve"> for </w:t>
      </w:r>
      <w:r w:rsidRPr="002A28E7">
        <w:t xml:space="preserve">several patents relating to </w:t>
      </w:r>
      <w:r w:rsidRPr="00892CE0">
        <w:rPr>
          <w:u w:val="single"/>
        </w:rPr>
        <w:t>a security management system for gaming machines</w:t>
      </w:r>
      <w:r w:rsidRPr="002A28E7">
        <w:t xml:space="preserve"> </w:t>
      </w:r>
      <w:r>
        <w:t xml:space="preserve">as it was found </w:t>
      </w:r>
      <w:r w:rsidRPr="002A28E7">
        <w:t xml:space="preserve">that the applicant had </w:t>
      </w:r>
      <w:r>
        <w:t xml:space="preserve">not </w:t>
      </w:r>
      <w:r w:rsidRPr="002A28E7">
        <w:t>notified the patentee that it wished to obtain a license</w:t>
      </w:r>
      <w:r>
        <w:t xml:space="preserve"> and that  the applicant had </w:t>
      </w:r>
      <w:r w:rsidRPr="002A28E7">
        <w:t>not demonstrate</w:t>
      </w:r>
      <w:r>
        <w:t>d</w:t>
      </w:r>
      <w:r w:rsidRPr="002A28E7">
        <w:t xml:space="preserve"> that he was in a position to exploit the invention in a serious and effective manner on the date of the application</w:t>
      </w:r>
      <w:r>
        <w:t xml:space="preserve"> (</w:t>
      </w:r>
      <w:r w:rsidRPr="00892CE0">
        <w:t xml:space="preserve">Marseille First Instance Court (24 May 2007), </w:t>
      </w:r>
      <w:proofErr w:type="spellStart"/>
      <w:r w:rsidRPr="00892CE0">
        <w:rPr>
          <w:i/>
          <w:iCs/>
        </w:rPr>
        <w:t>Gemplus</w:t>
      </w:r>
      <w:proofErr w:type="spellEnd"/>
      <w:r w:rsidRPr="00892CE0">
        <w:rPr>
          <w:i/>
          <w:iCs/>
        </w:rPr>
        <w:t xml:space="preserve"> SA c. </w:t>
      </w:r>
      <w:proofErr w:type="spellStart"/>
      <w:r w:rsidRPr="00892CE0">
        <w:rPr>
          <w:i/>
          <w:iCs/>
        </w:rPr>
        <w:t>Mr.X</w:t>
      </w:r>
      <w:proofErr w:type="spellEnd"/>
      <w:r w:rsidRPr="00892CE0">
        <w:t>)</w:t>
      </w:r>
      <w:r>
        <w:t>.</w:t>
      </w:r>
    </w:p>
    <w:p w14:paraId="5BFEE11A" w14:textId="77777777" w:rsidR="00892CE0" w:rsidRDefault="00892CE0" w:rsidP="002A28E7">
      <w:pPr>
        <w:pStyle w:val="ListParagraph"/>
        <w:keepLines/>
        <w:tabs>
          <w:tab w:val="left" w:pos="2619"/>
          <w:tab w:val="left" w:pos="2621"/>
        </w:tabs>
        <w:spacing w:before="4" w:line="266" w:lineRule="auto"/>
        <w:ind w:left="2621" w:right="112" w:hanging="1912"/>
        <w:jc w:val="both"/>
      </w:pPr>
    </w:p>
    <w:p w14:paraId="0C6A97D7" w14:textId="5520A720" w:rsidR="009A68A9" w:rsidRDefault="00892CE0" w:rsidP="00620B7E">
      <w:pPr>
        <w:pStyle w:val="ListParagraph"/>
        <w:keepLines/>
        <w:numPr>
          <w:ilvl w:val="0"/>
          <w:numId w:val="8"/>
        </w:numPr>
        <w:tabs>
          <w:tab w:val="left" w:pos="2619"/>
          <w:tab w:val="left" w:pos="2621"/>
        </w:tabs>
        <w:spacing w:before="4" w:line="266" w:lineRule="auto"/>
        <w:ind w:right="112"/>
        <w:jc w:val="both"/>
      </w:pPr>
      <w:r>
        <w:t xml:space="preserve">A compulsory license was applied for and </w:t>
      </w:r>
      <w:r w:rsidRPr="00892CE0">
        <w:rPr>
          <w:b/>
          <w:bCs/>
        </w:rPr>
        <w:t>not granted</w:t>
      </w:r>
      <w:r>
        <w:t xml:space="preserve"> for </w:t>
      </w:r>
      <w:r w:rsidRPr="00892CE0">
        <w:rPr>
          <w:u w:val="single"/>
        </w:rPr>
        <w:t>a safety device to prevent a roof window from being opened from the outside</w:t>
      </w:r>
      <w:r>
        <w:t xml:space="preserve"> as it was found that </w:t>
      </w:r>
      <w:r w:rsidRPr="002A28E7">
        <w:t xml:space="preserve">the applicant </w:t>
      </w:r>
      <w:r>
        <w:t>had</w:t>
      </w:r>
      <w:r w:rsidRPr="002A28E7">
        <w:t xml:space="preserve"> not fulfil</w:t>
      </w:r>
      <w:r>
        <w:t>led</w:t>
      </w:r>
      <w:r w:rsidRPr="002A28E7">
        <w:t xml:space="preserve"> the </w:t>
      </w:r>
      <w:r>
        <w:t xml:space="preserve">procedural </w:t>
      </w:r>
      <w:r w:rsidRPr="002A28E7">
        <w:t xml:space="preserve">requirements set by R. 613-4 IPC and notably did not share its brief containing the application for the license to the </w:t>
      </w:r>
      <w:r>
        <w:t>French patent office</w:t>
      </w:r>
      <w:r w:rsidRPr="002A28E7">
        <w:t xml:space="preserve"> </w:t>
      </w:r>
      <w:r>
        <w:t>(</w:t>
      </w:r>
      <w:r w:rsidRPr="00892CE0">
        <w:t>Marseille First Instance Court, 10 January 2013, Velux France c. Mr. X</w:t>
      </w:r>
      <w:r>
        <w:t>).</w:t>
      </w:r>
    </w:p>
    <w:p w14:paraId="40FD82BB" w14:textId="77777777" w:rsidR="009A68A9" w:rsidRDefault="009A68A9" w:rsidP="002A28E7">
      <w:pPr>
        <w:pStyle w:val="ListParagraph"/>
        <w:keepLines/>
        <w:tabs>
          <w:tab w:val="left" w:pos="2619"/>
          <w:tab w:val="left" w:pos="2621"/>
        </w:tabs>
        <w:spacing w:before="4" w:line="266" w:lineRule="auto"/>
        <w:ind w:left="2621" w:right="112" w:hanging="1912"/>
        <w:jc w:val="both"/>
      </w:pPr>
    </w:p>
    <w:p w14:paraId="5F27D80B" w14:textId="77777777" w:rsidR="002A28E7" w:rsidRDefault="002A28E7" w:rsidP="002A28E7">
      <w:pPr>
        <w:pStyle w:val="ListParagraph"/>
        <w:keepLines/>
        <w:tabs>
          <w:tab w:val="left" w:pos="2619"/>
          <w:tab w:val="left" w:pos="2621"/>
        </w:tabs>
        <w:spacing w:before="4" w:line="266" w:lineRule="auto"/>
        <w:ind w:left="2621" w:right="112" w:hanging="1912"/>
        <w:rPr>
          <w:sz w:val="20"/>
          <w:szCs w:val="20"/>
        </w:rPr>
      </w:pPr>
    </w:p>
    <w:p w14:paraId="10EF9908" w14:textId="77777777" w:rsidR="004C5710" w:rsidRDefault="004C5710" w:rsidP="002A28E7">
      <w:pPr>
        <w:pStyle w:val="ListParagraph"/>
        <w:keepLines/>
        <w:tabs>
          <w:tab w:val="left" w:pos="2619"/>
          <w:tab w:val="left" w:pos="2621"/>
        </w:tabs>
        <w:spacing w:before="4" w:line="266" w:lineRule="auto"/>
        <w:ind w:left="2621" w:right="112" w:hanging="1912"/>
        <w:rPr>
          <w:sz w:val="20"/>
          <w:szCs w:val="20"/>
        </w:rPr>
      </w:pPr>
    </w:p>
    <w:p w14:paraId="55495CD1" w14:textId="77777777" w:rsidR="004C5710" w:rsidRDefault="004C5710" w:rsidP="002A28E7">
      <w:pPr>
        <w:pStyle w:val="ListParagraph"/>
        <w:keepLines/>
        <w:tabs>
          <w:tab w:val="left" w:pos="2619"/>
          <w:tab w:val="left" w:pos="2621"/>
        </w:tabs>
        <w:spacing w:before="4" w:line="266" w:lineRule="auto"/>
        <w:ind w:left="2621" w:right="112" w:hanging="1912"/>
        <w:rPr>
          <w:sz w:val="20"/>
          <w:szCs w:val="20"/>
        </w:rPr>
      </w:pPr>
    </w:p>
    <w:p w14:paraId="4E75D0D8" w14:textId="77777777" w:rsidR="004C5710" w:rsidRDefault="004C5710" w:rsidP="002A28E7">
      <w:pPr>
        <w:pStyle w:val="ListParagraph"/>
        <w:keepLines/>
        <w:tabs>
          <w:tab w:val="left" w:pos="2619"/>
          <w:tab w:val="left" w:pos="2621"/>
        </w:tabs>
        <w:spacing w:before="4" w:line="266" w:lineRule="auto"/>
        <w:ind w:left="2621" w:right="112" w:hanging="1912"/>
        <w:rPr>
          <w:sz w:val="20"/>
          <w:szCs w:val="20"/>
        </w:rPr>
      </w:pPr>
    </w:p>
    <w:p w14:paraId="78FFACAD" w14:textId="77777777" w:rsidR="004C5710" w:rsidRDefault="004C5710" w:rsidP="002A28E7">
      <w:pPr>
        <w:pStyle w:val="ListParagraph"/>
        <w:keepLines/>
        <w:tabs>
          <w:tab w:val="left" w:pos="2619"/>
          <w:tab w:val="left" w:pos="2621"/>
        </w:tabs>
        <w:spacing w:before="4" w:line="266" w:lineRule="auto"/>
        <w:ind w:left="2621" w:right="112" w:hanging="1912"/>
        <w:rPr>
          <w:sz w:val="20"/>
          <w:szCs w:val="20"/>
        </w:rPr>
      </w:pPr>
    </w:p>
    <w:p w14:paraId="524F552E" w14:textId="77777777" w:rsidR="004C5710" w:rsidRDefault="004C5710" w:rsidP="002A28E7">
      <w:pPr>
        <w:pStyle w:val="ListParagraph"/>
        <w:keepLines/>
        <w:tabs>
          <w:tab w:val="left" w:pos="2619"/>
          <w:tab w:val="left" w:pos="2621"/>
        </w:tabs>
        <w:spacing w:before="4" w:line="266" w:lineRule="auto"/>
        <w:ind w:left="2621" w:right="112" w:hanging="1912"/>
        <w:rPr>
          <w:sz w:val="20"/>
          <w:szCs w:val="20"/>
        </w:rPr>
      </w:pPr>
    </w:p>
    <w:p w14:paraId="7F4CF635" w14:textId="77777777" w:rsidR="004C5710" w:rsidRDefault="004C5710" w:rsidP="002A28E7">
      <w:pPr>
        <w:pStyle w:val="ListParagraph"/>
        <w:keepLines/>
        <w:tabs>
          <w:tab w:val="left" w:pos="2619"/>
          <w:tab w:val="left" w:pos="2621"/>
        </w:tabs>
        <w:spacing w:before="4" w:line="266" w:lineRule="auto"/>
        <w:ind w:left="2621" w:right="112" w:hanging="1912"/>
        <w:rPr>
          <w:sz w:val="20"/>
          <w:szCs w:val="20"/>
        </w:rPr>
      </w:pPr>
    </w:p>
    <w:p w14:paraId="591F84A9" w14:textId="77777777" w:rsidR="00A51E33" w:rsidRDefault="00A51E33" w:rsidP="00A51E33">
      <w:pPr>
        <w:keepLines/>
        <w:pBdr>
          <w:top w:val="single" w:sz="4" w:space="1" w:color="auto"/>
          <w:left w:val="single" w:sz="4" w:space="4" w:color="auto"/>
          <w:bottom w:val="single" w:sz="4" w:space="1" w:color="auto"/>
          <w:right w:val="single" w:sz="4" w:space="4" w:color="auto"/>
        </w:pBdr>
        <w:tabs>
          <w:tab w:val="left" w:pos="1901"/>
        </w:tabs>
        <w:spacing w:before="3"/>
        <w:jc w:val="both"/>
        <w:rPr>
          <w:spacing w:val="-5"/>
        </w:rPr>
      </w:pPr>
      <w:r w:rsidRPr="00A51E33">
        <w:lastRenderedPageBreak/>
        <w:t xml:space="preserve">ii. </w:t>
      </w:r>
      <w:r w:rsidR="00B409ED" w:rsidRPr="00A51E33">
        <w:t>have</w:t>
      </w:r>
      <w:r w:rsidR="00B409ED" w:rsidRPr="00A51E33">
        <w:rPr>
          <w:spacing w:val="-3"/>
        </w:rPr>
        <w:t xml:space="preserve"> </w:t>
      </w:r>
      <w:r w:rsidR="00B409ED" w:rsidRPr="00A51E33">
        <w:t>the</w:t>
      </w:r>
      <w:r w:rsidR="00B409ED" w:rsidRPr="00A51E33">
        <w:rPr>
          <w:spacing w:val="-3"/>
        </w:rPr>
        <w:t xml:space="preserve"> </w:t>
      </w:r>
      <w:r w:rsidR="00B409ED" w:rsidRPr="00A51E33">
        <w:t>compulsory</w:t>
      </w:r>
      <w:r w:rsidR="00B409ED" w:rsidRPr="00A51E33">
        <w:rPr>
          <w:spacing w:val="-5"/>
        </w:rPr>
        <w:t xml:space="preserve"> </w:t>
      </w:r>
      <w:r w:rsidR="00B409ED" w:rsidRPr="00A51E33">
        <w:t>licenses</w:t>
      </w:r>
      <w:r w:rsidR="00B409ED" w:rsidRPr="00A51E33">
        <w:rPr>
          <w:spacing w:val="-5"/>
        </w:rPr>
        <w:t xml:space="preserve"> </w:t>
      </w:r>
      <w:r w:rsidR="00B409ED" w:rsidRPr="00A51E33">
        <w:t>been</w:t>
      </w:r>
      <w:r w:rsidR="00B409ED" w:rsidRPr="00A51E33">
        <w:rPr>
          <w:spacing w:val="-3"/>
        </w:rPr>
        <w:t xml:space="preserve"> </w:t>
      </w:r>
      <w:r w:rsidR="00B409ED" w:rsidRPr="00A51E33">
        <w:t>applied</w:t>
      </w:r>
      <w:r w:rsidR="00B409ED" w:rsidRPr="00A51E33">
        <w:rPr>
          <w:spacing w:val="-3"/>
        </w:rPr>
        <w:t xml:space="preserve"> </w:t>
      </w:r>
      <w:r w:rsidR="00B409ED" w:rsidRPr="00A51E33">
        <w:t>for</w:t>
      </w:r>
      <w:r w:rsidR="00B409ED" w:rsidRPr="00A51E33">
        <w:rPr>
          <w:spacing w:val="-3"/>
        </w:rPr>
        <w:t xml:space="preserve"> </w:t>
      </w:r>
      <w:r w:rsidR="00B409ED" w:rsidRPr="00A51E33">
        <w:t>or</w:t>
      </w:r>
      <w:r w:rsidR="00B409ED" w:rsidRPr="00A51E33">
        <w:rPr>
          <w:spacing w:val="-4"/>
        </w:rPr>
        <w:t xml:space="preserve"> </w:t>
      </w:r>
      <w:r w:rsidR="00B409ED" w:rsidRPr="00A51E33">
        <w:t>granted</w:t>
      </w:r>
      <w:r w:rsidR="00B409ED" w:rsidRPr="00A51E33">
        <w:rPr>
          <w:spacing w:val="7"/>
        </w:rPr>
        <w:t xml:space="preserve"> </w:t>
      </w:r>
      <w:r w:rsidR="00B409ED" w:rsidRPr="00A51E33">
        <w:t>based</w:t>
      </w:r>
      <w:r w:rsidR="00B409ED" w:rsidRPr="00A51E33">
        <w:rPr>
          <w:spacing w:val="-2"/>
        </w:rPr>
        <w:t xml:space="preserve"> </w:t>
      </w:r>
      <w:r w:rsidR="00B409ED" w:rsidRPr="00A51E33">
        <w:rPr>
          <w:spacing w:val="-5"/>
        </w:rPr>
        <w:t>on:</w:t>
      </w:r>
    </w:p>
    <w:p w14:paraId="43F58B8E" w14:textId="77777777" w:rsidR="00A51E33" w:rsidRDefault="00A51E33" w:rsidP="00A51E33">
      <w:pPr>
        <w:keepLines/>
        <w:pBdr>
          <w:top w:val="single" w:sz="4" w:space="1" w:color="auto"/>
          <w:left w:val="single" w:sz="4" w:space="4" w:color="auto"/>
          <w:bottom w:val="single" w:sz="4" w:space="1" w:color="auto"/>
          <w:right w:val="single" w:sz="4" w:space="4" w:color="auto"/>
        </w:pBdr>
        <w:tabs>
          <w:tab w:val="left" w:pos="1901"/>
        </w:tabs>
        <w:spacing w:before="3"/>
        <w:jc w:val="both"/>
        <w:rPr>
          <w:spacing w:val="-5"/>
          <w:bdr w:val="single" w:sz="4" w:space="0" w:color="auto"/>
        </w:rPr>
      </w:pPr>
    </w:p>
    <w:p w14:paraId="2A9F19D0" w14:textId="7B5DD0C8" w:rsidR="00B409ED" w:rsidRPr="00A51E33" w:rsidRDefault="00A51E33" w:rsidP="00A51E33">
      <w:pPr>
        <w:keepLines/>
        <w:pBdr>
          <w:top w:val="single" w:sz="4" w:space="1" w:color="auto"/>
          <w:left w:val="single" w:sz="4" w:space="4" w:color="auto"/>
          <w:bottom w:val="single" w:sz="4" w:space="1" w:color="auto"/>
          <w:right w:val="single" w:sz="4" w:space="4" w:color="auto"/>
        </w:pBdr>
        <w:tabs>
          <w:tab w:val="left" w:pos="1901"/>
        </w:tabs>
        <w:spacing w:before="3"/>
        <w:jc w:val="both"/>
        <w:rPr>
          <w:rFonts w:ascii="Calibri"/>
        </w:rPr>
      </w:pPr>
      <w:r>
        <w:t xml:space="preserve">1. </w:t>
      </w:r>
      <w:r w:rsidR="00B409ED">
        <w:t xml:space="preserve">circumstances referred to in Article 31 of the TRIPS Agreement (e.g., national emergency or other circumstances of extreme urgency or in cases of public non-commercial use or in any other scenario)? </w:t>
      </w:r>
      <w:r w:rsidR="00B409ED" w:rsidRPr="00A51E33">
        <w:rPr>
          <w:i/>
        </w:rPr>
        <w:t>Please answer YES</w:t>
      </w:r>
      <w:r w:rsidR="00B409ED" w:rsidRPr="00A51E33">
        <w:rPr>
          <w:i/>
          <w:spacing w:val="-1"/>
        </w:rPr>
        <w:t xml:space="preserve"> </w:t>
      </w:r>
      <w:r w:rsidR="00B409ED" w:rsidRPr="00A51E33">
        <w:rPr>
          <w:i/>
        </w:rPr>
        <w:t>or NO</w:t>
      </w:r>
      <w:r w:rsidR="00B409ED" w:rsidRPr="00A51E33">
        <w:rPr>
          <w:i/>
          <w:spacing w:val="-1"/>
        </w:rPr>
        <w:t xml:space="preserve"> </w:t>
      </w:r>
      <w:r w:rsidR="00B409ED" w:rsidRPr="00A51E33">
        <w:rPr>
          <w:i/>
        </w:rPr>
        <w:t>and</w:t>
      </w:r>
      <w:r w:rsidR="00B409ED" w:rsidRPr="00A51E33">
        <w:rPr>
          <w:i/>
          <w:spacing w:val="-2"/>
        </w:rPr>
        <w:t xml:space="preserve"> </w:t>
      </w:r>
      <w:r w:rsidR="00B409ED" w:rsidRPr="00A51E33">
        <w:rPr>
          <w:i/>
        </w:rPr>
        <w:t>add a brief</w:t>
      </w:r>
      <w:r w:rsidR="00B409ED" w:rsidRPr="00A51E33">
        <w:rPr>
          <w:i/>
          <w:spacing w:val="-1"/>
        </w:rPr>
        <w:t xml:space="preserve"> </w:t>
      </w:r>
      <w:r w:rsidR="00B409ED" w:rsidRPr="00A51E33">
        <w:rPr>
          <w:i/>
        </w:rPr>
        <w:t>explanation.</w:t>
      </w:r>
    </w:p>
    <w:p w14:paraId="2633F1D2" w14:textId="77777777" w:rsidR="006E0C0B" w:rsidRDefault="006E0C0B" w:rsidP="00A51E33">
      <w:pPr>
        <w:keepLines/>
        <w:tabs>
          <w:tab w:val="left" w:pos="2619"/>
          <w:tab w:val="left" w:pos="2621"/>
        </w:tabs>
        <w:spacing w:before="120" w:line="264" w:lineRule="auto"/>
        <w:ind w:right="113"/>
        <w:jc w:val="both"/>
        <w:rPr>
          <w:b/>
          <w:bCs/>
        </w:rPr>
      </w:pPr>
    </w:p>
    <w:p w14:paraId="3BD49844" w14:textId="25B1847A" w:rsidR="006E0C0B" w:rsidRDefault="00405D81" w:rsidP="00A51E33">
      <w:pPr>
        <w:keepLines/>
        <w:tabs>
          <w:tab w:val="left" w:pos="2619"/>
          <w:tab w:val="left" w:pos="2621"/>
        </w:tabs>
        <w:spacing w:before="120" w:line="264" w:lineRule="auto"/>
        <w:ind w:right="113"/>
        <w:jc w:val="both"/>
        <w:rPr>
          <w:b/>
          <w:bCs/>
        </w:rPr>
      </w:pPr>
      <w:r w:rsidRPr="006E0C0B">
        <w:rPr>
          <w:b/>
          <w:bCs/>
        </w:rPr>
        <w:t>NO</w:t>
      </w:r>
    </w:p>
    <w:p w14:paraId="55A003D2" w14:textId="025DDEAA" w:rsidR="00405D81" w:rsidRPr="006E0C0B" w:rsidRDefault="006E0C0B" w:rsidP="00A51E33">
      <w:pPr>
        <w:keepLines/>
        <w:tabs>
          <w:tab w:val="left" w:pos="2619"/>
          <w:tab w:val="left" w:pos="2621"/>
        </w:tabs>
        <w:spacing w:before="120" w:line="264" w:lineRule="auto"/>
        <w:ind w:right="113"/>
        <w:jc w:val="both"/>
      </w:pPr>
      <w:r>
        <w:t xml:space="preserve">To </w:t>
      </w:r>
      <w:r w:rsidR="00C46999" w:rsidRPr="006E0C0B">
        <w:t xml:space="preserve">the knowledge of the French Group no compulsory licenses have been granted </w:t>
      </w:r>
      <w:r w:rsidR="00877151" w:rsidRPr="006E0C0B">
        <w:t xml:space="preserve">by French Courts or Authorities </w:t>
      </w:r>
      <w:r w:rsidR="00C46999" w:rsidRPr="006E0C0B">
        <w:t xml:space="preserve">on grounds of national emergency or other circumstances of extreme urgency or in cases of public non-commercial use, as referred to in Article 31 of the TRIPS Agreement </w:t>
      </w:r>
    </w:p>
    <w:p w14:paraId="0E54531D" w14:textId="77777777" w:rsidR="00B409ED" w:rsidRPr="00B409ED" w:rsidRDefault="00B409ED" w:rsidP="00CB7979">
      <w:pPr>
        <w:pStyle w:val="ListParagraph"/>
        <w:keepLines/>
        <w:tabs>
          <w:tab w:val="left" w:pos="2619"/>
          <w:tab w:val="left" w:pos="2621"/>
        </w:tabs>
        <w:spacing w:before="34" w:line="264" w:lineRule="auto"/>
        <w:ind w:left="2621" w:right="112" w:firstLine="0"/>
        <w:jc w:val="both"/>
        <w:rPr>
          <w:rFonts w:ascii="Calibri"/>
          <w:iCs/>
        </w:rPr>
      </w:pPr>
    </w:p>
    <w:p w14:paraId="34AE1635" w14:textId="5045C90B" w:rsidR="00B409ED" w:rsidRPr="00A51E33" w:rsidRDefault="00A51E33" w:rsidP="00A51E33">
      <w:pPr>
        <w:keepLines/>
        <w:pBdr>
          <w:top w:val="single" w:sz="4" w:space="1" w:color="auto"/>
          <w:left w:val="single" w:sz="4" w:space="4" w:color="auto"/>
          <w:bottom w:val="single" w:sz="4" w:space="1" w:color="auto"/>
          <w:right w:val="single" w:sz="4" w:space="4" w:color="auto"/>
        </w:pBdr>
        <w:tabs>
          <w:tab w:val="left" w:pos="2619"/>
          <w:tab w:val="left" w:pos="2621"/>
        </w:tabs>
        <w:spacing w:before="11" w:line="256" w:lineRule="auto"/>
        <w:ind w:right="115"/>
        <w:jc w:val="both"/>
        <w:rPr>
          <w:rFonts w:ascii="Calibri"/>
        </w:rPr>
      </w:pPr>
      <w:r>
        <w:t xml:space="preserve">2. </w:t>
      </w:r>
      <w:r w:rsidR="00B409ED">
        <w:t xml:space="preserve">other circumstances? </w:t>
      </w:r>
      <w:r w:rsidR="00B409ED" w:rsidRPr="00A51E33">
        <w:rPr>
          <w:i/>
        </w:rPr>
        <w:t xml:space="preserve">Please answer YES or NO and add a brief </w:t>
      </w:r>
      <w:r w:rsidR="00B409ED" w:rsidRPr="00A51E33">
        <w:rPr>
          <w:i/>
          <w:spacing w:val="-2"/>
        </w:rPr>
        <w:t>explanation.</w:t>
      </w:r>
    </w:p>
    <w:p w14:paraId="65FE91B5" w14:textId="77777777" w:rsidR="00B409ED" w:rsidRDefault="00B409ED" w:rsidP="00CB7979">
      <w:pPr>
        <w:pStyle w:val="ListParagraph"/>
        <w:keepLines/>
        <w:tabs>
          <w:tab w:val="left" w:pos="2619"/>
          <w:tab w:val="left" w:pos="2621"/>
        </w:tabs>
        <w:spacing w:before="11" w:line="256" w:lineRule="auto"/>
        <w:ind w:left="2621" w:right="115" w:firstLine="0"/>
        <w:jc w:val="both"/>
        <w:rPr>
          <w:rFonts w:ascii="Calibri"/>
          <w:iCs/>
        </w:rPr>
      </w:pPr>
    </w:p>
    <w:p w14:paraId="6036D471" w14:textId="2A6D0567" w:rsidR="006E0C0B" w:rsidRDefault="005B6530" w:rsidP="00CB7979">
      <w:pPr>
        <w:pStyle w:val="BodyText"/>
        <w:keepLines/>
        <w:spacing w:before="36"/>
      </w:pPr>
      <w:bookmarkStart w:id="6" w:name="_Hlk191410354"/>
      <w:r w:rsidRPr="006E0C0B">
        <w:rPr>
          <w:b/>
          <w:bCs/>
        </w:rPr>
        <w:t>YES</w:t>
      </w:r>
    </w:p>
    <w:p w14:paraId="0B6C3070" w14:textId="77777777" w:rsidR="006E0C0B" w:rsidRDefault="006E0C0B" w:rsidP="00CB7979">
      <w:pPr>
        <w:pStyle w:val="BodyText"/>
        <w:keepLines/>
        <w:spacing w:before="36"/>
      </w:pPr>
    </w:p>
    <w:p w14:paraId="6CD0F3B4" w14:textId="59FFF875" w:rsidR="00361EEA" w:rsidRPr="006E0C0B" w:rsidRDefault="006E0C0B" w:rsidP="204DD231">
      <w:pPr>
        <w:pStyle w:val="BodyText"/>
        <w:keepLines/>
        <w:spacing w:before="36"/>
        <w:jc w:val="both"/>
        <w:rPr>
          <w:i/>
          <w:iCs/>
        </w:rPr>
      </w:pPr>
      <w:r>
        <w:t>As seen previously,</w:t>
      </w:r>
      <w:r w:rsidR="00C46999">
        <w:t xml:space="preserve"> </w:t>
      </w:r>
      <w:r w:rsidR="00803047">
        <w:t>several</w:t>
      </w:r>
      <w:r w:rsidR="00DC3FEB">
        <w:t xml:space="preserve"> compulsory licenses have been </w:t>
      </w:r>
      <w:r w:rsidR="005B6530">
        <w:t xml:space="preserve">granted </w:t>
      </w:r>
      <w:r w:rsidR="24408C76">
        <w:t xml:space="preserve">for lack of (or insufficient) working of a patent and dependent patents as </w:t>
      </w:r>
      <w:r w:rsidR="00DC3FEB">
        <w:t>referred to in Article 31 of the TRIPS Agreement (see response to question 3 above for a full list of cases)</w:t>
      </w:r>
      <w:r w:rsidR="005B6530">
        <w:t>.</w:t>
      </w:r>
      <w:r w:rsidR="00DC3FEB">
        <w:t xml:space="preserve"> </w:t>
      </w:r>
      <w:bookmarkEnd w:id="6"/>
    </w:p>
    <w:p w14:paraId="1321B458" w14:textId="65A932C6" w:rsidR="00A51E33" w:rsidRDefault="00A51E33">
      <w:pPr>
        <w:rPr>
          <w:i/>
        </w:rPr>
      </w:pPr>
      <w:r>
        <w:rPr>
          <w:i/>
        </w:rPr>
        <w:br w:type="page"/>
      </w:r>
    </w:p>
    <w:p w14:paraId="05B5D0FD" w14:textId="77777777" w:rsidR="00BB09A1" w:rsidRDefault="008A577A" w:rsidP="00D33CF6">
      <w:pPr>
        <w:pStyle w:val="Heading1"/>
        <w:keepLines/>
        <w:ind w:left="0"/>
        <w:rPr>
          <w:spacing w:val="-2"/>
        </w:rPr>
      </w:pPr>
      <w:r>
        <w:lastRenderedPageBreak/>
        <w:t>Overriding</w:t>
      </w:r>
      <w:r>
        <w:rPr>
          <w:spacing w:val="-2"/>
        </w:rPr>
        <w:t xml:space="preserve"> </w:t>
      </w:r>
      <w:r>
        <w:t>interests</w:t>
      </w:r>
      <w:r>
        <w:rPr>
          <w:spacing w:val="-1"/>
        </w:rPr>
        <w:t xml:space="preserve"> </w:t>
      </w:r>
      <w:r>
        <w:t>and</w:t>
      </w:r>
      <w:r>
        <w:rPr>
          <w:spacing w:val="-3"/>
        </w:rPr>
        <w:t xml:space="preserve"> </w:t>
      </w:r>
      <w:r>
        <w:t>grounds</w:t>
      </w:r>
      <w:r>
        <w:rPr>
          <w:spacing w:val="-1"/>
        </w:rPr>
        <w:t xml:space="preserve"> </w:t>
      </w:r>
      <w:r>
        <w:t>for</w:t>
      </w:r>
      <w:r>
        <w:rPr>
          <w:spacing w:val="-3"/>
        </w:rPr>
        <w:t xml:space="preserve"> </w:t>
      </w:r>
      <w:r>
        <w:t>granting</w:t>
      </w:r>
      <w:r>
        <w:rPr>
          <w:spacing w:val="-3"/>
        </w:rPr>
        <w:t xml:space="preserve"> </w:t>
      </w:r>
      <w:r>
        <w:t>a</w:t>
      </w:r>
      <w:r>
        <w:rPr>
          <w:spacing w:val="-6"/>
        </w:rPr>
        <w:t xml:space="preserve"> </w:t>
      </w:r>
      <w:r>
        <w:t>compulsory</w:t>
      </w:r>
      <w:r>
        <w:rPr>
          <w:spacing w:val="-5"/>
        </w:rPr>
        <w:t xml:space="preserve"> </w:t>
      </w:r>
      <w:r>
        <w:rPr>
          <w:spacing w:val="-2"/>
        </w:rPr>
        <w:t>license</w:t>
      </w:r>
    </w:p>
    <w:p w14:paraId="04EE20D9" w14:textId="77777777" w:rsidR="00D33CF6" w:rsidRDefault="00D33CF6" w:rsidP="00D33CF6">
      <w:pPr>
        <w:pStyle w:val="Heading1"/>
        <w:keepLines/>
        <w:ind w:left="0"/>
        <w:rPr>
          <w:spacing w:val="-2"/>
        </w:rPr>
      </w:pPr>
    </w:p>
    <w:p w14:paraId="21E42955" w14:textId="2B1F3FF8" w:rsidR="00B409ED" w:rsidRPr="00A51E33" w:rsidRDefault="006E0C0B" w:rsidP="00BB09A1">
      <w:pPr>
        <w:pStyle w:val="Heading1"/>
        <w:keepLines/>
        <w:pBdr>
          <w:top w:val="single" w:sz="4" w:space="1" w:color="auto"/>
          <w:left w:val="single" w:sz="4" w:space="4" w:color="auto"/>
          <w:bottom w:val="single" w:sz="4" w:space="1" w:color="auto"/>
          <w:right w:val="single" w:sz="4" w:space="4" w:color="auto"/>
        </w:pBdr>
        <w:ind w:left="0"/>
        <w:rPr>
          <w:b w:val="0"/>
          <w:bCs w:val="0"/>
        </w:rPr>
      </w:pPr>
      <w:r>
        <w:rPr>
          <w:b w:val="0"/>
          <w:bCs w:val="0"/>
          <w:spacing w:val="-2"/>
        </w:rPr>
        <w:t>4</w:t>
      </w:r>
      <w:r w:rsidR="00A51E33" w:rsidRPr="00A51E33">
        <w:rPr>
          <w:b w:val="0"/>
          <w:bCs w:val="0"/>
          <w:spacing w:val="-2"/>
        </w:rPr>
        <w:t xml:space="preserve">. </w:t>
      </w:r>
      <w:r w:rsidR="008A577A" w:rsidRPr="00A51E33">
        <w:rPr>
          <w:b w:val="0"/>
          <w:bCs w:val="0"/>
        </w:rPr>
        <w:t xml:space="preserve">What are the conditions for the grant of a compulsory license? </w:t>
      </w:r>
      <w:r w:rsidR="008A577A" w:rsidRPr="00A51E33">
        <w:rPr>
          <w:b w:val="0"/>
          <w:bCs w:val="0"/>
          <w:i/>
        </w:rPr>
        <w:t xml:space="preserve">Please provide a brief explanation. </w:t>
      </w:r>
    </w:p>
    <w:p w14:paraId="64521CD3" w14:textId="77777777" w:rsidR="00B409ED" w:rsidRPr="00BB09A1" w:rsidRDefault="00B409ED" w:rsidP="00BB09A1">
      <w:pPr>
        <w:keepLines/>
        <w:tabs>
          <w:tab w:val="left" w:pos="457"/>
          <w:tab w:val="left" w:pos="460"/>
        </w:tabs>
        <w:spacing w:line="271" w:lineRule="auto"/>
        <w:ind w:right="112"/>
        <w:jc w:val="both"/>
        <w:rPr>
          <w:iCs/>
        </w:rPr>
      </w:pPr>
    </w:p>
    <w:p w14:paraId="2F2B966C" w14:textId="2C0E1B05" w:rsidR="00F1138B" w:rsidRPr="004C5710" w:rsidRDefault="004C5710" w:rsidP="00BB09A1">
      <w:pPr>
        <w:keepLines/>
        <w:tabs>
          <w:tab w:val="left" w:pos="457"/>
          <w:tab w:val="left" w:pos="460"/>
        </w:tabs>
        <w:spacing w:line="271" w:lineRule="auto"/>
        <w:ind w:right="112"/>
        <w:jc w:val="both"/>
      </w:pPr>
      <w:r>
        <w:t>S</w:t>
      </w:r>
      <w:r w:rsidR="00F1138B" w:rsidRPr="004C5710">
        <w:t>ee answer</w:t>
      </w:r>
      <w:r w:rsidR="001E561B" w:rsidRPr="004C5710">
        <w:t>s</w:t>
      </w:r>
      <w:r w:rsidR="00F1138B" w:rsidRPr="004C5710">
        <w:t xml:space="preserve"> provided to question 1.</w:t>
      </w:r>
    </w:p>
    <w:p w14:paraId="5F62D798" w14:textId="77777777" w:rsidR="00B409ED" w:rsidRPr="004C5710" w:rsidRDefault="00B409ED" w:rsidP="00CB7979">
      <w:pPr>
        <w:keepLines/>
        <w:tabs>
          <w:tab w:val="left" w:pos="457"/>
          <w:tab w:val="left" w:pos="460"/>
        </w:tabs>
        <w:spacing w:line="271" w:lineRule="auto"/>
        <w:ind w:right="112"/>
        <w:jc w:val="both"/>
        <w:rPr>
          <w:i/>
        </w:rPr>
      </w:pPr>
    </w:p>
    <w:p w14:paraId="79E7E4E6" w14:textId="77777777" w:rsidR="004C5710" w:rsidRDefault="008A577A" w:rsidP="004C5710">
      <w:pPr>
        <w:keepLines/>
        <w:pBdr>
          <w:top w:val="single" w:sz="4" w:space="1" w:color="auto"/>
          <w:left w:val="single" w:sz="4" w:space="4" w:color="auto"/>
          <w:bottom w:val="single" w:sz="4" w:space="1" w:color="auto"/>
          <w:right w:val="single" w:sz="4" w:space="4" w:color="auto"/>
        </w:pBdr>
        <w:tabs>
          <w:tab w:val="left" w:pos="457"/>
          <w:tab w:val="left" w:pos="460"/>
        </w:tabs>
        <w:spacing w:line="271" w:lineRule="auto"/>
        <w:ind w:right="112"/>
        <w:jc w:val="both"/>
      </w:pPr>
      <w:r>
        <w:t>In more specific:</w:t>
      </w:r>
    </w:p>
    <w:p w14:paraId="0D304689" w14:textId="77777777" w:rsidR="004C5710" w:rsidRDefault="004C5710" w:rsidP="004C5710">
      <w:pPr>
        <w:keepLines/>
        <w:pBdr>
          <w:top w:val="single" w:sz="4" w:space="1" w:color="auto"/>
          <w:left w:val="single" w:sz="4" w:space="4" w:color="auto"/>
          <w:bottom w:val="single" w:sz="4" w:space="1" w:color="auto"/>
          <w:right w:val="single" w:sz="4" w:space="4" w:color="auto"/>
        </w:pBdr>
        <w:tabs>
          <w:tab w:val="left" w:pos="457"/>
          <w:tab w:val="left" w:pos="460"/>
        </w:tabs>
        <w:spacing w:line="271" w:lineRule="auto"/>
        <w:ind w:right="112"/>
        <w:jc w:val="both"/>
      </w:pPr>
    </w:p>
    <w:p w14:paraId="55200CCF" w14:textId="504549E2" w:rsidR="00361EEA" w:rsidRPr="004C5710" w:rsidRDefault="004C5710" w:rsidP="004C5710">
      <w:pPr>
        <w:keepLines/>
        <w:pBdr>
          <w:top w:val="single" w:sz="4" w:space="1" w:color="auto"/>
          <w:left w:val="single" w:sz="4" w:space="4" w:color="auto"/>
          <w:bottom w:val="single" w:sz="4" w:space="1" w:color="auto"/>
          <w:right w:val="single" w:sz="4" w:space="4" w:color="auto"/>
        </w:pBdr>
        <w:tabs>
          <w:tab w:val="left" w:pos="457"/>
          <w:tab w:val="left" w:pos="460"/>
        </w:tabs>
        <w:spacing w:line="271" w:lineRule="auto"/>
        <w:ind w:right="112"/>
        <w:jc w:val="both"/>
        <w:rPr>
          <w:i/>
        </w:rPr>
      </w:pPr>
      <w:r>
        <w:t xml:space="preserve">a. </w:t>
      </w:r>
      <w:r w:rsidR="008A577A">
        <w:t>Have</w:t>
      </w:r>
      <w:r w:rsidR="008A577A" w:rsidRPr="004C5710">
        <w:rPr>
          <w:spacing w:val="-7"/>
        </w:rPr>
        <w:t xml:space="preserve"> </w:t>
      </w:r>
      <w:r w:rsidR="008A577A">
        <w:t>the</w:t>
      </w:r>
      <w:r w:rsidR="008A577A" w:rsidRPr="004C5710">
        <w:rPr>
          <w:spacing w:val="-7"/>
        </w:rPr>
        <w:t xml:space="preserve"> </w:t>
      </w:r>
      <w:r w:rsidR="008A577A">
        <w:t>requirements</w:t>
      </w:r>
      <w:r w:rsidR="008A577A" w:rsidRPr="004C5710">
        <w:rPr>
          <w:spacing w:val="-10"/>
        </w:rPr>
        <w:t xml:space="preserve"> </w:t>
      </w:r>
      <w:r w:rsidR="008A577A">
        <w:t>for</w:t>
      </w:r>
      <w:r w:rsidR="008A577A" w:rsidRPr="004C5710">
        <w:rPr>
          <w:spacing w:val="-8"/>
        </w:rPr>
        <w:t xml:space="preserve"> </w:t>
      </w:r>
      <w:r w:rsidR="008A577A">
        <w:t>granting</w:t>
      </w:r>
      <w:r w:rsidR="008A577A" w:rsidRPr="004C5710">
        <w:rPr>
          <w:spacing w:val="-12"/>
        </w:rPr>
        <w:t xml:space="preserve"> </w:t>
      </w:r>
      <w:r w:rsidR="008A577A">
        <w:t>a</w:t>
      </w:r>
      <w:r w:rsidR="008A577A" w:rsidRPr="004C5710">
        <w:rPr>
          <w:spacing w:val="-7"/>
        </w:rPr>
        <w:t xml:space="preserve"> </w:t>
      </w:r>
      <w:r w:rsidR="008A577A">
        <w:t>compulsory</w:t>
      </w:r>
      <w:r w:rsidR="008A577A" w:rsidRPr="004C5710">
        <w:rPr>
          <w:spacing w:val="-10"/>
        </w:rPr>
        <w:t xml:space="preserve"> </w:t>
      </w:r>
      <w:r w:rsidR="008A577A">
        <w:t>license</w:t>
      </w:r>
      <w:r w:rsidR="008A577A" w:rsidRPr="004C5710">
        <w:rPr>
          <w:spacing w:val="-7"/>
        </w:rPr>
        <w:t xml:space="preserve"> </w:t>
      </w:r>
      <w:r w:rsidR="008A577A">
        <w:t>been clearly</w:t>
      </w:r>
      <w:r w:rsidR="008A577A" w:rsidRPr="004C5710">
        <w:rPr>
          <w:spacing w:val="-15"/>
        </w:rPr>
        <w:t xml:space="preserve"> </w:t>
      </w:r>
      <w:r w:rsidR="008A577A">
        <w:t>or</w:t>
      </w:r>
      <w:r w:rsidR="008A577A" w:rsidRPr="004C5710">
        <w:rPr>
          <w:spacing w:val="-11"/>
        </w:rPr>
        <w:t xml:space="preserve"> </w:t>
      </w:r>
      <w:r w:rsidR="008A577A">
        <w:t>expressly specified</w:t>
      </w:r>
      <w:r w:rsidR="008A577A" w:rsidRPr="004C5710">
        <w:rPr>
          <w:spacing w:val="-3"/>
        </w:rPr>
        <w:t xml:space="preserve"> </w:t>
      </w:r>
      <w:r w:rsidR="008A577A">
        <w:t>in</w:t>
      </w:r>
      <w:r w:rsidR="008A577A" w:rsidRPr="004C5710">
        <w:rPr>
          <w:spacing w:val="-5"/>
        </w:rPr>
        <w:t xml:space="preserve"> </w:t>
      </w:r>
      <w:r w:rsidR="008A577A">
        <w:t>the</w:t>
      </w:r>
      <w:r w:rsidR="008A577A" w:rsidRPr="004C5710">
        <w:rPr>
          <w:spacing w:val="-5"/>
        </w:rPr>
        <w:t xml:space="preserve"> </w:t>
      </w:r>
      <w:r w:rsidR="008A577A">
        <w:t>law</w:t>
      </w:r>
      <w:r w:rsidR="008A577A" w:rsidRPr="004C5710">
        <w:rPr>
          <w:spacing w:val="-7"/>
        </w:rPr>
        <w:t xml:space="preserve"> </w:t>
      </w:r>
      <w:r w:rsidR="008A577A">
        <w:t>of</w:t>
      </w:r>
      <w:r w:rsidR="008A577A" w:rsidRPr="004C5710">
        <w:rPr>
          <w:spacing w:val="-9"/>
        </w:rPr>
        <w:t xml:space="preserve"> </w:t>
      </w:r>
      <w:r w:rsidR="008A577A">
        <w:t>your</w:t>
      </w:r>
      <w:r w:rsidR="008A577A" w:rsidRPr="004C5710">
        <w:rPr>
          <w:spacing w:val="-6"/>
        </w:rPr>
        <w:t xml:space="preserve"> </w:t>
      </w:r>
      <w:r w:rsidR="008A577A">
        <w:t>jurisdiction?</w:t>
      </w:r>
      <w:r w:rsidR="008A577A" w:rsidRPr="004C5710">
        <w:rPr>
          <w:spacing w:val="-5"/>
        </w:rPr>
        <w:t xml:space="preserve"> </w:t>
      </w:r>
      <w:r w:rsidR="008A577A" w:rsidRPr="004C5710">
        <w:rPr>
          <w:i/>
        </w:rPr>
        <w:t>Please</w:t>
      </w:r>
      <w:r w:rsidR="008A577A" w:rsidRPr="004C5710">
        <w:rPr>
          <w:i/>
          <w:spacing w:val="-5"/>
        </w:rPr>
        <w:t xml:space="preserve"> </w:t>
      </w:r>
      <w:r w:rsidR="008A577A" w:rsidRPr="004C5710">
        <w:rPr>
          <w:i/>
        </w:rPr>
        <w:t>answer</w:t>
      </w:r>
      <w:r w:rsidR="008A577A" w:rsidRPr="004C5710">
        <w:rPr>
          <w:i/>
          <w:spacing w:val="-6"/>
        </w:rPr>
        <w:t xml:space="preserve"> </w:t>
      </w:r>
      <w:r w:rsidR="008A577A" w:rsidRPr="004C5710">
        <w:rPr>
          <w:i/>
        </w:rPr>
        <w:t>YES</w:t>
      </w:r>
      <w:r w:rsidR="008A577A" w:rsidRPr="004C5710">
        <w:rPr>
          <w:i/>
          <w:spacing w:val="-9"/>
        </w:rPr>
        <w:t xml:space="preserve"> </w:t>
      </w:r>
      <w:r w:rsidR="008A577A" w:rsidRPr="004C5710">
        <w:rPr>
          <w:i/>
        </w:rPr>
        <w:t>or</w:t>
      </w:r>
      <w:r w:rsidR="008A577A" w:rsidRPr="004C5710">
        <w:rPr>
          <w:i/>
          <w:spacing w:val="-6"/>
        </w:rPr>
        <w:t xml:space="preserve"> </w:t>
      </w:r>
      <w:r w:rsidR="008A577A" w:rsidRPr="004C5710">
        <w:rPr>
          <w:i/>
        </w:rPr>
        <w:t>NO</w:t>
      </w:r>
      <w:r w:rsidR="008A577A" w:rsidRPr="004C5710">
        <w:rPr>
          <w:i/>
          <w:spacing w:val="-9"/>
        </w:rPr>
        <w:t xml:space="preserve"> </w:t>
      </w:r>
      <w:r w:rsidR="008A577A" w:rsidRPr="004C5710">
        <w:rPr>
          <w:i/>
        </w:rPr>
        <w:t>and</w:t>
      </w:r>
      <w:r w:rsidR="008A577A" w:rsidRPr="004C5710">
        <w:rPr>
          <w:i/>
          <w:spacing w:val="-5"/>
        </w:rPr>
        <w:t xml:space="preserve"> </w:t>
      </w:r>
      <w:r w:rsidR="008A577A" w:rsidRPr="004C5710">
        <w:rPr>
          <w:i/>
        </w:rPr>
        <w:t>add</w:t>
      </w:r>
      <w:r w:rsidR="008A577A" w:rsidRPr="004C5710">
        <w:rPr>
          <w:i/>
          <w:spacing w:val="-5"/>
        </w:rPr>
        <w:t xml:space="preserve"> </w:t>
      </w:r>
      <w:r w:rsidR="008A577A" w:rsidRPr="004C5710">
        <w:rPr>
          <w:i/>
        </w:rPr>
        <w:t>a</w:t>
      </w:r>
      <w:r w:rsidR="008A577A" w:rsidRPr="004C5710">
        <w:rPr>
          <w:i/>
          <w:spacing w:val="-5"/>
        </w:rPr>
        <w:t xml:space="preserve"> </w:t>
      </w:r>
      <w:r w:rsidR="008A577A" w:rsidRPr="004C5710">
        <w:rPr>
          <w:i/>
        </w:rPr>
        <w:t xml:space="preserve">brief </w:t>
      </w:r>
      <w:r w:rsidR="008A577A" w:rsidRPr="004C5710">
        <w:rPr>
          <w:i/>
          <w:spacing w:val="-2"/>
        </w:rPr>
        <w:t>explanation.</w:t>
      </w:r>
    </w:p>
    <w:p w14:paraId="08A0CD17" w14:textId="77777777" w:rsidR="00B409ED" w:rsidRPr="004C5710" w:rsidRDefault="00B409ED" w:rsidP="004C5710">
      <w:pPr>
        <w:keepLines/>
        <w:tabs>
          <w:tab w:val="left" w:pos="1179"/>
          <w:tab w:val="left" w:pos="1181"/>
        </w:tabs>
        <w:spacing w:line="268" w:lineRule="auto"/>
        <w:ind w:right="109"/>
        <w:jc w:val="both"/>
        <w:rPr>
          <w:iCs/>
          <w:spacing w:val="-2"/>
        </w:rPr>
      </w:pPr>
    </w:p>
    <w:p w14:paraId="1DB6451B" w14:textId="77777777" w:rsidR="004C5710" w:rsidRPr="004C5710" w:rsidRDefault="00FB44F0" w:rsidP="004C5710">
      <w:pPr>
        <w:keepLines/>
        <w:tabs>
          <w:tab w:val="left" w:pos="1179"/>
          <w:tab w:val="left" w:pos="1181"/>
        </w:tabs>
        <w:spacing w:line="268" w:lineRule="auto"/>
        <w:ind w:right="109"/>
        <w:jc w:val="both"/>
        <w:rPr>
          <w:iCs/>
          <w:spacing w:val="-2"/>
        </w:rPr>
      </w:pPr>
      <w:r w:rsidRPr="004C5710">
        <w:rPr>
          <w:b/>
          <w:bCs/>
          <w:iCs/>
          <w:spacing w:val="-2"/>
        </w:rPr>
        <w:t>YES</w:t>
      </w:r>
      <w:r w:rsidRPr="004C5710">
        <w:rPr>
          <w:iCs/>
          <w:spacing w:val="-2"/>
        </w:rPr>
        <w:t xml:space="preserve">. </w:t>
      </w:r>
    </w:p>
    <w:p w14:paraId="4C46B5AF" w14:textId="77777777" w:rsidR="004C5710" w:rsidRPr="004C5710" w:rsidRDefault="004C5710" w:rsidP="004C5710">
      <w:pPr>
        <w:keepLines/>
        <w:tabs>
          <w:tab w:val="left" w:pos="1179"/>
          <w:tab w:val="left" w:pos="1181"/>
        </w:tabs>
        <w:spacing w:line="268" w:lineRule="auto"/>
        <w:ind w:right="109"/>
        <w:jc w:val="both"/>
        <w:rPr>
          <w:iCs/>
          <w:spacing w:val="-2"/>
        </w:rPr>
      </w:pPr>
    </w:p>
    <w:p w14:paraId="13208E57" w14:textId="555A3CB0" w:rsidR="00FB44F0" w:rsidRPr="004C5710" w:rsidRDefault="00FB44F0" w:rsidP="004C5710">
      <w:pPr>
        <w:keepLines/>
        <w:tabs>
          <w:tab w:val="left" w:pos="1179"/>
          <w:tab w:val="left" w:pos="1181"/>
        </w:tabs>
        <w:spacing w:line="268" w:lineRule="auto"/>
        <w:ind w:right="109"/>
        <w:jc w:val="both"/>
      </w:pPr>
      <w:r w:rsidRPr="204DD231">
        <w:rPr>
          <w:spacing w:val="-2"/>
        </w:rPr>
        <w:t xml:space="preserve">The requirements </w:t>
      </w:r>
      <w:r w:rsidR="004C5710" w:rsidRPr="204DD231">
        <w:rPr>
          <w:spacing w:val="-2"/>
        </w:rPr>
        <w:t xml:space="preserve">for </w:t>
      </w:r>
      <w:r w:rsidR="005A4E91" w:rsidRPr="204DD231">
        <w:rPr>
          <w:spacing w:val="-2"/>
        </w:rPr>
        <w:t xml:space="preserve">granting compulsory licenses </w:t>
      </w:r>
      <w:r w:rsidRPr="204DD231">
        <w:rPr>
          <w:spacing w:val="-2"/>
        </w:rPr>
        <w:t xml:space="preserve">are </w:t>
      </w:r>
      <w:r w:rsidR="005A4E91" w:rsidRPr="204DD231">
        <w:rPr>
          <w:spacing w:val="-2"/>
        </w:rPr>
        <w:t xml:space="preserve">clearly and expressly specified </w:t>
      </w:r>
      <w:r w:rsidRPr="204DD231">
        <w:rPr>
          <w:spacing w:val="-2"/>
        </w:rPr>
        <w:t>in the articles</w:t>
      </w:r>
      <w:r w:rsidR="004C5710" w:rsidRPr="204DD231">
        <w:rPr>
          <w:spacing w:val="-2"/>
        </w:rPr>
        <w:t xml:space="preserve"> of the French Intellectual Proper</w:t>
      </w:r>
      <w:r w:rsidR="004F29E8" w:rsidRPr="204DD231">
        <w:rPr>
          <w:spacing w:val="-2"/>
        </w:rPr>
        <w:t>t</w:t>
      </w:r>
      <w:r w:rsidR="004C5710" w:rsidRPr="204DD231">
        <w:rPr>
          <w:spacing w:val="-2"/>
        </w:rPr>
        <w:t>y Code (IPC)</w:t>
      </w:r>
      <w:r w:rsidR="005A4E91" w:rsidRPr="204DD231">
        <w:rPr>
          <w:spacing w:val="-2"/>
        </w:rPr>
        <w:t xml:space="preserve">, for each </w:t>
      </w:r>
      <w:r w:rsidR="00665245" w:rsidRPr="204DD231">
        <w:rPr>
          <w:spacing w:val="-2"/>
        </w:rPr>
        <w:t xml:space="preserve">type of </w:t>
      </w:r>
      <w:r w:rsidR="005A4E91" w:rsidRPr="204DD231">
        <w:rPr>
          <w:spacing w:val="-2"/>
        </w:rPr>
        <w:t xml:space="preserve">judicial and ex officio </w:t>
      </w:r>
      <w:r w:rsidR="00665245" w:rsidRPr="204DD231">
        <w:rPr>
          <w:spacing w:val="-2"/>
        </w:rPr>
        <w:t>compulsory license</w:t>
      </w:r>
      <w:r w:rsidR="00102842" w:rsidRPr="004C5710">
        <w:rPr>
          <w:iCs/>
        </w:rPr>
        <w:t>.</w:t>
      </w:r>
    </w:p>
    <w:p w14:paraId="443F38C7" w14:textId="77777777" w:rsidR="00B409ED" w:rsidRDefault="00B409ED" w:rsidP="00CB7979">
      <w:pPr>
        <w:pStyle w:val="ListParagraph"/>
        <w:keepLines/>
        <w:tabs>
          <w:tab w:val="left" w:pos="1179"/>
          <w:tab w:val="left" w:pos="1181"/>
        </w:tabs>
        <w:spacing w:line="268" w:lineRule="auto"/>
        <w:ind w:right="109" w:firstLine="0"/>
        <w:jc w:val="both"/>
        <w:rPr>
          <w:i/>
        </w:rPr>
      </w:pPr>
    </w:p>
    <w:p w14:paraId="49984035" w14:textId="1750B86B" w:rsidR="00361EEA" w:rsidRPr="004C5710" w:rsidRDefault="004C5710" w:rsidP="004C5710">
      <w:pPr>
        <w:keepLines/>
        <w:pBdr>
          <w:top w:val="single" w:sz="4" w:space="1" w:color="auto"/>
          <w:left w:val="single" w:sz="4" w:space="4" w:color="auto"/>
          <w:bottom w:val="single" w:sz="4" w:space="1" w:color="auto"/>
          <w:right w:val="single" w:sz="4" w:space="4" w:color="auto"/>
        </w:pBdr>
        <w:tabs>
          <w:tab w:val="left" w:pos="1179"/>
          <w:tab w:val="left" w:pos="1181"/>
        </w:tabs>
        <w:spacing w:line="268" w:lineRule="auto"/>
        <w:ind w:right="119"/>
        <w:jc w:val="both"/>
        <w:rPr>
          <w:i/>
        </w:rPr>
      </w:pPr>
      <w:r>
        <w:t xml:space="preserve">b. </w:t>
      </w:r>
      <w:r w:rsidR="008A577A">
        <w:t>Does the grant of a compulsory license require that the applicant for the compulsory</w:t>
      </w:r>
      <w:r w:rsidR="008A577A" w:rsidRPr="004C5710">
        <w:rPr>
          <w:spacing w:val="-11"/>
        </w:rPr>
        <w:t xml:space="preserve"> </w:t>
      </w:r>
      <w:r w:rsidR="008A577A">
        <w:t>license</w:t>
      </w:r>
      <w:r w:rsidR="008A577A" w:rsidRPr="004C5710">
        <w:rPr>
          <w:spacing w:val="-8"/>
        </w:rPr>
        <w:t xml:space="preserve"> </w:t>
      </w:r>
      <w:r w:rsidR="008A577A">
        <w:t>has</w:t>
      </w:r>
      <w:r w:rsidR="008A577A" w:rsidRPr="004C5710">
        <w:rPr>
          <w:spacing w:val="-11"/>
        </w:rPr>
        <w:t xml:space="preserve"> </w:t>
      </w:r>
      <w:r w:rsidR="008A577A">
        <w:t>made</w:t>
      </w:r>
      <w:r w:rsidR="008A577A" w:rsidRPr="004C5710">
        <w:rPr>
          <w:spacing w:val="-8"/>
        </w:rPr>
        <w:t xml:space="preserve"> </w:t>
      </w:r>
      <w:r w:rsidR="008A577A">
        <w:t>attempts</w:t>
      </w:r>
      <w:r w:rsidR="008A577A" w:rsidRPr="004C5710">
        <w:rPr>
          <w:spacing w:val="-11"/>
        </w:rPr>
        <w:t xml:space="preserve"> </w:t>
      </w:r>
      <w:r w:rsidR="008A577A">
        <w:t>to</w:t>
      </w:r>
      <w:r w:rsidR="008A577A" w:rsidRPr="004C5710">
        <w:rPr>
          <w:spacing w:val="-8"/>
        </w:rPr>
        <w:t xml:space="preserve"> </w:t>
      </w:r>
      <w:r w:rsidR="008A577A">
        <w:t>seek</w:t>
      </w:r>
      <w:r w:rsidR="008A577A" w:rsidRPr="004C5710">
        <w:rPr>
          <w:spacing w:val="-11"/>
        </w:rPr>
        <w:t xml:space="preserve"> </w:t>
      </w:r>
      <w:r w:rsidR="008A577A">
        <w:t>voluntary</w:t>
      </w:r>
      <w:r w:rsidR="008A577A" w:rsidRPr="004C5710">
        <w:rPr>
          <w:spacing w:val="-11"/>
        </w:rPr>
        <w:t xml:space="preserve"> </w:t>
      </w:r>
      <w:r w:rsidR="008A577A">
        <w:t>licensing</w:t>
      </w:r>
      <w:r w:rsidR="008A577A" w:rsidRPr="004C5710">
        <w:rPr>
          <w:spacing w:val="-12"/>
        </w:rPr>
        <w:t xml:space="preserve"> </w:t>
      </w:r>
      <w:r w:rsidR="008A577A">
        <w:t>prior</w:t>
      </w:r>
      <w:r w:rsidR="008A577A" w:rsidRPr="004C5710">
        <w:rPr>
          <w:spacing w:val="-9"/>
        </w:rPr>
        <w:t xml:space="preserve"> </w:t>
      </w:r>
      <w:r w:rsidR="008A577A">
        <w:t>to</w:t>
      </w:r>
      <w:r w:rsidR="008A577A" w:rsidRPr="004C5710">
        <w:rPr>
          <w:spacing w:val="-8"/>
        </w:rPr>
        <w:t xml:space="preserve"> </w:t>
      </w:r>
      <w:r w:rsidR="008A577A">
        <w:t xml:space="preserve">seeking a compulsory license? </w:t>
      </w:r>
      <w:r w:rsidR="008A577A" w:rsidRPr="004C5710">
        <w:rPr>
          <w:i/>
        </w:rPr>
        <w:t>Please answer YES or NO and add a brief explanation.</w:t>
      </w:r>
    </w:p>
    <w:p w14:paraId="59491BB2" w14:textId="77777777" w:rsidR="00B409ED" w:rsidRPr="004C5710" w:rsidRDefault="00B409ED" w:rsidP="004C5710">
      <w:pPr>
        <w:keepLines/>
        <w:tabs>
          <w:tab w:val="left" w:pos="1179"/>
          <w:tab w:val="left" w:pos="1181"/>
        </w:tabs>
        <w:spacing w:line="268" w:lineRule="auto"/>
        <w:ind w:right="119"/>
        <w:jc w:val="both"/>
        <w:rPr>
          <w:iCs/>
        </w:rPr>
      </w:pPr>
    </w:p>
    <w:p w14:paraId="0E04FE15" w14:textId="77777777" w:rsidR="004C5710" w:rsidRPr="004C5710" w:rsidRDefault="00444573" w:rsidP="004C5710">
      <w:pPr>
        <w:keepLines/>
        <w:tabs>
          <w:tab w:val="left" w:pos="1179"/>
          <w:tab w:val="left" w:pos="1181"/>
        </w:tabs>
        <w:spacing w:line="268" w:lineRule="auto"/>
        <w:ind w:right="119"/>
        <w:jc w:val="both"/>
        <w:rPr>
          <w:iCs/>
        </w:rPr>
      </w:pPr>
      <w:r w:rsidRPr="004C5710">
        <w:rPr>
          <w:b/>
          <w:bCs/>
          <w:iCs/>
        </w:rPr>
        <w:t>YES</w:t>
      </w:r>
      <w:r w:rsidRPr="004C5710">
        <w:rPr>
          <w:iCs/>
        </w:rPr>
        <w:t>.</w:t>
      </w:r>
    </w:p>
    <w:p w14:paraId="7C606D27" w14:textId="77777777" w:rsidR="004C5710" w:rsidRPr="004C5710" w:rsidRDefault="004C5710" w:rsidP="004C5710">
      <w:pPr>
        <w:pStyle w:val="ListParagraph"/>
        <w:keepLines/>
        <w:tabs>
          <w:tab w:val="left" w:pos="567"/>
        </w:tabs>
        <w:spacing w:line="268" w:lineRule="auto"/>
        <w:ind w:left="284" w:right="119" w:hanging="284"/>
        <w:jc w:val="both"/>
        <w:rPr>
          <w:iCs/>
        </w:rPr>
      </w:pPr>
    </w:p>
    <w:p w14:paraId="22B8C7E4" w14:textId="709417C2" w:rsidR="00BE5703" w:rsidRPr="004C5710" w:rsidRDefault="00997779" w:rsidP="004C5710">
      <w:pPr>
        <w:pStyle w:val="ListParagraph"/>
        <w:keepLines/>
        <w:tabs>
          <w:tab w:val="left" w:pos="567"/>
        </w:tabs>
        <w:spacing w:line="268" w:lineRule="auto"/>
        <w:ind w:left="284" w:right="119" w:hanging="284"/>
        <w:jc w:val="both"/>
        <w:rPr>
          <w:iCs/>
        </w:rPr>
      </w:pPr>
      <w:r w:rsidRPr="004C5710">
        <w:rPr>
          <w:iCs/>
        </w:rPr>
        <w:t>It is a requirement for</w:t>
      </w:r>
      <w:r w:rsidR="00BE5703" w:rsidRPr="004C5710">
        <w:rPr>
          <w:iCs/>
        </w:rPr>
        <w:t>:</w:t>
      </w:r>
    </w:p>
    <w:p w14:paraId="181ADB1D" w14:textId="3B9B2C24" w:rsidR="00BE5703" w:rsidRPr="004C5710" w:rsidRDefault="00BE5703" w:rsidP="00620B7E">
      <w:pPr>
        <w:pStyle w:val="BodyText"/>
        <w:keepLines/>
        <w:numPr>
          <w:ilvl w:val="1"/>
          <w:numId w:val="4"/>
        </w:numPr>
        <w:tabs>
          <w:tab w:val="left" w:pos="567"/>
        </w:tabs>
        <w:ind w:left="284" w:hanging="284"/>
      </w:pPr>
      <w:r w:rsidRPr="004C5710">
        <w:rPr>
          <w:u w:val="single"/>
        </w:rPr>
        <w:t>judicial compulsory licenses</w:t>
      </w:r>
      <w:r w:rsidRPr="004C5710">
        <w:t xml:space="preserve">: Article L. 613-12 IPC requires that a judicial compulsory </w:t>
      </w:r>
      <w:r w:rsidR="72F27E77" w:rsidRPr="004C5710">
        <w:t>license</w:t>
      </w:r>
      <w:r w:rsidRPr="004C5710">
        <w:t xml:space="preserve"> request must include “</w:t>
      </w:r>
      <w:r w:rsidRPr="004C5710">
        <w:rPr>
          <w:i/>
          <w:iCs/>
        </w:rPr>
        <w:t>proof that the applicant has been unable to obtain a license from the patent owner</w:t>
      </w:r>
      <w:proofErr w:type="gramStart"/>
      <w:r w:rsidRPr="004C5710">
        <w:t>”;</w:t>
      </w:r>
      <w:proofErr w:type="gramEnd"/>
    </w:p>
    <w:p w14:paraId="59549F0E" w14:textId="7D427BD8" w:rsidR="00BE5703" w:rsidRPr="004C5710" w:rsidRDefault="00BE5703" w:rsidP="00620B7E">
      <w:pPr>
        <w:pStyle w:val="BodyText"/>
        <w:keepLines/>
        <w:numPr>
          <w:ilvl w:val="1"/>
          <w:numId w:val="4"/>
        </w:numPr>
        <w:tabs>
          <w:tab w:val="left" w:pos="567"/>
        </w:tabs>
        <w:ind w:left="284" w:hanging="284"/>
      </w:pPr>
      <w:r w:rsidRPr="204DD231">
        <w:rPr>
          <w:i/>
          <w:iCs/>
          <w:u w:val="single"/>
        </w:rPr>
        <w:t>ex officio</w:t>
      </w:r>
      <w:r w:rsidRPr="204DD231">
        <w:rPr>
          <w:u w:val="single"/>
        </w:rPr>
        <w:t xml:space="preserve"> compulsory licenses on patents other than in the field of public health, in the interest of the national economy</w:t>
      </w:r>
      <w:r>
        <w:t xml:space="preserve">: L. 613-18 IPC provides that such patents can only be subject to the compulsory </w:t>
      </w:r>
      <w:r w:rsidR="23B9F638">
        <w:t>license</w:t>
      </w:r>
      <w:r>
        <w:t xml:space="preserve"> scheme after </w:t>
      </w:r>
      <w:bookmarkStart w:id="7" w:name="_Int_pIiU0a9R"/>
      <w:proofErr w:type="gramStart"/>
      <w:r>
        <w:t>a ”</w:t>
      </w:r>
      <w:r w:rsidRPr="204DD231">
        <w:rPr>
          <w:i/>
          <w:iCs/>
        </w:rPr>
        <w:t>formal</w:t>
      </w:r>
      <w:bookmarkEnd w:id="7"/>
      <w:proofErr w:type="gramEnd"/>
      <w:r w:rsidRPr="204DD231">
        <w:rPr>
          <w:i/>
          <w:iCs/>
        </w:rPr>
        <w:t xml:space="preserve"> notice has not been acted upon within a period of one year</w:t>
      </w:r>
      <w:r>
        <w:t>”</w:t>
      </w:r>
    </w:p>
    <w:p w14:paraId="0B302E5A" w14:textId="77777777" w:rsidR="00BE5703" w:rsidRDefault="00BE5703" w:rsidP="00CB7979">
      <w:pPr>
        <w:pStyle w:val="ListParagraph"/>
        <w:keepLines/>
        <w:tabs>
          <w:tab w:val="left" w:pos="1179"/>
          <w:tab w:val="left" w:pos="1181"/>
        </w:tabs>
        <w:spacing w:line="268" w:lineRule="auto"/>
        <w:ind w:right="119" w:firstLine="0"/>
        <w:jc w:val="both"/>
        <w:rPr>
          <w:iCs/>
          <w:color w:val="365F91" w:themeColor="accent1" w:themeShade="BF"/>
        </w:rPr>
      </w:pPr>
    </w:p>
    <w:p w14:paraId="7C85591E" w14:textId="5D9431F3" w:rsidR="00BE5703" w:rsidRPr="004C5710" w:rsidRDefault="004C5710" w:rsidP="004C5710">
      <w:pPr>
        <w:keepLines/>
        <w:tabs>
          <w:tab w:val="left" w:pos="1179"/>
          <w:tab w:val="left" w:pos="1181"/>
        </w:tabs>
        <w:spacing w:line="268" w:lineRule="auto"/>
        <w:ind w:right="119"/>
        <w:jc w:val="both"/>
      </w:pPr>
      <w:r w:rsidRPr="004C5710">
        <w:t>However, it</w:t>
      </w:r>
      <w:r w:rsidR="00BE5703" w:rsidRPr="004C5710">
        <w:t xml:space="preserve"> is </w:t>
      </w:r>
      <w:r w:rsidR="00BE5703" w:rsidRPr="004C5710">
        <w:rPr>
          <w:b/>
          <w:bCs/>
          <w:u w:val="single"/>
        </w:rPr>
        <w:t>not</w:t>
      </w:r>
      <w:r w:rsidR="00BE5703" w:rsidRPr="004C5710">
        <w:t xml:space="preserve"> a requirement for</w:t>
      </w:r>
      <w:r w:rsidR="00BE5703" w:rsidRPr="004C5710">
        <w:rPr>
          <w:i/>
          <w:iCs/>
        </w:rPr>
        <w:t xml:space="preserve"> ex officio</w:t>
      </w:r>
      <w:r w:rsidR="00BE5703" w:rsidRPr="004C5710">
        <w:t xml:space="preserve"> compulsory licenses in the interest of national defense: Article L. 613-19 IPC provides that the </w:t>
      </w:r>
      <w:r w:rsidR="005364D6" w:rsidRPr="004C5710">
        <w:t xml:space="preserve">French </w:t>
      </w:r>
      <w:r w:rsidR="00BE5703" w:rsidRPr="004C5710">
        <w:t xml:space="preserve">State can obtain such </w:t>
      </w:r>
      <w:r w:rsidR="6782F4BB" w:rsidRPr="004C5710">
        <w:t>license</w:t>
      </w:r>
      <w:r w:rsidR="00BE5703" w:rsidRPr="004C5710">
        <w:t>, “</w:t>
      </w:r>
      <w:r w:rsidR="00BE5703" w:rsidRPr="004C5710">
        <w:rPr>
          <w:i/>
          <w:iCs/>
        </w:rPr>
        <w:t>at any time</w:t>
      </w:r>
      <w:r w:rsidR="00BE5703" w:rsidRPr="004C5710">
        <w:t>”.</w:t>
      </w:r>
    </w:p>
    <w:p w14:paraId="402E3BEC" w14:textId="77777777" w:rsidR="00BE5703" w:rsidRPr="004C5710" w:rsidRDefault="00BE5703" w:rsidP="004C5710">
      <w:pPr>
        <w:keepLines/>
        <w:tabs>
          <w:tab w:val="left" w:pos="1179"/>
          <w:tab w:val="left" w:pos="1181"/>
        </w:tabs>
        <w:spacing w:line="268" w:lineRule="auto"/>
        <w:ind w:right="119"/>
        <w:jc w:val="both"/>
        <w:rPr>
          <w:iCs/>
        </w:rPr>
      </w:pPr>
    </w:p>
    <w:p w14:paraId="472721D2" w14:textId="60C3085C" w:rsidR="00BE5703" w:rsidRPr="004C5710" w:rsidRDefault="00BE5703" w:rsidP="004C5710">
      <w:pPr>
        <w:keepLines/>
        <w:tabs>
          <w:tab w:val="left" w:pos="1179"/>
          <w:tab w:val="left" w:pos="1181"/>
        </w:tabs>
        <w:spacing w:line="268" w:lineRule="auto"/>
        <w:ind w:right="119"/>
        <w:jc w:val="both"/>
        <w:rPr>
          <w:i/>
          <w:iCs/>
        </w:rPr>
      </w:pPr>
      <w:r w:rsidRPr="004C5710">
        <w:t xml:space="preserve">It is unclear whether this is a requirement for </w:t>
      </w:r>
      <w:r w:rsidRPr="004C5710">
        <w:rPr>
          <w:i/>
          <w:iCs/>
          <w:u w:val="single"/>
        </w:rPr>
        <w:t>ex officio</w:t>
      </w:r>
      <w:r w:rsidRPr="004C5710">
        <w:rPr>
          <w:u w:val="single"/>
        </w:rPr>
        <w:t xml:space="preserve"> compulsory licenses on patents in the field of public health</w:t>
      </w:r>
      <w:r w:rsidRPr="004C5710">
        <w:t xml:space="preserve">: L. 613-16 IPC provides that such patents can only be subject to the compulsory </w:t>
      </w:r>
      <w:r w:rsidR="3ADF560B" w:rsidRPr="004C5710">
        <w:t>license</w:t>
      </w:r>
      <w:r w:rsidRPr="004C5710">
        <w:t xml:space="preserve"> scheme “</w:t>
      </w:r>
      <w:r w:rsidRPr="004C5710">
        <w:rPr>
          <w:i/>
          <w:iCs/>
        </w:rPr>
        <w:t>in the absence of an amicable agreement with the patent holder</w:t>
      </w:r>
      <w:r w:rsidRPr="004C5710">
        <w:t>”.</w:t>
      </w:r>
      <w:r w:rsidR="005364D6" w:rsidRPr="004C5710">
        <w:t xml:space="preserve"> </w:t>
      </w:r>
    </w:p>
    <w:p w14:paraId="4FD80D68" w14:textId="7944F8E9" w:rsidR="70FD6321" w:rsidRPr="004C5710" w:rsidRDefault="70FD6321" w:rsidP="70FD6321">
      <w:pPr>
        <w:pStyle w:val="ListParagraph"/>
        <w:keepLines/>
        <w:tabs>
          <w:tab w:val="left" w:pos="1179"/>
          <w:tab w:val="left" w:pos="1181"/>
        </w:tabs>
        <w:spacing w:line="268" w:lineRule="auto"/>
        <w:ind w:right="119" w:firstLine="0"/>
        <w:jc w:val="both"/>
      </w:pPr>
    </w:p>
    <w:p w14:paraId="70E41761" w14:textId="1BDF1E35" w:rsidR="00361EEA" w:rsidRPr="004C5710" w:rsidRDefault="004C5710" w:rsidP="004C5710">
      <w:pPr>
        <w:keepLines/>
        <w:pBdr>
          <w:top w:val="single" w:sz="4" w:space="1" w:color="auto"/>
          <w:left w:val="single" w:sz="4" w:space="4" w:color="auto"/>
          <w:bottom w:val="single" w:sz="4" w:space="1" w:color="auto"/>
          <w:right w:val="single" w:sz="4" w:space="4" w:color="auto"/>
        </w:pBdr>
        <w:tabs>
          <w:tab w:val="left" w:pos="1181"/>
        </w:tabs>
        <w:spacing w:line="271" w:lineRule="auto"/>
        <w:ind w:right="345"/>
        <w:jc w:val="both"/>
        <w:rPr>
          <w:i/>
        </w:rPr>
      </w:pPr>
      <w:r>
        <w:t xml:space="preserve">c. </w:t>
      </w:r>
      <w:r w:rsidR="008A577A">
        <w:t>What</w:t>
      </w:r>
      <w:r w:rsidR="008A577A" w:rsidRPr="004C5710">
        <w:rPr>
          <w:spacing w:val="-3"/>
        </w:rPr>
        <w:t xml:space="preserve"> </w:t>
      </w:r>
      <w:r w:rsidR="008A577A">
        <w:t>kind</w:t>
      </w:r>
      <w:r w:rsidR="008A577A" w:rsidRPr="004C5710">
        <w:rPr>
          <w:spacing w:val="-5"/>
        </w:rPr>
        <w:t xml:space="preserve"> </w:t>
      </w:r>
      <w:r w:rsidR="008A577A">
        <w:t>of</w:t>
      </w:r>
      <w:r w:rsidR="008A577A" w:rsidRPr="004C5710">
        <w:rPr>
          <w:spacing w:val="-4"/>
        </w:rPr>
        <w:t xml:space="preserve"> </w:t>
      </w:r>
      <w:r w:rsidR="008A577A">
        <w:t>interests</w:t>
      </w:r>
      <w:r w:rsidR="008A577A" w:rsidRPr="004C5710">
        <w:rPr>
          <w:spacing w:val="-3"/>
        </w:rPr>
        <w:t xml:space="preserve"> </w:t>
      </w:r>
      <w:r w:rsidR="008A577A">
        <w:t>constitute</w:t>
      </w:r>
      <w:r w:rsidR="008A577A" w:rsidRPr="004C5710">
        <w:rPr>
          <w:spacing w:val="-5"/>
        </w:rPr>
        <w:t xml:space="preserve"> </w:t>
      </w:r>
      <w:r w:rsidR="008A577A">
        <w:t>an</w:t>
      </w:r>
      <w:r w:rsidR="008A577A" w:rsidRPr="004C5710">
        <w:rPr>
          <w:spacing w:val="-5"/>
        </w:rPr>
        <w:t xml:space="preserve"> </w:t>
      </w:r>
      <w:r w:rsidR="008A577A">
        <w:t>overriding</w:t>
      </w:r>
      <w:r w:rsidR="008A577A" w:rsidRPr="004C5710">
        <w:rPr>
          <w:spacing w:val="-5"/>
        </w:rPr>
        <w:t xml:space="preserve"> </w:t>
      </w:r>
      <w:r w:rsidR="008A577A">
        <w:t>interest</w:t>
      </w:r>
      <w:r w:rsidR="008A577A" w:rsidRPr="004C5710">
        <w:rPr>
          <w:spacing w:val="-4"/>
        </w:rPr>
        <w:t xml:space="preserve"> </w:t>
      </w:r>
      <w:r w:rsidR="008A577A">
        <w:t>giving</w:t>
      </w:r>
      <w:r w:rsidR="008A577A" w:rsidRPr="004C5710">
        <w:rPr>
          <w:spacing w:val="-5"/>
        </w:rPr>
        <w:t xml:space="preserve"> </w:t>
      </w:r>
      <w:r w:rsidR="008A577A">
        <w:t xml:space="preserve">rise to compulsory licensing? </w:t>
      </w:r>
      <w:r w:rsidR="008A577A" w:rsidRPr="004C5710">
        <w:rPr>
          <w:i/>
        </w:rPr>
        <w:t>Please add a brief explanation.</w:t>
      </w:r>
    </w:p>
    <w:p w14:paraId="323F74CC" w14:textId="77777777" w:rsidR="00B409ED" w:rsidRPr="004C5710" w:rsidRDefault="00B409ED" w:rsidP="004C5710">
      <w:pPr>
        <w:keepLines/>
        <w:tabs>
          <w:tab w:val="left" w:pos="1181"/>
        </w:tabs>
        <w:spacing w:line="271" w:lineRule="auto"/>
        <w:ind w:right="345"/>
        <w:jc w:val="both"/>
        <w:rPr>
          <w:iCs/>
        </w:rPr>
      </w:pPr>
    </w:p>
    <w:p w14:paraId="0EF9DE48" w14:textId="77F1A4F5" w:rsidR="000574BF" w:rsidRPr="00BB09A1" w:rsidRDefault="00102842" w:rsidP="204DD231">
      <w:pPr>
        <w:keepNext/>
        <w:keepLines/>
        <w:tabs>
          <w:tab w:val="left" w:pos="1181"/>
        </w:tabs>
        <w:spacing w:line="271" w:lineRule="auto"/>
        <w:ind w:right="346"/>
        <w:jc w:val="both"/>
      </w:pPr>
      <w:r>
        <w:lastRenderedPageBreak/>
        <w:t>Different types of interest</w:t>
      </w:r>
      <w:r w:rsidR="00BB09A1">
        <w:t>s</w:t>
      </w:r>
      <w:r>
        <w:t xml:space="preserve"> give rise to </w:t>
      </w:r>
      <w:r w:rsidR="00571036">
        <w:t xml:space="preserve">the </w:t>
      </w:r>
      <w:r>
        <w:t>compulsory licensing</w:t>
      </w:r>
      <w:r w:rsidR="00571036">
        <w:t xml:space="preserve"> options provided by French law</w:t>
      </w:r>
      <w:r>
        <w:t>:</w:t>
      </w:r>
    </w:p>
    <w:p w14:paraId="5BD002E4" w14:textId="7B8D4F4F" w:rsidR="00984339" w:rsidRPr="00BB09A1" w:rsidRDefault="00B74BB8" w:rsidP="00620B7E">
      <w:pPr>
        <w:keepNext/>
        <w:keepLines/>
        <w:numPr>
          <w:ilvl w:val="2"/>
          <w:numId w:val="5"/>
        </w:numPr>
        <w:tabs>
          <w:tab w:val="left" w:pos="1181"/>
        </w:tabs>
        <w:spacing w:line="271" w:lineRule="auto"/>
        <w:ind w:right="346"/>
        <w:jc w:val="both"/>
      </w:pPr>
      <w:r w:rsidRPr="204DD231">
        <w:rPr>
          <w:u w:val="single"/>
        </w:rPr>
        <w:t>Avoid non exploited patents</w:t>
      </w:r>
      <w:r w:rsidR="00984339">
        <w:t>:</w:t>
      </w:r>
    </w:p>
    <w:p w14:paraId="0B49F82C" w14:textId="3F626B0E" w:rsidR="00984339" w:rsidRPr="00BB09A1" w:rsidRDefault="00984339" w:rsidP="00620B7E">
      <w:pPr>
        <w:pStyle w:val="ListParagraph"/>
        <w:keepNext/>
        <w:keepLines/>
        <w:numPr>
          <w:ilvl w:val="3"/>
          <w:numId w:val="5"/>
        </w:numPr>
        <w:tabs>
          <w:tab w:val="left" w:pos="1181"/>
        </w:tabs>
        <w:spacing w:line="271" w:lineRule="auto"/>
        <w:ind w:left="2552" w:right="346"/>
        <w:jc w:val="both"/>
      </w:pPr>
      <w:r>
        <w:t xml:space="preserve">judicial compulsory licenses for lack or insufficiency of </w:t>
      </w:r>
      <w:r w:rsidR="003E1AD2">
        <w:t>working</w:t>
      </w:r>
      <w:r>
        <w:t xml:space="preserve"> </w:t>
      </w:r>
    </w:p>
    <w:p w14:paraId="1759DDF5" w14:textId="77777777" w:rsidR="005E7598" w:rsidRPr="00BB09A1" w:rsidRDefault="00984339" w:rsidP="00620B7E">
      <w:pPr>
        <w:pStyle w:val="ListParagraph"/>
        <w:keepLines/>
        <w:numPr>
          <w:ilvl w:val="2"/>
          <w:numId w:val="5"/>
        </w:numPr>
        <w:tabs>
          <w:tab w:val="left" w:pos="1181"/>
        </w:tabs>
        <w:spacing w:line="271" w:lineRule="auto"/>
        <w:ind w:left="1985" w:right="345"/>
        <w:jc w:val="both"/>
      </w:pPr>
      <w:r w:rsidRPr="00BB09A1">
        <w:rPr>
          <w:u w:val="single"/>
        </w:rPr>
        <w:t>Public Healt</w:t>
      </w:r>
      <w:r w:rsidR="009D1861" w:rsidRPr="00BB09A1">
        <w:rPr>
          <w:u w:val="single"/>
        </w:rPr>
        <w:t>h</w:t>
      </w:r>
      <w:r w:rsidR="009D1861" w:rsidRPr="00BB09A1">
        <w:t>:</w:t>
      </w:r>
    </w:p>
    <w:p w14:paraId="2AB45F86" w14:textId="418077B9" w:rsidR="00984339" w:rsidRPr="00BB09A1" w:rsidRDefault="009D1861" w:rsidP="00620B7E">
      <w:pPr>
        <w:pStyle w:val="ListParagraph"/>
        <w:keepLines/>
        <w:numPr>
          <w:ilvl w:val="3"/>
          <w:numId w:val="5"/>
        </w:numPr>
        <w:tabs>
          <w:tab w:val="left" w:pos="1181"/>
        </w:tabs>
        <w:spacing w:line="271" w:lineRule="auto"/>
        <w:ind w:left="2552" w:right="345"/>
        <w:jc w:val="both"/>
      </w:pPr>
      <w:r w:rsidRPr="00BB09A1">
        <w:rPr>
          <w:i/>
          <w:iCs/>
        </w:rPr>
        <w:t>ex officio</w:t>
      </w:r>
      <w:r w:rsidRPr="00BB09A1">
        <w:t xml:space="preserve"> compulsory licenses in the interest of public health, for lack, insufficiency or unlawfulness of </w:t>
      </w:r>
      <w:r w:rsidR="003E1AD2">
        <w:t>working</w:t>
      </w:r>
    </w:p>
    <w:p w14:paraId="40C29F36" w14:textId="77777777" w:rsidR="00984339" w:rsidRPr="00BB09A1" w:rsidRDefault="00984339" w:rsidP="00620B7E">
      <w:pPr>
        <w:pStyle w:val="ListParagraph"/>
        <w:keepLines/>
        <w:numPr>
          <w:ilvl w:val="3"/>
          <w:numId w:val="5"/>
        </w:numPr>
        <w:tabs>
          <w:tab w:val="left" w:pos="1181"/>
        </w:tabs>
        <w:spacing w:line="271" w:lineRule="auto"/>
        <w:ind w:left="2552" w:right="345"/>
        <w:jc w:val="both"/>
      </w:pPr>
      <w:r w:rsidRPr="00BB09A1">
        <w:t>Manufacture of pharmaceutical products for exportation to countries with economic and public health issues - Articles L. 613-17-1 and -2 and Articles R. 613-25-1 et seq. IPC</w:t>
      </w:r>
    </w:p>
    <w:p w14:paraId="2CE78E08" w14:textId="73905D16" w:rsidR="00984339" w:rsidRPr="00BB09A1" w:rsidRDefault="00984339" w:rsidP="00620B7E">
      <w:pPr>
        <w:pStyle w:val="ListParagraph"/>
        <w:keepLines/>
        <w:numPr>
          <w:ilvl w:val="2"/>
          <w:numId w:val="5"/>
        </w:numPr>
        <w:tabs>
          <w:tab w:val="left" w:pos="1181"/>
        </w:tabs>
        <w:spacing w:line="271" w:lineRule="auto"/>
        <w:ind w:left="1985" w:right="345"/>
        <w:jc w:val="both"/>
      </w:pPr>
      <w:r w:rsidRPr="204DD231">
        <w:rPr>
          <w:u w:val="single"/>
        </w:rPr>
        <w:t>National Economy</w:t>
      </w:r>
      <w:r w:rsidR="009D1861">
        <w:t>:</w:t>
      </w:r>
      <w:r>
        <w:t xml:space="preserve"> </w:t>
      </w:r>
      <w:r w:rsidR="009D1861">
        <w:t>ex officio compulsory licenses</w:t>
      </w:r>
      <w:r w:rsidR="005E7598">
        <w:t xml:space="preserve"> in the interest of the national economy, for lack, insufficiency or unlawfulness of </w:t>
      </w:r>
      <w:r w:rsidR="003E1AD2">
        <w:t>working</w:t>
      </w:r>
      <w:r w:rsidR="00B01E4A">
        <w:t xml:space="preserve"> and judicial compulsory license for improvement patents and plant varieties </w:t>
      </w:r>
    </w:p>
    <w:p w14:paraId="29B2F751" w14:textId="431479A1" w:rsidR="00984339" w:rsidRPr="00BB09A1" w:rsidRDefault="00984339" w:rsidP="00620B7E">
      <w:pPr>
        <w:pStyle w:val="ListParagraph"/>
        <w:keepLines/>
        <w:numPr>
          <w:ilvl w:val="2"/>
          <w:numId w:val="5"/>
        </w:numPr>
        <w:tabs>
          <w:tab w:val="left" w:pos="1181"/>
        </w:tabs>
        <w:spacing w:line="271" w:lineRule="auto"/>
        <w:ind w:left="1985" w:right="345"/>
        <w:jc w:val="both"/>
      </w:pPr>
      <w:r w:rsidRPr="00BB09A1">
        <w:rPr>
          <w:u w:val="single"/>
        </w:rPr>
        <w:t>National Defense</w:t>
      </w:r>
      <w:r w:rsidR="009D1861" w:rsidRPr="00BB09A1">
        <w:t>:</w:t>
      </w:r>
      <w:r w:rsidRPr="00BB09A1">
        <w:t xml:space="preserve"> </w:t>
      </w:r>
      <w:r w:rsidR="009D1861" w:rsidRPr="00BB09A1">
        <w:t>ex officio compulsory licenses</w:t>
      </w:r>
      <w:r w:rsidR="005E7598" w:rsidRPr="00BB09A1">
        <w:t xml:space="preserve"> in the interest of national defense</w:t>
      </w:r>
    </w:p>
    <w:p w14:paraId="4134901F" w14:textId="3485F6AA" w:rsidR="00984339" w:rsidRDefault="003B55C4" w:rsidP="00620B7E">
      <w:pPr>
        <w:pStyle w:val="ListParagraph"/>
        <w:keepLines/>
        <w:numPr>
          <w:ilvl w:val="2"/>
          <w:numId w:val="5"/>
        </w:numPr>
        <w:tabs>
          <w:tab w:val="left" w:pos="1181"/>
        </w:tabs>
        <w:spacing w:line="271" w:lineRule="auto"/>
        <w:ind w:left="1985" w:right="345"/>
        <w:jc w:val="both"/>
      </w:pPr>
      <w:r w:rsidRPr="00BB09A1">
        <w:rPr>
          <w:u w:val="single"/>
        </w:rPr>
        <w:t>Antitrust/competition law considerations</w:t>
      </w:r>
      <w:r w:rsidRPr="00BB09A1">
        <w:t xml:space="preserve">: ex officio compulsory licenses in the interest of public health or the national economy, for unlawfulness of </w:t>
      </w:r>
      <w:r w:rsidR="003E1AD2">
        <w:t>working</w:t>
      </w:r>
    </w:p>
    <w:p w14:paraId="61FE5D4C" w14:textId="77777777" w:rsidR="00BB09A1" w:rsidRPr="00BB09A1" w:rsidRDefault="00BB09A1" w:rsidP="00BB09A1">
      <w:pPr>
        <w:pStyle w:val="ListParagraph"/>
        <w:keepLines/>
        <w:tabs>
          <w:tab w:val="left" w:pos="1181"/>
        </w:tabs>
        <w:spacing w:line="271" w:lineRule="auto"/>
        <w:ind w:left="1985" w:right="345" w:firstLine="0"/>
        <w:jc w:val="both"/>
      </w:pPr>
    </w:p>
    <w:p w14:paraId="7FC5D749" w14:textId="3A2BF504" w:rsidR="00657779" w:rsidRPr="00BB09A1" w:rsidRDefault="00984339" w:rsidP="00620B7E">
      <w:pPr>
        <w:pStyle w:val="ListParagraph"/>
        <w:keepLines/>
        <w:numPr>
          <w:ilvl w:val="0"/>
          <w:numId w:val="5"/>
        </w:numPr>
        <w:tabs>
          <w:tab w:val="left" w:pos="1181"/>
        </w:tabs>
        <w:spacing w:line="271" w:lineRule="auto"/>
        <w:ind w:right="345"/>
        <w:jc w:val="both"/>
      </w:pPr>
      <w:r w:rsidRPr="204DD231">
        <w:rPr>
          <w:b/>
          <w:bCs/>
        </w:rPr>
        <w:t>Private interests</w:t>
      </w:r>
      <w:r w:rsidR="009D1861">
        <w:t>:</w:t>
      </w:r>
      <w:r w:rsidR="00A926EF">
        <w:t xml:space="preserve"> interests of all third parties requesting or benefiting from all judicial compulsory licenses mentioned above</w:t>
      </w:r>
      <w:r w:rsidR="008C0CB1">
        <w:t xml:space="preserve"> for improvement. </w:t>
      </w:r>
    </w:p>
    <w:p w14:paraId="5B092D0C" w14:textId="77777777" w:rsidR="000574BF" w:rsidRPr="00BB09A1" w:rsidRDefault="000574BF" w:rsidP="00CB7979">
      <w:pPr>
        <w:keepLines/>
        <w:tabs>
          <w:tab w:val="left" w:pos="1181"/>
        </w:tabs>
        <w:spacing w:line="271" w:lineRule="auto"/>
        <w:ind w:right="345"/>
        <w:jc w:val="both"/>
        <w:rPr>
          <w:i/>
        </w:rPr>
      </w:pPr>
    </w:p>
    <w:p w14:paraId="7961D42E" w14:textId="77777777" w:rsidR="00361EEA" w:rsidRDefault="008A577A" w:rsidP="00620B7E">
      <w:pPr>
        <w:pStyle w:val="ListParagraph"/>
        <w:keepLines/>
        <w:numPr>
          <w:ilvl w:val="3"/>
          <w:numId w:val="2"/>
        </w:numPr>
        <w:pBdr>
          <w:top w:val="single" w:sz="4" w:space="1" w:color="auto"/>
          <w:left w:val="single" w:sz="4" w:space="4" w:color="auto"/>
          <w:bottom w:val="single" w:sz="4" w:space="1" w:color="auto"/>
          <w:right w:val="single" w:sz="4" w:space="4" w:color="auto"/>
        </w:pBdr>
        <w:tabs>
          <w:tab w:val="left" w:pos="567"/>
        </w:tabs>
        <w:spacing w:line="271" w:lineRule="auto"/>
        <w:ind w:left="567" w:right="150" w:hanging="567"/>
        <w:jc w:val="both"/>
        <w:rPr>
          <w:i/>
        </w:rPr>
      </w:pPr>
      <w:r>
        <w:t>Are there any technical fields, industries, or applications for which compulsory</w:t>
      </w:r>
      <w:r>
        <w:rPr>
          <w:spacing w:val="-4"/>
        </w:rPr>
        <w:t xml:space="preserve"> </w:t>
      </w:r>
      <w:r>
        <w:t>licensing</w:t>
      </w:r>
      <w:r>
        <w:rPr>
          <w:spacing w:val="-6"/>
        </w:rPr>
        <w:t xml:space="preserve"> </w:t>
      </w:r>
      <w:r>
        <w:t>is</w:t>
      </w:r>
      <w:r>
        <w:rPr>
          <w:spacing w:val="-4"/>
        </w:rPr>
        <w:t xml:space="preserve"> </w:t>
      </w:r>
      <w:r>
        <w:t>not</w:t>
      </w:r>
      <w:r>
        <w:rPr>
          <w:spacing w:val="-10"/>
        </w:rPr>
        <w:t xml:space="preserve"> </w:t>
      </w:r>
      <w:r>
        <w:t xml:space="preserve">available? </w:t>
      </w:r>
      <w:r>
        <w:rPr>
          <w:i/>
        </w:rPr>
        <w:t>Please</w:t>
      </w:r>
      <w:r>
        <w:rPr>
          <w:i/>
          <w:spacing w:val="-1"/>
        </w:rPr>
        <w:t xml:space="preserve"> </w:t>
      </w:r>
      <w:r>
        <w:rPr>
          <w:i/>
        </w:rPr>
        <w:t>answer</w:t>
      </w:r>
      <w:r>
        <w:rPr>
          <w:i/>
          <w:spacing w:val="-2"/>
        </w:rPr>
        <w:t xml:space="preserve"> </w:t>
      </w:r>
      <w:r>
        <w:rPr>
          <w:i/>
        </w:rPr>
        <w:t>YES</w:t>
      </w:r>
      <w:r>
        <w:rPr>
          <w:i/>
          <w:spacing w:val="-5"/>
        </w:rPr>
        <w:t xml:space="preserve"> </w:t>
      </w:r>
      <w:r>
        <w:rPr>
          <w:i/>
        </w:rPr>
        <w:t>or</w:t>
      </w:r>
      <w:r>
        <w:rPr>
          <w:i/>
          <w:spacing w:val="-2"/>
        </w:rPr>
        <w:t xml:space="preserve"> </w:t>
      </w:r>
      <w:r>
        <w:rPr>
          <w:i/>
        </w:rPr>
        <w:t>NO</w:t>
      </w:r>
      <w:r>
        <w:rPr>
          <w:i/>
          <w:spacing w:val="-5"/>
        </w:rPr>
        <w:t xml:space="preserve"> </w:t>
      </w:r>
      <w:r>
        <w:rPr>
          <w:i/>
        </w:rPr>
        <w:t>and</w:t>
      </w:r>
      <w:r>
        <w:rPr>
          <w:i/>
          <w:spacing w:val="-1"/>
        </w:rPr>
        <w:t xml:space="preserve"> </w:t>
      </w:r>
      <w:r>
        <w:rPr>
          <w:i/>
        </w:rPr>
        <w:t>add a brief explanation.</w:t>
      </w:r>
    </w:p>
    <w:p w14:paraId="1EA8E9D6" w14:textId="77777777" w:rsidR="00B409ED" w:rsidRDefault="00B409ED" w:rsidP="00BB09A1">
      <w:pPr>
        <w:pStyle w:val="ListParagraph"/>
        <w:keepLines/>
        <w:tabs>
          <w:tab w:val="left" w:pos="567"/>
        </w:tabs>
        <w:spacing w:line="271" w:lineRule="auto"/>
        <w:ind w:left="567" w:right="150" w:hanging="567"/>
        <w:rPr>
          <w:iCs/>
        </w:rPr>
      </w:pPr>
    </w:p>
    <w:p w14:paraId="0F38A14C" w14:textId="77777777" w:rsidR="00BB09A1" w:rsidRPr="00BB09A1" w:rsidRDefault="006B559D" w:rsidP="00BB09A1">
      <w:pPr>
        <w:pStyle w:val="ListParagraph"/>
        <w:keepLines/>
        <w:tabs>
          <w:tab w:val="left" w:pos="0"/>
        </w:tabs>
        <w:spacing w:line="271" w:lineRule="auto"/>
        <w:ind w:left="0" w:right="150" w:firstLine="0"/>
        <w:jc w:val="both"/>
        <w:rPr>
          <w:iCs/>
        </w:rPr>
      </w:pPr>
      <w:r w:rsidRPr="00BB09A1">
        <w:rPr>
          <w:b/>
          <w:bCs/>
          <w:iCs/>
        </w:rPr>
        <w:t>NO</w:t>
      </w:r>
      <w:r w:rsidRPr="00BB09A1">
        <w:rPr>
          <w:iCs/>
        </w:rPr>
        <w:t>.</w:t>
      </w:r>
    </w:p>
    <w:p w14:paraId="65CA95F7" w14:textId="77777777" w:rsidR="00BB09A1" w:rsidRPr="00BB09A1" w:rsidRDefault="00BB09A1" w:rsidP="00BB09A1">
      <w:pPr>
        <w:pStyle w:val="ListParagraph"/>
        <w:keepLines/>
        <w:tabs>
          <w:tab w:val="left" w:pos="0"/>
        </w:tabs>
        <w:spacing w:line="271" w:lineRule="auto"/>
        <w:ind w:left="0" w:right="150" w:firstLine="0"/>
        <w:jc w:val="both"/>
        <w:rPr>
          <w:iCs/>
        </w:rPr>
      </w:pPr>
    </w:p>
    <w:p w14:paraId="313A36AD" w14:textId="6EB43E77" w:rsidR="006B559D" w:rsidRPr="00BB09A1" w:rsidRDefault="006B559D" w:rsidP="00BB09A1">
      <w:pPr>
        <w:pStyle w:val="ListParagraph"/>
        <w:keepLines/>
        <w:tabs>
          <w:tab w:val="left" w:pos="0"/>
        </w:tabs>
        <w:spacing w:line="271" w:lineRule="auto"/>
        <w:ind w:left="0" w:right="150" w:firstLine="0"/>
        <w:jc w:val="both"/>
        <w:rPr>
          <w:iCs/>
        </w:rPr>
      </w:pPr>
      <w:r w:rsidRPr="00BB09A1">
        <w:rPr>
          <w:iCs/>
        </w:rPr>
        <w:t xml:space="preserve">The </w:t>
      </w:r>
      <w:r w:rsidR="00BB09A1">
        <w:rPr>
          <w:iCs/>
        </w:rPr>
        <w:t>French Intellectual Property Code (</w:t>
      </w:r>
      <w:r w:rsidRPr="00BB09A1">
        <w:rPr>
          <w:iCs/>
        </w:rPr>
        <w:t>IPC</w:t>
      </w:r>
      <w:r w:rsidR="00BB09A1">
        <w:rPr>
          <w:iCs/>
        </w:rPr>
        <w:t>)</w:t>
      </w:r>
      <w:r w:rsidRPr="00BB09A1">
        <w:rPr>
          <w:iCs/>
        </w:rPr>
        <w:t xml:space="preserve"> does not refer to any </w:t>
      </w:r>
      <w:r w:rsidR="00160765" w:rsidRPr="00BB09A1">
        <w:rPr>
          <w:iCs/>
        </w:rPr>
        <w:t xml:space="preserve">technical fields, industries, or applications </w:t>
      </w:r>
      <w:r w:rsidRPr="00BB09A1">
        <w:rPr>
          <w:iCs/>
        </w:rPr>
        <w:t>for which compulsory licensing is unavailable.</w:t>
      </w:r>
    </w:p>
    <w:p w14:paraId="5C268008" w14:textId="44AE4A0F" w:rsidR="00571036" w:rsidRPr="00BB09A1" w:rsidRDefault="00571036" w:rsidP="00BB09A1">
      <w:pPr>
        <w:pStyle w:val="ListParagraph"/>
        <w:keepLines/>
        <w:tabs>
          <w:tab w:val="left" w:pos="0"/>
        </w:tabs>
        <w:spacing w:before="120" w:line="271" w:lineRule="auto"/>
        <w:ind w:left="0" w:right="147" w:firstLine="0"/>
        <w:jc w:val="both"/>
        <w:rPr>
          <w:iCs/>
        </w:rPr>
      </w:pPr>
      <w:r w:rsidRPr="00BB09A1">
        <w:rPr>
          <w:iCs/>
        </w:rPr>
        <w:t xml:space="preserve">However, </w:t>
      </w:r>
      <w:r w:rsidR="0092258C" w:rsidRPr="00BB09A1">
        <w:rPr>
          <w:iCs/>
        </w:rPr>
        <w:t>compulsory licensing of patent</w:t>
      </w:r>
      <w:r w:rsidR="002421A3" w:rsidRPr="00BB09A1">
        <w:rPr>
          <w:iCs/>
        </w:rPr>
        <w:t>s</w:t>
      </w:r>
      <w:r w:rsidR="0092258C" w:rsidRPr="00BB09A1">
        <w:rPr>
          <w:iCs/>
        </w:rPr>
        <w:t xml:space="preserve"> relating to inventions in the field of semiconductor technology </w:t>
      </w:r>
      <w:r w:rsidR="002421A3" w:rsidRPr="00BB09A1">
        <w:rPr>
          <w:iCs/>
        </w:rPr>
        <w:t xml:space="preserve">is severely restricted </w:t>
      </w:r>
      <w:r w:rsidR="0092258C" w:rsidRPr="00BB09A1">
        <w:rPr>
          <w:iCs/>
        </w:rPr>
        <w:t xml:space="preserve">and </w:t>
      </w:r>
      <w:r w:rsidR="002421A3" w:rsidRPr="00BB09A1">
        <w:rPr>
          <w:iCs/>
        </w:rPr>
        <w:t xml:space="preserve">such licenses </w:t>
      </w:r>
      <w:r w:rsidR="0092258C" w:rsidRPr="00BB09A1">
        <w:rPr>
          <w:iCs/>
        </w:rPr>
        <w:t>can only be obtained for use for non-commercial public purposes or to remedy a practice declared anti-competitive following a legal or administrative procedure (Article </w:t>
      </w:r>
      <w:r w:rsidRPr="00BB09A1">
        <w:rPr>
          <w:iCs/>
        </w:rPr>
        <w:t>L. 613-19-1</w:t>
      </w:r>
      <w:r w:rsidR="0092258C" w:rsidRPr="00BB09A1">
        <w:rPr>
          <w:iCs/>
        </w:rPr>
        <w:t xml:space="preserve"> IPC).</w:t>
      </w:r>
    </w:p>
    <w:p w14:paraId="010BE44E" w14:textId="77777777" w:rsidR="006B559D" w:rsidRPr="00A968FE" w:rsidRDefault="006B559D" w:rsidP="00BB09A1">
      <w:pPr>
        <w:keepLines/>
        <w:tabs>
          <w:tab w:val="left" w:pos="1901"/>
        </w:tabs>
        <w:spacing w:line="271" w:lineRule="auto"/>
        <w:ind w:right="150"/>
        <w:jc w:val="both"/>
        <w:rPr>
          <w:iCs/>
        </w:rPr>
      </w:pPr>
    </w:p>
    <w:p w14:paraId="3915D0F0" w14:textId="3A8AACC5" w:rsidR="00361EEA" w:rsidRPr="00BB09A1" w:rsidRDefault="00BB09A1" w:rsidP="00BB09A1">
      <w:pPr>
        <w:keepLines/>
        <w:pBdr>
          <w:top w:val="single" w:sz="4" w:space="1" w:color="auto"/>
          <w:left w:val="single" w:sz="4" w:space="4" w:color="auto"/>
          <w:bottom w:val="single" w:sz="4" w:space="1" w:color="auto"/>
          <w:right w:val="single" w:sz="4" w:space="4" w:color="auto"/>
        </w:pBdr>
        <w:tabs>
          <w:tab w:val="left" w:pos="1179"/>
          <w:tab w:val="left" w:pos="1181"/>
        </w:tabs>
        <w:spacing w:line="268" w:lineRule="auto"/>
        <w:ind w:right="123"/>
        <w:jc w:val="both"/>
        <w:rPr>
          <w:i/>
        </w:rPr>
      </w:pPr>
      <w:r>
        <w:t xml:space="preserve">d. </w:t>
      </w:r>
      <w:r w:rsidR="008A577A">
        <w:t>Are</w:t>
      </w:r>
      <w:r w:rsidR="008A577A" w:rsidRPr="00BB09A1">
        <w:rPr>
          <w:spacing w:val="-12"/>
        </w:rPr>
        <w:t xml:space="preserve"> </w:t>
      </w:r>
      <w:r w:rsidR="008A577A">
        <w:t>there</w:t>
      </w:r>
      <w:r w:rsidR="008A577A" w:rsidRPr="00BB09A1">
        <w:rPr>
          <w:spacing w:val="-12"/>
        </w:rPr>
        <w:t xml:space="preserve"> </w:t>
      </w:r>
      <w:r w:rsidR="008A577A">
        <w:t>any</w:t>
      </w:r>
      <w:r w:rsidR="008A577A" w:rsidRPr="00BB09A1">
        <w:rPr>
          <w:spacing w:val="-14"/>
        </w:rPr>
        <w:t xml:space="preserve"> </w:t>
      </w:r>
      <w:r w:rsidR="008A577A">
        <w:t>technical</w:t>
      </w:r>
      <w:r w:rsidR="008A577A" w:rsidRPr="00BB09A1">
        <w:rPr>
          <w:spacing w:val="-14"/>
        </w:rPr>
        <w:t xml:space="preserve"> </w:t>
      </w:r>
      <w:r w:rsidR="008A577A">
        <w:t>fields,</w:t>
      </w:r>
      <w:r w:rsidR="008A577A" w:rsidRPr="00BB09A1">
        <w:rPr>
          <w:spacing w:val="-15"/>
        </w:rPr>
        <w:t xml:space="preserve"> </w:t>
      </w:r>
      <w:r w:rsidR="008A577A">
        <w:t>industries,</w:t>
      </w:r>
      <w:r w:rsidR="008A577A" w:rsidRPr="00BB09A1">
        <w:rPr>
          <w:spacing w:val="-15"/>
        </w:rPr>
        <w:t xml:space="preserve"> </w:t>
      </w:r>
      <w:r w:rsidR="008A577A">
        <w:t>or</w:t>
      </w:r>
      <w:r w:rsidR="008A577A" w:rsidRPr="00BB09A1">
        <w:rPr>
          <w:spacing w:val="-13"/>
        </w:rPr>
        <w:t xml:space="preserve"> </w:t>
      </w:r>
      <w:r w:rsidR="008A577A">
        <w:t>applications</w:t>
      </w:r>
      <w:r w:rsidR="008A577A" w:rsidRPr="00BB09A1">
        <w:rPr>
          <w:spacing w:val="-14"/>
        </w:rPr>
        <w:t xml:space="preserve"> </w:t>
      </w:r>
      <w:r w:rsidR="008A577A">
        <w:t>for</w:t>
      </w:r>
      <w:r w:rsidR="008A577A" w:rsidRPr="00BB09A1">
        <w:rPr>
          <w:spacing w:val="-13"/>
        </w:rPr>
        <w:t xml:space="preserve"> </w:t>
      </w:r>
      <w:r w:rsidR="008A577A">
        <w:t>which</w:t>
      </w:r>
      <w:r w:rsidR="008A577A" w:rsidRPr="00BB09A1">
        <w:rPr>
          <w:spacing w:val="-12"/>
        </w:rPr>
        <w:t xml:space="preserve"> </w:t>
      </w:r>
      <w:r w:rsidR="008A577A">
        <w:t>there</w:t>
      </w:r>
      <w:r w:rsidR="008A577A" w:rsidRPr="00BB09A1">
        <w:rPr>
          <w:spacing w:val="-12"/>
        </w:rPr>
        <w:t xml:space="preserve"> </w:t>
      </w:r>
      <w:r w:rsidR="008A577A">
        <w:t>are</w:t>
      </w:r>
      <w:r w:rsidR="008A577A" w:rsidRPr="00BB09A1">
        <w:rPr>
          <w:spacing w:val="-12"/>
        </w:rPr>
        <w:t xml:space="preserve"> </w:t>
      </w:r>
      <w:r w:rsidR="008A577A">
        <w:t xml:space="preserve">special conditions or other special considerations for granting a compulsory license? </w:t>
      </w:r>
      <w:r w:rsidR="008A577A" w:rsidRPr="00BB09A1">
        <w:rPr>
          <w:i/>
        </w:rPr>
        <w:t>Please answer YES or NO and add a brief explanation.</w:t>
      </w:r>
    </w:p>
    <w:p w14:paraId="390D96E1" w14:textId="77777777" w:rsidR="00B409ED" w:rsidRPr="00B409ED" w:rsidRDefault="00B409ED" w:rsidP="00CB7979">
      <w:pPr>
        <w:pStyle w:val="ListParagraph"/>
        <w:keepLines/>
        <w:tabs>
          <w:tab w:val="left" w:pos="1179"/>
          <w:tab w:val="left" w:pos="1181"/>
        </w:tabs>
        <w:spacing w:line="268" w:lineRule="auto"/>
        <w:ind w:right="123" w:firstLine="0"/>
        <w:jc w:val="both"/>
        <w:rPr>
          <w:iCs/>
        </w:rPr>
      </w:pPr>
    </w:p>
    <w:p w14:paraId="6A52F476" w14:textId="77777777" w:rsidR="00BB09A1" w:rsidRDefault="006B559D" w:rsidP="00BB09A1">
      <w:pPr>
        <w:pStyle w:val="ListParagraph"/>
        <w:keepLines/>
        <w:tabs>
          <w:tab w:val="left" w:pos="0"/>
        </w:tabs>
        <w:spacing w:line="268" w:lineRule="auto"/>
        <w:ind w:left="0" w:right="123" w:firstLine="0"/>
        <w:jc w:val="both"/>
      </w:pPr>
      <w:r w:rsidRPr="00BB09A1">
        <w:rPr>
          <w:b/>
          <w:bCs/>
        </w:rPr>
        <w:t>YES</w:t>
      </w:r>
      <w:r w:rsidRPr="00BB09A1">
        <w:t xml:space="preserve">. </w:t>
      </w:r>
    </w:p>
    <w:p w14:paraId="46B15F84" w14:textId="77777777" w:rsidR="00BB09A1" w:rsidRDefault="00BB09A1" w:rsidP="00BB09A1">
      <w:pPr>
        <w:pStyle w:val="ListParagraph"/>
        <w:keepLines/>
        <w:tabs>
          <w:tab w:val="left" w:pos="0"/>
        </w:tabs>
        <w:spacing w:line="268" w:lineRule="auto"/>
        <w:ind w:left="0" w:right="123" w:firstLine="0"/>
        <w:jc w:val="both"/>
      </w:pPr>
    </w:p>
    <w:p w14:paraId="21B7758B" w14:textId="0B79474F" w:rsidR="00B409ED" w:rsidRPr="00BB09A1" w:rsidRDefault="002421A3" w:rsidP="00BB09A1">
      <w:pPr>
        <w:pStyle w:val="ListParagraph"/>
        <w:keepLines/>
        <w:tabs>
          <w:tab w:val="left" w:pos="0"/>
        </w:tabs>
        <w:spacing w:line="268" w:lineRule="auto"/>
        <w:ind w:left="0" w:right="123" w:firstLine="0"/>
        <w:jc w:val="both"/>
      </w:pPr>
      <w:r w:rsidRPr="00BB09A1">
        <w:t>There are specific provisions for compulsory licenses for patents in the field of public health</w:t>
      </w:r>
      <w:r w:rsidR="7858EB84" w:rsidRPr="00BB09A1">
        <w:t xml:space="preserve"> (Article L. 613-16 IPC)</w:t>
      </w:r>
      <w:r w:rsidRPr="00BB09A1">
        <w:t>.</w:t>
      </w:r>
    </w:p>
    <w:p w14:paraId="6B1DBB74" w14:textId="77777777" w:rsidR="002421A3" w:rsidRPr="00BB09A1" w:rsidRDefault="002421A3" w:rsidP="00BB09A1">
      <w:pPr>
        <w:pStyle w:val="ListParagraph"/>
        <w:keepLines/>
        <w:tabs>
          <w:tab w:val="left" w:pos="0"/>
        </w:tabs>
        <w:spacing w:line="268" w:lineRule="auto"/>
        <w:ind w:left="0" w:right="123" w:firstLine="0"/>
        <w:jc w:val="both"/>
        <w:rPr>
          <w:iCs/>
        </w:rPr>
      </w:pPr>
    </w:p>
    <w:p w14:paraId="0A1F0E68" w14:textId="1EC1EFFB" w:rsidR="002421A3" w:rsidRPr="00BB09A1" w:rsidRDefault="002421A3" w:rsidP="00BB09A1">
      <w:pPr>
        <w:pStyle w:val="ListParagraph"/>
        <w:keepLines/>
        <w:tabs>
          <w:tab w:val="left" w:pos="0"/>
        </w:tabs>
        <w:spacing w:line="268" w:lineRule="auto"/>
        <w:ind w:left="0" w:right="123" w:firstLine="0"/>
        <w:jc w:val="both"/>
        <w:rPr>
          <w:iCs/>
        </w:rPr>
      </w:pPr>
      <w:r w:rsidRPr="00BB09A1">
        <w:rPr>
          <w:iCs/>
        </w:rPr>
        <w:t>Compulsory licensing of patents relating to inventions in the field of semiconductor technology is also subject to specific provisions which severely restrict such licenses, which can only be obtained for use for non-commercial public purposes or to remedy a practice declared anti-competitive following a legal or administrative procedure (Article L. 613-19-1 IPC).</w:t>
      </w:r>
    </w:p>
    <w:p w14:paraId="14FD5424" w14:textId="77777777" w:rsidR="00361EEA" w:rsidRDefault="00361EEA" w:rsidP="00CB7979">
      <w:pPr>
        <w:pStyle w:val="BodyText"/>
        <w:keepLines/>
        <w:spacing w:before="2"/>
        <w:rPr>
          <w:i/>
        </w:rPr>
      </w:pPr>
    </w:p>
    <w:p w14:paraId="214A2C79" w14:textId="77777777" w:rsidR="00361EEA" w:rsidRDefault="00361EEA" w:rsidP="00CB7979">
      <w:pPr>
        <w:pStyle w:val="BodyText"/>
        <w:keepLines/>
        <w:rPr>
          <w:i/>
        </w:rPr>
      </w:pPr>
    </w:p>
    <w:p w14:paraId="11762BD1" w14:textId="388D1663" w:rsidR="00B409ED" w:rsidRDefault="00BB09A1" w:rsidP="00BB09A1">
      <w:pPr>
        <w:keepLines/>
        <w:pBdr>
          <w:top w:val="single" w:sz="4" w:space="1" w:color="auto"/>
          <w:left w:val="single" w:sz="4" w:space="4" w:color="auto"/>
          <w:bottom w:val="single" w:sz="4" w:space="1" w:color="auto"/>
          <w:right w:val="single" w:sz="4" w:space="4" w:color="auto"/>
        </w:pBdr>
        <w:rPr>
          <w:spacing w:val="-2"/>
        </w:rPr>
      </w:pPr>
      <w:r>
        <w:t xml:space="preserve">5. </w:t>
      </w:r>
      <w:r w:rsidR="00B409ED">
        <w:t>Who</w:t>
      </w:r>
      <w:r w:rsidR="00B409ED" w:rsidRPr="00BB09A1">
        <w:rPr>
          <w:spacing w:val="1"/>
        </w:rPr>
        <w:t xml:space="preserve"> </w:t>
      </w:r>
      <w:r w:rsidR="00B409ED">
        <w:t>can</w:t>
      </w:r>
      <w:r w:rsidR="00B409ED" w:rsidRPr="00BB09A1">
        <w:rPr>
          <w:spacing w:val="-4"/>
        </w:rPr>
        <w:t xml:space="preserve"> </w:t>
      </w:r>
      <w:r w:rsidR="00B409ED">
        <w:t>apply</w:t>
      </w:r>
      <w:r w:rsidR="00B409ED" w:rsidRPr="00BB09A1">
        <w:rPr>
          <w:spacing w:val="-2"/>
        </w:rPr>
        <w:t xml:space="preserve"> </w:t>
      </w:r>
      <w:r w:rsidR="00B409ED">
        <w:t>for</w:t>
      </w:r>
      <w:r w:rsidR="00B409ED" w:rsidRPr="00BB09A1">
        <w:rPr>
          <w:spacing w:val="-2"/>
        </w:rPr>
        <w:t xml:space="preserve"> </w:t>
      </w:r>
      <w:r w:rsidR="00B409ED">
        <w:t>a</w:t>
      </w:r>
      <w:r w:rsidR="00B409ED" w:rsidRPr="00BB09A1">
        <w:rPr>
          <w:spacing w:val="1"/>
        </w:rPr>
        <w:t xml:space="preserve"> </w:t>
      </w:r>
      <w:r w:rsidR="00B409ED">
        <w:t xml:space="preserve">compulsory </w:t>
      </w:r>
      <w:r w:rsidR="00B409ED" w:rsidRPr="00BB09A1">
        <w:rPr>
          <w:spacing w:val="-2"/>
        </w:rPr>
        <w:t>license?</w:t>
      </w:r>
    </w:p>
    <w:p w14:paraId="7C5408D3" w14:textId="77777777" w:rsidR="00BB09A1" w:rsidRPr="00BB09A1" w:rsidRDefault="00BB09A1" w:rsidP="00BB09A1">
      <w:pPr>
        <w:keepLines/>
        <w:pBdr>
          <w:top w:val="single" w:sz="4" w:space="1" w:color="auto"/>
          <w:left w:val="single" w:sz="4" w:space="4" w:color="auto"/>
          <w:bottom w:val="single" w:sz="4" w:space="1" w:color="auto"/>
          <w:right w:val="single" w:sz="4" w:space="4" w:color="auto"/>
        </w:pBdr>
        <w:rPr>
          <w:b/>
          <w:bCs/>
        </w:rPr>
      </w:pPr>
    </w:p>
    <w:p w14:paraId="7D7BAC0B" w14:textId="654E22DE" w:rsidR="00B409ED" w:rsidRPr="00BB09A1" w:rsidRDefault="00BB09A1" w:rsidP="00BB09A1">
      <w:pPr>
        <w:keepLines/>
        <w:pBdr>
          <w:top w:val="single" w:sz="4" w:space="1" w:color="auto"/>
          <w:left w:val="single" w:sz="4" w:space="4" w:color="auto"/>
          <w:bottom w:val="single" w:sz="4" w:space="1" w:color="auto"/>
          <w:right w:val="single" w:sz="4" w:space="4" w:color="auto"/>
        </w:pBdr>
        <w:tabs>
          <w:tab w:val="left" w:pos="1180"/>
        </w:tabs>
        <w:spacing w:before="32"/>
        <w:rPr>
          <w:i/>
        </w:rPr>
      </w:pPr>
      <w:proofErr w:type="spellStart"/>
      <w:r>
        <w:t>i</w:t>
      </w:r>
      <w:proofErr w:type="spellEnd"/>
      <w:r>
        <w:t xml:space="preserve">. </w:t>
      </w:r>
      <w:r w:rsidR="00B409ED">
        <w:t>Any</w:t>
      </w:r>
      <w:r w:rsidR="00B409ED" w:rsidRPr="00BB09A1">
        <w:rPr>
          <w:spacing w:val="-4"/>
        </w:rPr>
        <w:t xml:space="preserve"> </w:t>
      </w:r>
      <w:r w:rsidR="00B409ED">
        <w:t xml:space="preserve">person? </w:t>
      </w:r>
      <w:r w:rsidR="00B409ED" w:rsidRPr="00BB09A1">
        <w:rPr>
          <w:i/>
        </w:rPr>
        <w:t>Please</w:t>
      </w:r>
      <w:r w:rsidR="00B409ED" w:rsidRPr="00BB09A1">
        <w:rPr>
          <w:i/>
          <w:spacing w:val="-1"/>
        </w:rPr>
        <w:t xml:space="preserve"> </w:t>
      </w:r>
      <w:r w:rsidR="00B409ED" w:rsidRPr="00BB09A1">
        <w:rPr>
          <w:i/>
        </w:rPr>
        <w:t>answer</w:t>
      </w:r>
      <w:r w:rsidR="00B409ED" w:rsidRPr="00BB09A1">
        <w:rPr>
          <w:i/>
          <w:spacing w:val="-1"/>
        </w:rPr>
        <w:t xml:space="preserve"> </w:t>
      </w:r>
      <w:r w:rsidR="00B409ED" w:rsidRPr="00BB09A1">
        <w:rPr>
          <w:i/>
        </w:rPr>
        <w:t>YES</w:t>
      </w:r>
      <w:r w:rsidR="00B409ED" w:rsidRPr="00BB09A1">
        <w:rPr>
          <w:i/>
          <w:spacing w:val="-4"/>
        </w:rPr>
        <w:t xml:space="preserve"> </w:t>
      </w:r>
      <w:r w:rsidR="00B409ED" w:rsidRPr="00BB09A1">
        <w:rPr>
          <w:i/>
        </w:rPr>
        <w:t>or</w:t>
      </w:r>
      <w:r w:rsidR="00B409ED" w:rsidRPr="00BB09A1">
        <w:rPr>
          <w:i/>
          <w:spacing w:val="-2"/>
        </w:rPr>
        <w:t xml:space="preserve"> </w:t>
      </w:r>
      <w:r w:rsidR="00B409ED" w:rsidRPr="00BB09A1">
        <w:rPr>
          <w:i/>
        </w:rPr>
        <w:t>NO</w:t>
      </w:r>
      <w:r w:rsidR="00B409ED" w:rsidRPr="00BB09A1">
        <w:rPr>
          <w:i/>
          <w:spacing w:val="-4"/>
        </w:rPr>
        <w:t xml:space="preserve"> </w:t>
      </w:r>
      <w:r w:rsidR="00B409ED" w:rsidRPr="00BB09A1">
        <w:rPr>
          <w:i/>
        </w:rPr>
        <w:t>and add</w:t>
      </w:r>
      <w:r w:rsidR="00B409ED" w:rsidRPr="00BB09A1">
        <w:rPr>
          <w:i/>
          <w:spacing w:val="-1"/>
        </w:rPr>
        <w:t xml:space="preserve"> </w:t>
      </w:r>
      <w:r w:rsidR="00B409ED" w:rsidRPr="00BB09A1">
        <w:rPr>
          <w:i/>
        </w:rPr>
        <w:t>a</w:t>
      </w:r>
      <w:r w:rsidR="00B409ED" w:rsidRPr="00BB09A1">
        <w:rPr>
          <w:i/>
          <w:spacing w:val="-5"/>
        </w:rPr>
        <w:t xml:space="preserve"> </w:t>
      </w:r>
      <w:r w:rsidR="00B409ED" w:rsidRPr="00BB09A1">
        <w:rPr>
          <w:i/>
        </w:rPr>
        <w:t>brief</w:t>
      </w:r>
      <w:r w:rsidR="00B409ED" w:rsidRPr="00BB09A1">
        <w:rPr>
          <w:i/>
          <w:spacing w:val="-4"/>
        </w:rPr>
        <w:t xml:space="preserve"> </w:t>
      </w:r>
      <w:r w:rsidR="00B409ED" w:rsidRPr="00BB09A1">
        <w:rPr>
          <w:i/>
          <w:spacing w:val="-2"/>
        </w:rPr>
        <w:t>explanation.</w:t>
      </w:r>
    </w:p>
    <w:p w14:paraId="6D906193" w14:textId="77777777" w:rsidR="00BA4A69" w:rsidRDefault="00BA4A69" w:rsidP="00BB09A1">
      <w:pPr>
        <w:pStyle w:val="ListParagraph"/>
        <w:keepLines/>
        <w:tabs>
          <w:tab w:val="left" w:pos="0"/>
        </w:tabs>
        <w:spacing w:before="32"/>
        <w:ind w:left="0" w:firstLine="0"/>
        <w:rPr>
          <w:iCs/>
          <w:spacing w:val="-2"/>
        </w:rPr>
      </w:pPr>
    </w:p>
    <w:p w14:paraId="73F767B0" w14:textId="77777777" w:rsidR="00BB09A1" w:rsidRPr="00BB09A1" w:rsidRDefault="005D3C0A" w:rsidP="00BB09A1">
      <w:pPr>
        <w:pStyle w:val="ListParagraph"/>
        <w:keepLines/>
        <w:tabs>
          <w:tab w:val="left" w:pos="0"/>
        </w:tabs>
        <w:spacing w:before="32"/>
        <w:ind w:left="0" w:firstLine="0"/>
        <w:jc w:val="both"/>
      </w:pPr>
      <w:r w:rsidRPr="00BB09A1">
        <w:rPr>
          <w:b/>
          <w:bCs/>
        </w:rPr>
        <w:t>NO</w:t>
      </w:r>
      <w:r w:rsidR="00BA4A69" w:rsidRPr="00BB09A1">
        <w:t xml:space="preserve">. </w:t>
      </w:r>
    </w:p>
    <w:p w14:paraId="5C94E523" w14:textId="77777777" w:rsidR="00BB09A1" w:rsidRPr="00BB09A1" w:rsidRDefault="00BB09A1" w:rsidP="00BB09A1">
      <w:pPr>
        <w:pStyle w:val="ListParagraph"/>
        <w:keepLines/>
        <w:tabs>
          <w:tab w:val="left" w:pos="0"/>
        </w:tabs>
        <w:spacing w:before="32"/>
        <w:ind w:left="0" w:firstLine="0"/>
        <w:jc w:val="both"/>
      </w:pPr>
    </w:p>
    <w:p w14:paraId="0401F525" w14:textId="1DAFEB0C" w:rsidR="005D3C0A" w:rsidRDefault="00BB09A1" w:rsidP="00BB09A1">
      <w:pPr>
        <w:pStyle w:val="ListParagraph"/>
        <w:keepLines/>
        <w:tabs>
          <w:tab w:val="left" w:pos="0"/>
        </w:tabs>
        <w:spacing w:before="32"/>
        <w:ind w:left="0" w:firstLine="0"/>
        <w:jc w:val="both"/>
      </w:pPr>
      <w:r w:rsidRPr="00BB09A1">
        <w:t>C</w:t>
      </w:r>
      <w:r w:rsidR="005D3C0A" w:rsidRPr="00BB09A1">
        <w:t>ompulsory licenses may only be requested by “qualified” persons:</w:t>
      </w:r>
    </w:p>
    <w:p w14:paraId="195B6F08" w14:textId="77777777" w:rsidR="00BB09A1" w:rsidRPr="00BB09A1" w:rsidRDefault="00BB09A1" w:rsidP="00BB09A1">
      <w:pPr>
        <w:pStyle w:val="ListParagraph"/>
        <w:keepLines/>
        <w:tabs>
          <w:tab w:val="left" w:pos="0"/>
        </w:tabs>
        <w:spacing w:before="32"/>
        <w:ind w:left="0" w:firstLine="0"/>
        <w:jc w:val="both"/>
      </w:pPr>
    </w:p>
    <w:p w14:paraId="238DAB0B" w14:textId="1A0B75EF" w:rsidR="005D3C0A" w:rsidRDefault="005D3C0A" w:rsidP="00620B7E">
      <w:pPr>
        <w:pStyle w:val="BodyText"/>
        <w:keepLines/>
        <w:numPr>
          <w:ilvl w:val="1"/>
          <w:numId w:val="4"/>
        </w:numPr>
        <w:tabs>
          <w:tab w:val="left" w:pos="0"/>
        </w:tabs>
        <w:ind w:left="0" w:firstLine="0"/>
        <w:jc w:val="both"/>
      </w:pPr>
      <w:r w:rsidRPr="00BB09A1">
        <w:rPr>
          <w:u w:val="single"/>
        </w:rPr>
        <w:t>j</w:t>
      </w:r>
      <w:r w:rsidRPr="00BB09A1">
        <w:rPr>
          <w:spacing w:val="-2"/>
          <w:u w:val="single"/>
        </w:rPr>
        <w:t>udicial compulsory licenses</w:t>
      </w:r>
      <w:r w:rsidRPr="00BB09A1">
        <w:rPr>
          <w:spacing w:val="-2"/>
        </w:rPr>
        <w:t xml:space="preserve"> can be requested by any public or private legal entity (</w:t>
      </w:r>
      <w:r w:rsidRPr="00BB09A1">
        <w:t xml:space="preserve">Article </w:t>
      </w:r>
      <w:r w:rsidRPr="00BB09A1">
        <w:rPr>
          <w:spacing w:val="-2"/>
        </w:rPr>
        <w:t xml:space="preserve">L. 613-11 IPC), but </w:t>
      </w:r>
      <w:r w:rsidRPr="00BB09A1">
        <w:t>Article L. 613-12 IPC requires the applicant to provide “</w:t>
      </w:r>
      <w:r w:rsidRPr="00BB09A1">
        <w:rPr>
          <w:i/>
          <w:iCs/>
        </w:rPr>
        <w:t>proof that [it] is in a position to exploit the invention in a serious and effective manner</w:t>
      </w:r>
      <w:r w:rsidRPr="00BB09A1">
        <w:t>”.</w:t>
      </w:r>
    </w:p>
    <w:p w14:paraId="4B0D6B45" w14:textId="77777777" w:rsidR="00D33CF6" w:rsidRPr="00BB09A1" w:rsidRDefault="00D33CF6" w:rsidP="00D33CF6">
      <w:pPr>
        <w:pStyle w:val="BodyText"/>
        <w:keepLines/>
        <w:tabs>
          <w:tab w:val="left" w:pos="0"/>
        </w:tabs>
        <w:jc w:val="both"/>
      </w:pPr>
    </w:p>
    <w:p w14:paraId="08E43B8D" w14:textId="36D2E855" w:rsidR="005D3C0A" w:rsidRDefault="005D3C0A" w:rsidP="00620B7E">
      <w:pPr>
        <w:pStyle w:val="BodyText"/>
        <w:keepLines/>
        <w:numPr>
          <w:ilvl w:val="1"/>
          <w:numId w:val="4"/>
        </w:numPr>
        <w:ind w:left="0" w:firstLine="0"/>
        <w:jc w:val="both"/>
      </w:pPr>
      <w:r w:rsidRPr="204DD231">
        <w:rPr>
          <w:i/>
          <w:iCs/>
          <w:u w:val="single"/>
        </w:rPr>
        <w:t>ex officio</w:t>
      </w:r>
      <w:r w:rsidRPr="204DD231">
        <w:rPr>
          <w:u w:val="single"/>
        </w:rPr>
        <w:t xml:space="preserve"> compulsory licenses on patents in the field of public health</w:t>
      </w:r>
      <w:r>
        <w:t>: L. 613-16 IPC provides that the request for such license may only be made by a “</w:t>
      </w:r>
      <w:r w:rsidRPr="204DD231">
        <w:rPr>
          <w:i/>
          <w:iCs/>
        </w:rPr>
        <w:t>qualified person</w:t>
      </w:r>
      <w:r w:rsidR="788087F4">
        <w:t>” and</w:t>
      </w:r>
      <w:r>
        <w:t xml:space="preserve"> must contain “</w:t>
      </w:r>
      <w:r w:rsidRPr="204DD231">
        <w:rPr>
          <w:i/>
          <w:iCs/>
        </w:rPr>
        <w:t>The justification for the applicant's qualification, particularly from a legal, technical, industrial and financial point of view.</w:t>
      </w:r>
      <w:r>
        <w:t>” (R. 613-18 IPC</w:t>
      </w:r>
      <w:proofErr w:type="gramStart"/>
      <w:r>
        <w:t>);</w:t>
      </w:r>
      <w:proofErr w:type="gramEnd"/>
    </w:p>
    <w:p w14:paraId="4D147F5D" w14:textId="77777777" w:rsidR="00D33CF6" w:rsidRDefault="00D33CF6" w:rsidP="00D33CF6">
      <w:pPr>
        <w:pStyle w:val="ListParagraph"/>
      </w:pPr>
    </w:p>
    <w:p w14:paraId="3CEC0304" w14:textId="77777777" w:rsidR="005D3C0A" w:rsidRDefault="005D3C0A" w:rsidP="00620B7E">
      <w:pPr>
        <w:pStyle w:val="BodyText"/>
        <w:keepLines/>
        <w:numPr>
          <w:ilvl w:val="1"/>
          <w:numId w:val="4"/>
        </w:numPr>
        <w:tabs>
          <w:tab w:val="left" w:pos="0"/>
        </w:tabs>
        <w:ind w:left="0" w:firstLine="0"/>
        <w:jc w:val="both"/>
      </w:pPr>
      <w:r w:rsidRPr="00BB09A1">
        <w:rPr>
          <w:i/>
          <w:iCs/>
          <w:u w:val="single"/>
        </w:rPr>
        <w:t>ex officio</w:t>
      </w:r>
      <w:r w:rsidRPr="00BB09A1">
        <w:rPr>
          <w:u w:val="single"/>
        </w:rPr>
        <w:t xml:space="preserve"> compulsory licenses on patents other than in the field of public health, in the interest of the national economy</w:t>
      </w:r>
      <w:r w:rsidRPr="00BB09A1">
        <w:t>: L. 613-18 IPC provides that the request for such license may only be made by a “</w:t>
      </w:r>
      <w:r w:rsidRPr="00BB09A1">
        <w:rPr>
          <w:i/>
          <w:iCs/>
        </w:rPr>
        <w:t>qualified person</w:t>
      </w:r>
      <w:r w:rsidRPr="00BB09A1">
        <w:t>”, and must contain “</w:t>
      </w:r>
      <w:r w:rsidRPr="00BB09A1">
        <w:rPr>
          <w:i/>
          <w:iCs/>
        </w:rPr>
        <w:t>Proof that the applicant is qualified, from a technical, industrial and financial point of view, to exploit the patent in question (…)</w:t>
      </w:r>
      <w:r w:rsidRPr="00BB09A1">
        <w:t>” (R. 613-29 IPC);</w:t>
      </w:r>
    </w:p>
    <w:p w14:paraId="652D741A" w14:textId="77777777" w:rsidR="00D33CF6" w:rsidRDefault="00D33CF6" w:rsidP="00D33CF6">
      <w:pPr>
        <w:pStyle w:val="ListParagraph"/>
      </w:pPr>
    </w:p>
    <w:p w14:paraId="24C8E860" w14:textId="0B09D687" w:rsidR="005D3C0A" w:rsidRPr="00BB09A1" w:rsidRDefault="005D3C0A" w:rsidP="00620B7E">
      <w:pPr>
        <w:pStyle w:val="BodyText"/>
        <w:keepLines/>
        <w:numPr>
          <w:ilvl w:val="1"/>
          <w:numId w:val="4"/>
        </w:numPr>
        <w:tabs>
          <w:tab w:val="left" w:pos="0"/>
        </w:tabs>
        <w:ind w:left="0" w:firstLine="0"/>
        <w:jc w:val="both"/>
      </w:pPr>
      <w:r w:rsidRPr="00BB09A1">
        <w:rPr>
          <w:i/>
          <w:iCs/>
          <w:u w:val="single"/>
        </w:rPr>
        <w:t>ex officio</w:t>
      </w:r>
      <w:r w:rsidRPr="00BB09A1">
        <w:rPr>
          <w:u w:val="single"/>
        </w:rPr>
        <w:t xml:space="preserve"> compulsory licenses in the interest of national defense</w:t>
      </w:r>
      <w:r w:rsidRPr="00BB09A1">
        <w:t xml:space="preserve">: R. 613-34 IPC provides that the request for such </w:t>
      </w:r>
      <w:r w:rsidR="099AD2C5" w:rsidRPr="00BB09A1">
        <w:t>license</w:t>
      </w:r>
      <w:r w:rsidRPr="00BB09A1">
        <w:t xml:space="preserve"> in the interests of national defense may only be made by the French State.</w:t>
      </w:r>
    </w:p>
    <w:p w14:paraId="59C19317" w14:textId="77777777" w:rsidR="00BA4A69" w:rsidRDefault="00BA4A69" w:rsidP="00D33CF6">
      <w:pPr>
        <w:pStyle w:val="ListParagraph"/>
        <w:keepLines/>
        <w:tabs>
          <w:tab w:val="left" w:pos="1180"/>
        </w:tabs>
        <w:spacing w:before="32"/>
        <w:ind w:left="1180" w:firstLine="0"/>
        <w:jc w:val="both"/>
      </w:pPr>
    </w:p>
    <w:p w14:paraId="7A39BDE6" w14:textId="77777777" w:rsidR="00D33CF6" w:rsidRPr="00997779" w:rsidRDefault="00D33CF6" w:rsidP="00D33CF6">
      <w:pPr>
        <w:pStyle w:val="ListParagraph"/>
        <w:keepLines/>
        <w:tabs>
          <w:tab w:val="left" w:pos="1180"/>
        </w:tabs>
        <w:spacing w:before="32"/>
        <w:ind w:left="1180" w:firstLine="0"/>
        <w:jc w:val="both"/>
      </w:pPr>
    </w:p>
    <w:p w14:paraId="26CDEDBF" w14:textId="64155181" w:rsidR="00BA4A69" w:rsidRPr="00BB09A1" w:rsidRDefault="00BB09A1" w:rsidP="00D33CF6">
      <w:pPr>
        <w:keepLines/>
        <w:pBdr>
          <w:top w:val="single" w:sz="4" w:space="1" w:color="auto"/>
          <w:left w:val="single" w:sz="4" w:space="4" w:color="auto"/>
          <w:bottom w:val="single" w:sz="4" w:space="1" w:color="auto"/>
          <w:right w:val="single" w:sz="4" w:space="4" w:color="auto"/>
        </w:pBdr>
        <w:tabs>
          <w:tab w:val="left" w:pos="1181"/>
        </w:tabs>
        <w:spacing w:before="28" w:line="271" w:lineRule="auto"/>
        <w:jc w:val="both"/>
        <w:rPr>
          <w:i/>
        </w:rPr>
      </w:pPr>
      <w:r>
        <w:t xml:space="preserve">ii. </w:t>
      </w:r>
      <w:r w:rsidR="00B409ED">
        <w:t>Only</w:t>
      </w:r>
      <w:r w:rsidR="00B409ED" w:rsidRPr="00BB09A1">
        <w:rPr>
          <w:spacing w:val="-3"/>
        </w:rPr>
        <w:t xml:space="preserve"> </w:t>
      </w:r>
      <w:r w:rsidR="00B409ED">
        <w:t>a</w:t>
      </w:r>
      <w:r w:rsidR="00B409ED" w:rsidRPr="00BB09A1">
        <w:rPr>
          <w:spacing w:val="-1"/>
        </w:rPr>
        <w:t xml:space="preserve"> </w:t>
      </w:r>
      <w:r w:rsidR="00B409ED">
        <w:t>specified</w:t>
      </w:r>
      <w:r w:rsidR="00B409ED" w:rsidRPr="00BB09A1">
        <w:rPr>
          <w:spacing w:val="-1"/>
        </w:rPr>
        <w:t xml:space="preserve"> </w:t>
      </w:r>
      <w:r w:rsidR="00B409ED">
        <w:t>category</w:t>
      </w:r>
      <w:r w:rsidR="00B409ED" w:rsidRPr="00BB09A1">
        <w:rPr>
          <w:spacing w:val="-4"/>
        </w:rPr>
        <w:t xml:space="preserve"> </w:t>
      </w:r>
      <w:r w:rsidR="00B409ED">
        <w:t>of</w:t>
      </w:r>
      <w:r w:rsidR="00B409ED" w:rsidRPr="00BB09A1">
        <w:rPr>
          <w:spacing w:val="-5"/>
        </w:rPr>
        <w:t xml:space="preserve"> </w:t>
      </w:r>
      <w:r w:rsidR="00B409ED">
        <w:t xml:space="preserve">persons/parties </w:t>
      </w:r>
      <w:r w:rsidR="00B409ED" w:rsidRPr="00BB09A1">
        <w:rPr>
          <w:i/>
        </w:rPr>
        <w:t>Please</w:t>
      </w:r>
      <w:r w:rsidR="00B409ED" w:rsidRPr="00BB09A1">
        <w:rPr>
          <w:i/>
          <w:spacing w:val="-6"/>
        </w:rPr>
        <w:t xml:space="preserve"> </w:t>
      </w:r>
      <w:r w:rsidR="00B409ED" w:rsidRPr="00BB09A1">
        <w:rPr>
          <w:i/>
        </w:rPr>
        <w:t>answer</w:t>
      </w:r>
      <w:r w:rsidR="00B409ED" w:rsidRPr="00BB09A1">
        <w:rPr>
          <w:i/>
          <w:spacing w:val="-2"/>
        </w:rPr>
        <w:t xml:space="preserve"> </w:t>
      </w:r>
      <w:r w:rsidR="00B409ED" w:rsidRPr="00BB09A1">
        <w:rPr>
          <w:i/>
        </w:rPr>
        <w:t>YES</w:t>
      </w:r>
      <w:r w:rsidR="00B409ED" w:rsidRPr="00BB09A1">
        <w:rPr>
          <w:i/>
          <w:spacing w:val="-5"/>
        </w:rPr>
        <w:t xml:space="preserve"> </w:t>
      </w:r>
      <w:r w:rsidR="00B409ED" w:rsidRPr="00BB09A1">
        <w:rPr>
          <w:i/>
        </w:rPr>
        <w:t>or</w:t>
      </w:r>
      <w:r w:rsidR="00B409ED" w:rsidRPr="00BB09A1">
        <w:rPr>
          <w:i/>
          <w:spacing w:val="-2"/>
        </w:rPr>
        <w:t xml:space="preserve"> </w:t>
      </w:r>
      <w:r w:rsidR="00B409ED" w:rsidRPr="00BB09A1">
        <w:rPr>
          <w:i/>
        </w:rPr>
        <w:t>NO</w:t>
      </w:r>
      <w:r w:rsidR="00B409ED" w:rsidRPr="00BB09A1">
        <w:rPr>
          <w:i/>
          <w:spacing w:val="-5"/>
        </w:rPr>
        <w:t xml:space="preserve"> </w:t>
      </w:r>
      <w:r w:rsidR="00B409ED" w:rsidRPr="00BB09A1">
        <w:rPr>
          <w:i/>
        </w:rPr>
        <w:t>and</w:t>
      </w:r>
      <w:r w:rsidR="00B409ED" w:rsidRPr="00BB09A1">
        <w:rPr>
          <w:i/>
          <w:spacing w:val="-1"/>
        </w:rPr>
        <w:t xml:space="preserve"> </w:t>
      </w:r>
      <w:r w:rsidR="00B409ED" w:rsidRPr="00BB09A1">
        <w:rPr>
          <w:i/>
        </w:rPr>
        <w:t>add a brief explanation.</w:t>
      </w:r>
    </w:p>
    <w:p w14:paraId="43CC330B" w14:textId="77777777" w:rsidR="00997779" w:rsidRDefault="00997779" w:rsidP="00D33CF6">
      <w:pPr>
        <w:pStyle w:val="ListParagraph"/>
        <w:keepLines/>
        <w:tabs>
          <w:tab w:val="left" w:pos="1181"/>
        </w:tabs>
        <w:spacing w:before="28" w:line="271" w:lineRule="auto"/>
        <w:ind w:firstLine="0"/>
        <w:rPr>
          <w:iCs/>
        </w:rPr>
      </w:pPr>
    </w:p>
    <w:p w14:paraId="07F95A65" w14:textId="50051C54" w:rsidR="00BB09A1" w:rsidRPr="00BB09A1" w:rsidRDefault="00BB09A1" w:rsidP="00D33CF6">
      <w:pPr>
        <w:keepLines/>
        <w:tabs>
          <w:tab w:val="left" w:pos="1181"/>
        </w:tabs>
        <w:spacing w:before="28" w:line="271" w:lineRule="auto"/>
        <w:rPr>
          <w:b/>
          <w:bCs/>
          <w:iCs/>
        </w:rPr>
      </w:pPr>
      <w:r w:rsidRPr="00BB09A1">
        <w:rPr>
          <w:b/>
          <w:bCs/>
          <w:iCs/>
        </w:rPr>
        <w:t>YES.</w:t>
      </w:r>
    </w:p>
    <w:p w14:paraId="17B1B9D6" w14:textId="77777777" w:rsidR="00BB09A1" w:rsidRDefault="00BB09A1" w:rsidP="00D33CF6">
      <w:pPr>
        <w:keepLines/>
        <w:tabs>
          <w:tab w:val="left" w:pos="1181"/>
        </w:tabs>
        <w:spacing w:before="28" w:line="271" w:lineRule="auto"/>
        <w:rPr>
          <w:iCs/>
        </w:rPr>
      </w:pPr>
    </w:p>
    <w:p w14:paraId="4B64C9B1" w14:textId="749A7206" w:rsidR="00BB09A1" w:rsidRPr="00BB09A1" w:rsidRDefault="00BB09A1" w:rsidP="00D33CF6">
      <w:pPr>
        <w:keepLines/>
        <w:tabs>
          <w:tab w:val="left" w:pos="1899"/>
          <w:tab w:val="left" w:pos="1901"/>
        </w:tabs>
        <w:spacing w:line="271" w:lineRule="auto"/>
        <w:jc w:val="both"/>
        <w:rPr>
          <w:iCs/>
        </w:rPr>
      </w:pPr>
      <w:r w:rsidRPr="00BB09A1">
        <w:rPr>
          <w:iCs/>
          <w:spacing w:val="-2"/>
        </w:rPr>
        <w:t xml:space="preserve">See answer provided to question 5) </w:t>
      </w:r>
      <w:proofErr w:type="spellStart"/>
      <w:r w:rsidRPr="00BB09A1">
        <w:rPr>
          <w:iCs/>
          <w:spacing w:val="-2"/>
        </w:rPr>
        <w:t>i</w:t>
      </w:r>
      <w:proofErr w:type="spellEnd"/>
      <w:r w:rsidRPr="00BB09A1">
        <w:rPr>
          <w:iCs/>
          <w:spacing w:val="-2"/>
        </w:rPr>
        <w:t>. above</w:t>
      </w:r>
      <w:r>
        <w:rPr>
          <w:iCs/>
          <w:spacing w:val="-2"/>
        </w:rPr>
        <w:t>.</w:t>
      </w:r>
    </w:p>
    <w:p w14:paraId="7D875214" w14:textId="77777777" w:rsidR="00BB09A1" w:rsidRPr="00BB09A1" w:rsidRDefault="00BB09A1" w:rsidP="00D33CF6">
      <w:pPr>
        <w:keepLines/>
        <w:tabs>
          <w:tab w:val="left" w:pos="1181"/>
        </w:tabs>
        <w:spacing w:before="28" w:line="271" w:lineRule="auto"/>
        <w:rPr>
          <w:iCs/>
        </w:rPr>
      </w:pPr>
    </w:p>
    <w:p w14:paraId="5FA9BB59" w14:textId="77777777" w:rsidR="00BB09A1" w:rsidRPr="00BB09A1" w:rsidRDefault="00BB09A1" w:rsidP="00D33CF6">
      <w:pPr>
        <w:keepLines/>
        <w:pBdr>
          <w:top w:val="single" w:sz="4" w:space="1" w:color="auto"/>
          <w:left w:val="single" w:sz="4" w:space="4" w:color="auto"/>
          <w:bottom w:val="single" w:sz="4" w:space="1" w:color="auto"/>
          <w:right w:val="single" w:sz="4" w:space="4" w:color="auto"/>
        </w:pBdr>
        <w:tabs>
          <w:tab w:val="left" w:pos="1899"/>
          <w:tab w:val="left" w:pos="1901"/>
        </w:tabs>
        <w:spacing w:line="271" w:lineRule="auto"/>
        <w:jc w:val="both"/>
        <w:rPr>
          <w:i/>
          <w:spacing w:val="-2"/>
        </w:rPr>
      </w:pPr>
      <w:r w:rsidRPr="00BB09A1">
        <w:t xml:space="preserve">1. </w:t>
      </w:r>
      <w:r w:rsidR="00B409ED" w:rsidRPr="00BB09A1">
        <w:t>Person with</w:t>
      </w:r>
      <w:r w:rsidR="00B409ED" w:rsidRPr="00BB09A1">
        <w:rPr>
          <w:spacing w:val="-1"/>
        </w:rPr>
        <w:t xml:space="preserve"> </w:t>
      </w:r>
      <w:r w:rsidR="00B409ED" w:rsidRPr="00BB09A1">
        <w:t>specific</w:t>
      </w:r>
      <w:r w:rsidR="00B409ED" w:rsidRPr="00BB09A1">
        <w:rPr>
          <w:spacing w:val="-2"/>
        </w:rPr>
        <w:t xml:space="preserve"> </w:t>
      </w:r>
      <w:r w:rsidR="00B409ED" w:rsidRPr="00BB09A1">
        <w:t>interest?</w:t>
      </w:r>
      <w:r w:rsidR="00B409ED" w:rsidRPr="00BB09A1">
        <w:rPr>
          <w:spacing w:val="-1"/>
        </w:rPr>
        <w:t xml:space="preserve"> </w:t>
      </w:r>
      <w:r w:rsidR="00B409ED" w:rsidRPr="00BB09A1">
        <w:rPr>
          <w:i/>
        </w:rPr>
        <w:t>Please</w:t>
      </w:r>
      <w:r w:rsidR="00B409ED" w:rsidRPr="00BB09A1">
        <w:rPr>
          <w:i/>
          <w:spacing w:val="-6"/>
        </w:rPr>
        <w:t xml:space="preserve"> </w:t>
      </w:r>
      <w:r w:rsidR="00B409ED" w:rsidRPr="00BB09A1">
        <w:rPr>
          <w:i/>
        </w:rPr>
        <w:t>answer</w:t>
      </w:r>
      <w:r w:rsidR="00B409ED" w:rsidRPr="00BB09A1">
        <w:rPr>
          <w:i/>
          <w:spacing w:val="-2"/>
        </w:rPr>
        <w:t xml:space="preserve"> </w:t>
      </w:r>
      <w:r w:rsidR="00B409ED" w:rsidRPr="00BB09A1">
        <w:rPr>
          <w:i/>
        </w:rPr>
        <w:t>YES</w:t>
      </w:r>
      <w:r w:rsidR="00B409ED" w:rsidRPr="00BB09A1">
        <w:rPr>
          <w:i/>
          <w:spacing w:val="-5"/>
        </w:rPr>
        <w:t xml:space="preserve"> </w:t>
      </w:r>
      <w:r w:rsidR="00B409ED" w:rsidRPr="00BB09A1">
        <w:rPr>
          <w:i/>
        </w:rPr>
        <w:t>or</w:t>
      </w:r>
      <w:r w:rsidR="00B409ED" w:rsidRPr="00BB09A1">
        <w:rPr>
          <w:i/>
          <w:spacing w:val="-7"/>
        </w:rPr>
        <w:t xml:space="preserve"> </w:t>
      </w:r>
      <w:r w:rsidR="00B409ED" w:rsidRPr="00BB09A1">
        <w:rPr>
          <w:i/>
        </w:rPr>
        <w:t>NO</w:t>
      </w:r>
      <w:r w:rsidR="00B409ED" w:rsidRPr="00BB09A1">
        <w:rPr>
          <w:i/>
          <w:spacing w:val="-5"/>
        </w:rPr>
        <w:t xml:space="preserve"> </w:t>
      </w:r>
      <w:r w:rsidR="00B409ED" w:rsidRPr="00BB09A1">
        <w:rPr>
          <w:i/>
        </w:rPr>
        <w:t>and add</w:t>
      </w:r>
      <w:r w:rsidR="00B409ED" w:rsidRPr="00BB09A1">
        <w:rPr>
          <w:i/>
          <w:spacing w:val="-1"/>
        </w:rPr>
        <w:t xml:space="preserve"> </w:t>
      </w:r>
      <w:r w:rsidR="00B409ED" w:rsidRPr="00BB09A1">
        <w:rPr>
          <w:i/>
        </w:rPr>
        <w:t>a</w:t>
      </w:r>
      <w:r w:rsidR="00B409ED" w:rsidRPr="00BB09A1">
        <w:rPr>
          <w:i/>
          <w:spacing w:val="-1"/>
        </w:rPr>
        <w:t xml:space="preserve"> </w:t>
      </w:r>
      <w:r w:rsidR="00B409ED" w:rsidRPr="00BB09A1">
        <w:rPr>
          <w:i/>
        </w:rPr>
        <w:t xml:space="preserve">brief </w:t>
      </w:r>
      <w:r w:rsidR="00B409ED" w:rsidRPr="00BB09A1">
        <w:rPr>
          <w:i/>
          <w:spacing w:val="-2"/>
        </w:rPr>
        <w:t>explanation.</w:t>
      </w:r>
    </w:p>
    <w:p w14:paraId="4DDD8552" w14:textId="77777777" w:rsidR="00BB09A1" w:rsidRDefault="00BB09A1" w:rsidP="00D33CF6">
      <w:pPr>
        <w:keepLines/>
        <w:tabs>
          <w:tab w:val="left" w:pos="1899"/>
          <w:tab w:val="left" w:pos="1901"/>
        </w:tabs>
        <w:spacing w:line="271" w:lineRule="auto"/>
        <w:jc w:val="both"/>
        <w:rPr>
          <w:i/>
          <w:spacing w:val="-2"/>
        </w:rPr>
      </w:pPr>
    </w:p>
    <w:p w14:paraId="06C33158" w14:textId="11BBA589" w:rsidR="00BB09A1" w:rsidRPr="00BB09A1" w:rsidRDefault="00BB09A1" w:rsidP="00D33CF6">
      <w:pPr>
        <w:keepLines/>
        <w:tabs>
          <w:tab w:val="left" w:pos="1899"/>
          <w:tab w:val="left" w:pos="1901"/>
        </w:tabs>
        <w:spacing w:line="271" w:lineRule="auto"/>
        <w:jc w:val="both"/>
        <w:rPr>
          <w:b/>
          <w:bCs/>
          <w:iCs/>
          <w:spacing w:val="-2"/>
        </w:rPr>
      </w:pPr>
      <w:r w:rsidRPr="00BB09A1">
        <w:rPr>
          <w:b/>
          <w:bCs/>
          <w:iCs/>
          <w:spacing w:val="-2"/>
        </w:rPr>
        <w:t xml:space="preserve">NO. </w:t>
      </w:r>
    </w:p>
    <w:p w14:paraId="75E4F4FC" w14:textId="77777777" w:rsidR="00BB09A1" w:rsidRPr="00BB09A1" w:rsidRDefault="00BB09A1" w:rsidP="00D33CF6">
      <w:pPr>
        <w:keepLines/>
        <w:tabs>
          <w:tab w:val="left" w:pos="1899"/>
          <w:tab w:val="left" w:pos="1901"/>
        </w:tabs>
        <w:spacing w:line="271" w:lineRule="auto"/>
        <w:jc w:val="both"/>
        <w:rPr>
          <w:iCs/>
          <w:spacing w:val="-2"/>
        </w:rPr>
      </w:pPr>
    </w:p>
    <w:p w14:paraId="41E919C7" w14:textId="78A223D3" w:rsidR="00B409ED" w:rsidRPr="00BB09A1" w:rsidRDefault="008637D7" w:rsidP="00D33CF6">
      <w:pPr>
        <w:keepLines/>
        <w:tabs>
          <w:tab w:val="left" w:pos="1899"/>
          <w:tab w:val="left" w:pos="1901"/>
        </w:tabs>
        <w:spacing w:line="271" w:lineRule="auto"/>
        <w:jc w:val="both"/>
        <w:rPr>
          <w:iCs/>
        </w:rPr>
      </w:pPr>
      <w:r w:rsidRPr="00BB09A1">
        <w:rPr>
          <w:iCs/>
          <w:spacing w:val="-2"/>
        </w:rPr>
        <w:t xml:space="preserve"> </w:t>
      </w:r>
      <w:r w:rsidR="00CA2326" w:rsidRPr="00BB09A1">
        <w:rPr>
          <w:iCs/>
          <w:spacing w:val="-2"/>
        </w:rPr>
        <w:t xml:space="preserve">See answer provided to question 5) </w:t>
      </w:r>
      <w:proofErr w:type="spellStart"/>
      <w:r w:rsidR="00CA2326" w:rsidRPr="00BB09A1">
        <w:rPr>
          <w:iCs/>
          <w:spacing w:val="-2"/>
        </w:rPr>
        <w:t>i</w:t>
      </w:r>
      <w:proofErr w:type="spellEnd"/>
      <w:r w:rsidR="00CA2326" w:rsidRPr="00BB09A1">
        <w:rPr>
          <w:iCs/>
          <w:spacing w:val="-2"/>
        </w:rPr>
        <w:t>. above</w:t>
      </w:r>
      <w:r w:rsidR="00D33CF6">
        <w:rPr>
          <w:iCs/>
          <w:spacing w:val="-2"/>
        </w:rPr>
        <w:t>.</w:t>
      </w:r>
    </w:p>
    <w:p w14:paraId="6B9B4500" w14:textId="10DE934A" w:rsidR="008637D7" w:rsidRPr="00BB09A1" w:rsidRDefault="008637D7" w:rsidP="00D33CF6">
      <w:pPr>
        <w:keepLines/>
        <w:rPr>
          <w:i/>
        </w:rPr>
      </w:pPr>
    </w:p>
    <w:p w14:paraId="626AA876" w14:textId="53E2E784" w:rsidR="00217152" w:rsidRPr="00BB09A1" w:rsidRDefault="00BB09A1" w:rsidP="00D33CF6">
      <w:pPr>
        <w:keepNext/>
        <w:keepLines/>
        <w:pBdr>
          <w:top w:val="single" w:sz="4" w:space="1" w:color="auto"/>
          <w:left w:val="single" w:sz="4" w:space="4" w:color="auto"/>
          <w:bottom w:val="single" w:sz="4" w:space="1" w:color="auto"/>
          <w:right w:val="single" w:sz="4" w:space="4" w:color="auto"/>
        </w:pBdr>
        <w:tabs>
          <w:tab w:val="left" w:pos="1900"/>
        </w:tabs>
        <w:spacing w:line="246" w:lineRule="exact"/>
        <w:rPr>
          <w:i/>
        </w:rPr>
      </w:pPr>
      <w:r>
        <w:t xml:space="preserve">2. </w:t>
      </w:r>
      <w:r w:rsidR="00B409ED" w:rsidRPr="00BB09A1">
        <w:t>Government?</w:t>
      </w:r>
      <w:r w:rsidR="00B409ED" w:rsidRPr="00BB09A1">
        <w:rPr>
          <w:spacing w:val="-1"/>
        </w:rPr>
        <w:t xml:space="preserve"> </w:t>
      </w:r>
      <w:r w:rsidR="00B409ED" w:rsidRPr="00BB09A1">
        <w:rPr>
          <w:i/>
        </w:rPr>
        <w:t>Please</w:t>
      </w:r>
      <w:r w:rsidR="00B409ED" w:rsidRPr="00BB09A1">
        <w:rPr>
          <w:i/>
          <w:spacing w:val="-1"/>
        </w:rPr>
        <w:t xml:space="preserve"> </w:t>
      </w:r>
      <w:r w:rsidR="00B409ED" w:rsidRPr="00BB09A1">
        <w:rPr>
          <w:i/>
        </w:rPr>
        <w:t>answer</w:t>
      </w:r>
      <w:r w:rsidR="00B409ED" w:rsidRPr="00BB09A1">
        <w:rPr>
          <w:i/>
          <w:spacing w:val="-1"/>
        </w:rPr>
        <w:t xml:space="preserve"> </w:t>
      </w:r>
      <w:r w:rsidR="00B409ED" w:rsidRPr="00BB09A1">
        <w:rPr>
          <w:i/>
        </w:rPr>
        <w:t>YES</w:t>
      </w:r>
      <w:r w:rsidR="00B409ED" w:rsidRPr="00BB09A1">
        <w:rPr>
          <w:i/>
          <w:spacing w:val="-5"/>
        </w:rPr>
        <w:t xml:space="preserve"> </w:t>
      </w:r>
      <w:r w:rsidR="00B409ED" w:rsidRPr="00BB09A1">
        <w:rPr>
          <w:i/>
        </w:rPr>
        <w:t>or</w:t>
      </w:r>
      <w:r w:rsidR="00B409ED" w:rsidRPr="00BB09A1">
        <w:rPr>
          <w:i/>
          <w:spacing w:val="-1"/>
        </w:rPr>
        <w:t xml:space="preserve"> </w:t>
      </w:r>
      <w:r w:rsidR="00B409ED" w:rsidRPr="00BB09A1">
        <w:rPr>
          <w:i/>
        </w:rPr>
        <w:t>NO</w:t>
      </w:r>
      <w:r w:rsidR="00B409ED" w:rsidRPr="00BB09A1">
        <w:rPr>
          <w:i/>
          <w:spacing w:val="-4"/>
        </w:rPr>
        <w:t xml:space="preserve"> </w:t>
      </w:r>
      <w:r w:rsidR="00B409ED" w:rsidRPr="00BB09A1">
        <w:rPr>
          <w:i/>
        </w:rPr>
        <w:t>and</w:t>
      </w:r>
      <w:r w:rsidR="00B409ED" w:rsidRPr="00BB09A1">
        <w:rPr>
          <w:i/>
          <w:spacing w:val="-1"/>
        </w:rPr>
        <w:t xml:space="preserve"> </w:t>
      </w:r>
      <w:r w:rsidR="00B409ED" w:rsidRPr="00BB09A1">
        <w:rPr>
          <w:i/>
        </w:rPr>
        <w:t>add</w:t>
      </w:r>
      <w:r w:rsidR="00B409ED" w:rsidRPr="00BB09A1">
        <w:rPr>
          <w:i/>
          <w:spacing w:val="-5"/>
        </w:rPr>
        <w:t xml:space="preserve"> </w:t>
      </w:r>
      <w:r w:rsidR="00B409ED" w:rsidRPr="00BB09A1">
        <w:rPr>
          <w:i/>
        </w:rPr>
        <w:t>a</w:t>
      </w:r>
      <w:r w:rsidR="00B409ED" w:rsidRPr="00BB09A1">
        <w:rPr>
          <w:i/>
          <w:spacing w:val="-6"/>
        </w:rPr>
        <w:t xml:space="preserve"> </w:t>
      </w:r>
      <w:r w:rsidR="00B409ED" w:rsidRPr="00BB09A1">
        <w:rPr>
          <w:i/>
        </w:rPr>
        <w:t>brief</w:t>
      </w:r>
      <w:r w:rsidR="00B409ED" w:rsidRPr="00BB09A1">
        <w:rPr>
          <w:i/>
          <w:spacing w:val="-4"/>
        </w:rPr>
        <w:t xml:space="preserve"> </w:t>
      </w:r>
      <w:r w:rsidR="00B409ED" w:rsidRPr="00BB09A1">
        <w:rPr>
          <w:i/>
          <w:spacing w:val="-2"/>
        </w:rPr>
        <w:t>explanation.</w:t>
      </w:r>
    </w:p>
    <w:p w14:paraId="14AC9D88" w14:textId="77777777" w:rsidR="00CA2326" w:rsidRDefault="00CA2326" w:rsidP="00D33CF6">
      <w:pPr>
        <w:pStyle w:val="ListParagraph"/>
        <w:keepNext/>
        <w:keepLines/>
        <w:tabs>
          <w:tab w:val="left" w:pos="1900"/>
        </w:tabs>
        <w:spacing w:line="246" w:lineRule="exact"/>
        <w:ind w:left="1900" w:firstLine="0"/>
        <w:rPr>
          <w:i/>
          <w:spacing w:val="-2"/>
        </w:rPr>
      </w:pPr>
    </w:p>
    <w:p w14:paraId="127466BE" w14:textId="28836BFC" w:rsidR="00BB09A1" w:rsidRPr="00BB09A1" w:rsidRDefault="00BB09A1" w:rsidP="00D33CF6">
      <w:pPr>
        <w:keepNext/>
        <w:keepLines/>
        <w:tabs>
          <w:tab w:val="left" w:pos="1900"/>
        </w:tabs>
        <w:spacing w:line="246" w:lineRule="exact"/>
        <w:rPr>
          <w:b/>
          <w:bCs/>
          <w:iCs/>
          <w:spacing w:val="-2"/>
        </w:rPr>
      </w:pPr>
      <w:r>
        <w:rPr>
          <w:b/>
          <w:bCs/>
          <w:iCs/>
          <w:spacing w:val="-2"/>
        </w:rPr>
        <w:t>YES</w:t>
      </w:r>
      <w:r w:rsidRPr="00BB09A1">
        <w:rPr>
          <w:b/>
          <w:bCs/>
          <w:iCs/>
          <w:spacing w:val="-2"/>
        </w:rPr>
        <w:t>.</w:t>
      </w:r>
    </w:p>
    <w:p w14:paraId="21521D45" w14:textId="77777777" w:rsidR="00BB09A1" w:rsidRPr="00BB09A1" w:rsidRDefault="00BB09A1" w:rsidP="00D33CF6">
      <w:pPr>
        <w:keepNext/>
        <w:keepLines/>
        <w:tabs>
          <w:tab w:val="left" w:pos="1900"/>
        </w:tabs>
        <w:spacing w:line="246" w:lineRule="exact"/>
        <w:rPr>
          <w:iCs/>
          <w:spacing w:val="-2"/>
        </w:rPr>
      </w:pPr>
    </w:p>
    <w:p w14:paraId="30CD9CEC" w14:textId="7F455CF8" w:rsidR="00217152" w:rsidRPr="00BB09A1" w:rsidRDefault="00CA2326" w:rsidP="00D33CF6">
      <w:pPr>
        <w:keepLines/>
        <w:tabs>
          <w:tab w:val="left" w:pos="1900"/>
        </w:tabs>
        <w:spacing w:line="246" w:lineRule="exact"/>
        <w:rPr>
          <w:iCs/>
        </w:rPr>
      </w:pPr>
      <w:r w:rsidRPr="00BB09A1">
        <w:rPr>
          <w:iCs/>
          <w:spacing w:val="-2"/>
        </w:rPr>
        <w:t xml:space="preserve">See answer provided to question 5) </w:t>
      </w:r>
      <w:proofErr w:type="spellStart"/>
      <w:r w:rsidRPr="00BB09A1">
        <w:rPr>
          <w:iCs/>
          <w:spacing w:val="-2"/>
        </w:rPr>
        <w:t>i</w:t>
      </w:r>
      <w:proofErr w:type="spellEnd"/>
      <w:r w:rsidRPr="00BB09A1">
        <w:rPr>
          <w:iCs/>
          <w:spacing w:val="-2"/>
        </w:rPr>
        <w:t>. above</w:t>
      </w:r>
      <w:r w:rsidR="00D33CF6">
        <w:rPr>
          <w:iCs/>
          <w:spacing w:val="-2"/>
        </w:rPr>
        <w:t>.</w:t>
      </w:r>
    </w:p>
    <w:p w14:paraId="6A094F81" w14:textId="77777777" w:rsidR="008637D7" w:rsidRPr="00BB09A1" w:rsidRDefault="008637D7" w:rsidP="00D33CF6">
      <w:pPr>
        <w:keepLines/>
        <w:tabs>
          <w:tab w:val="left" w:pos="1900"/>
        </w:tabs>
        <w:spacing w:line="246" w:lineRule="exact"/>
        <w:rPr>
          <w:i/>
        </w:rPr>
      </w:pPr>
    </w:p>
    <w:p w14:paraId="09C599FF" w14:textId="56E0B822" w:rsidR="00FD70D4" w:rsidRPr="00BB09A1" w:rsidRDefault="00BB09A1" w:rsidP="00D33CF6">
      <w:pPr>
        <w:keepLines/>
        <w:pBdr>
          <w:top w:val="single" w:sz="4" w:space="1" w:color="auto"/>
          <w:left w:val="single" w:sz="4" w:space="4" w:color="auto"/>
          <w:bottom w:val="single" w:sz="4" w:space="1" w:color="auto"/>
          <w:right w:val="single" w:sz="4" w:space="4" w:color="auto"/>
        </w:pBdr>
        <w:tabs>
          <w:tab w:val="left" w:pos="1899"/>
          <w:tab w:val="left" w:pos="1901"/>
          <w:tab w:val="left" w:pos="8203"/>
        </w:tabs>
        <w:spacing w:before="25" w:line="266" w:lineRule="auto"/>
        <w:jc w:val="both"/>
        <w:rPr>
          <w:i/>
        </w:rPr>
      </w:pPr>
      <w:r>
        <w:t xml:space="preserve">3. </w:t>
      </w:r>
      <w:r w:rsidR="00B409ED" w:rsidRPr="00BB09A1">
        <w:t>Commercial</w:t>
      </w:r>
      <w:r w:rsidR="00B409ED" w:rsidRPr="00BB09A1">
        <w:rPr>
          <w:spacing w:val="-9"/>
        </w:rPr>
        <w:t xml:space="preserve"> </w:t>
      </w:r>
      <w:r w:rsidR="00B409ED" w:rsidRPr="00BB09A1">
        <w:t xml:space="preserve">operators? </w:t>
      </w:r>
      <w:r w:rsidR="00B409ED" w:rsidRPr="00BB09A1">
        <w:rPr>
          <w:i/>
        </w:rPr>
        <w:t>Please</w:t>
      </w:r>
      <w:r w:rsidR="00B409ED" w:rsidRPr="00BB09A1">
        <w:rPr>
          <w:i/>
          <w:spacing w:val="-2"/>
        </w:rPr>
        <w:t xml:space="preserve"> </w:t>
      </w:r>
      <w:r w:rsidR="00B409ED" w:rsidRPr="00BB09A1">
        <w:rPr>
          <w:i/>
        </w:rPr>
        <w:t>answer</w:t>
      </w:r>
      <w:r w:rsidR="00B409ED" w:rsidRPr="00BB09A1">
        <w:rPr>
          <w:i/>
          <w:spacing w:val="-3"/>
        </w:rPr>
        <w:t xml:space="preserve"> </w:t>
      </w:r>
      <w:r w:rsidR="00B409ED" w:rsidRPr="00BB09A1">
        <w:rPr>
          <w:i/>
        </w:rPr>
        <w:t>YES</w:t>
      </w:r>
      <w:r w:rsidR="00B409ED" w:rsidRPr="00BB09A1">
        <w:rPr>
          <w:i/>
          <w:spacing w:val="-6"/>
        </w:rPr>
        <w:t xml:space="preserve"> </w:t>
      </w:r>
      <w:r w:rsidR="00B409ED" w:rsidRPr="00BB09A1">
        <w:rPr>
          <w:i/>
        </w:rPr>
        <w:t>or</w:t>
      </w:r>
      <w:r w:rsidR="00B409ED" w:rsidRPr="00BB09A1">
        <w:rPr>
          <w:i/>
          <w:spacing w:val="-3"/>
        </w:rPr>
        <w:t xml:space="preserve"> </w:t>
      </w:r>
      <w:r w:rsidR="00B409ED" w:rsidRPr="00BB09A1">
        <w:rPr>
          <w:i/>
        </w:rPr>
        <w:t>NO</w:t>
      </w:r>
      <w:r w:rsidR="00B409ED" w:rsidRPr="00BB09A1">
        <w:rPr>
          <w:i/>
          <w:spacing w:val="-6"/>
        </w:rPr>
        <w:t xml:space="preserve"> </w:t>
      </w:r>
      <w:r w:rsidR="00B409ED" w:rsidRPr="00BB09A1">
        <w:rPr>
          <w:i/>
        </w:rPr>
        <w:t>and</w:t>
      </w:r>
      <w:r w:rsidR="00B409ED" w:rsidRPr="00BB09A1">
        <w:rPr>
          <w:i/>
          <w:spacing w:val="-2"/>
        </w:rPr>
        <w:t xml:space="preserve"> </w:t>
      </w:r>
      <w:r w:rsidR="00B409ED" w:rsidRPr="00BB09A1">
        <w:rPr>
          <w:i/>
        </w:rPr>
        <w:t>add</w:t>
      </w:r>
      <w:r w:rsidR="00B409ED" w:rsidRPr="00BB09A1">
        <w:rPr>
          <w:i/>
          <w:spacing w:val="-2"/>
        </w:rPr>
        <w:t xml:space="preserve"> </w:t>
      </w:r>
      <w:r w:rsidR="00B409ED" w:rsidRPr="00BB09A1">
        <w:rPr>
          <w:i/>
        </w:rPr>
        <w:t>a</w:t>
      </w:r>
      <w:r w:rsidR="00B409ED" w:rsidRPr="00BB09A1">
        <w:rPr>
          <w:i/>
          <w:spacing w:val="-7"/>
        </w:rPr>
        <w:t xml:space="preserve"> </w:t>
      </w:r>
      <w:r w:rsidR="00B409ED" w:rsidRPr="00BB09A1">
        <w:rPr>
          <w:i/>
        </w:rPr>
        <w:t xml:space="preserve">brief </w:t>
      </w:r>
      <w:r w:rsidR="00B409ED" w:rsidRPr="00BB09A1">
        <w:rPr>
          <w:i/>
          <w:spacing w:val="-2"/>
        </w:rPr>
        <w:t>explanation.</w:t>
      </w:r>
    </w:p>
    <w:p w14:paraId="6BE7B3E9" w14:textId="77777777" w:rsidR="00BB09A1" w:rsidRDefault="00BB09A1" w:rsidP="00D33CF6">
      <w:pPr>
        <w:keepLines/>
        <w:tabs>
          <w:tab w:val="left" w:pos="1899"/>
          <w:tab w:val="left" w:pos="1901"/>
        </w:tabs>
        <w:spacing w:before="25" w:line="266" w:lineRule="auto"/>
        <w:rPr>
          <w:i/>
          <w:spacing w:val="-2"/>
        </w:rPr>
      </w:pPr>
    </w:p>
    <w:p w14:paraId="0C74687D" w14:textId="1D6FFE6F" w:rsidR="00D33CF6" w:rsidRPr="00D33CF6" w:rsidRDefault="00D33CF6" w:rsidP="00D33CF6">
      <w:pPr>
        <w:keepLines/>
        <w:tabs>
          <w:tab w:val="left" w:pos="1899"/>
          <w:tab w:val="left" w:pos="1901"/>
        </w:tabs>
        <w:spacing w:before="25" w:line="266" w:lineRule="auto"/>
        <w:rPr>
          <w:b/>
          <w:bCs/>
          <w:iCs/>
          <w:spacing w:val="-2"/>
        </w:rPr>
      </w:pPr>
      <w:r w:rsidRPr="00D33CF6">
        <w:rPr>
          <w:b/>
          <w:bCs/>
          <w:iCs/>
          <w:spacing w:val="-2"/>
        </w:rPr>
        <w:t>NO.</w:t>
      </w:r>
    </w:p>
    <w:p w14:paraId="68B259A3" w14:textId="77777777" w:rsidR="00BB09A1" w:rsidRPr="00D33CF6" w:rsidRDefault="00BB09A1" w:rsidP="00D33CF6">
      <w:pPr>
        <w:keepLines/>
        <w:tabs>
          <w:tab w:val="left" w:pos="1899"/>
          <w:tab w:val="left" w:pos="1901"/>
        </w:tabs>
        <w:spacing w:before="25" w:line="266" w:lineRule="auto"/>
        <w:rPr>
          <w:iCs/>
          <w:spacing w:val="-2"/>
        </w:rPr>
      </w:pPr>
    </w:p>
    <w:p w14:paraId="567D4F4E" w14:textId="230C9819" w:rsidR="00CA2326" w:rsidRPr="00D33CF6" w:rsidRDefault="00CA2326" w:rsidP="00D33CF6">
      <w:pPr>
        <w:keepLines/>
        <w:tabs>
          <w:tab w:val="left" w:pos="1899"/>
          <w:tab w:val="left" w:pos="1901"/>
        </w:tabs>
        <w:spacing w:before="25" w:line="266" w:lineRule="auto"/>
        <w:rPr>
          <w:iCs/>
        </w:rPr>
      </w:pPr>
      <w:r w:rsidRPr="00D33CF6">
        <w:rPr>
          <w:iCs/>
          <w:spacing w:val="-2"/>
        </w:rPr>
        <w:t xml:space="preserve">See answer provided to question 5) </w:t>
      </w:r>
      <w:proofErr w:type="spellStart"/>
      <w:r w:rsidRPr="00D33CF6">
        <w:rPr>
          <w:iCs/>
          <w:spacing w:val="-2"/>
        </w:rPr>
        <w:t>i</w:t>
      </w:r>
      <w:proofErr w:type="spellEnd"/>
      <w:r w:rsidRPr="00D33CF6">
        <w:rPr>
          <w:iCs/>
          <w:spacing w:val="-2"/>
        </w:rPr>
        <w:t>. above</w:t>
      </w:r>
      <w:r w:rsidR="00D33CF6">
        <w:rPr>
          <w:iCs/>
          <w:spacing w:val="-2"/>
        </w:rPr>
        <w:t>.</w:t>
      </w:r>
    </w:p>
    <w:p w14:paraId="0B1CF73C" w14:textId="77777777" w:rsidR="00FD70D4" w:rsidRPr="00D33CF6" w:rsidRDefault="00FD70D4" w:rsidP="00D33CF6">
      <w:pPr>
        <w:keepLines/>
        <w:tabs>
          <w:tab w:val="left" w:pos="1899"/>
          <w:tab w:val="left" w:pos="1901"/>
        </w:tabs>
        <w:spacing w:before="25" w:line="266" w:lineRule="auto"/>
        <w:rPr>
          <w:i/>
        </w:rPr>
      </w:pPr>
    </w:p>
    <w:p w14:paraId="2F48A811" w14:textId="77777777" w:rsidR="00D33CF6" w:rsidRDefault="00D33CF6" w:rsidP="00D33CF6">
      <w:pPr>
        <w:keepLines/>
        <w:pBdr>
          <w:top w:val="single" w:sz="4" w:space="1" w:color="auto"/>
          <w:left w:val="single" w:sz="4" w:space="4" w:color="auto"/>
          <w:bottom w:val="single" w:sz="4" w:space="1" w:color="auto"/>
          <w:right w:val="single" w:sz="4" w:space="4" w:color="auto"/>
        </w:pBdr>
        <w:tabs>
          <w:tab w:val="left" w:pos="1900"/>
        </w:tabs>
        <w:spacing w:before="4"/>
        <w:rPr>
          <w:i/>
          <w:spacing w:val="-2"/>
        </w:rPr>
      </w:pPr>
      <w:r>
        <w:t xml:space="preserve">4. </w:t>
      </w:r>
      <w:r w:rsidR="00B409ED" w:rsidRPr="00BB09A1">
        <w:t>Other?</w:t>
      </w:r>
      <w:r w:rsidR="00B409ED" w:rsidRPr="00D33CF6">
        <w:rPr>
          <w:spacing w:val="-1"/>
        </w:rPr>
        <w:t xml:space="preserve"> </w:t>
      </w:r>
      <w:r w:rsidR="00B409ED" w:rsidRPr="00D33CF6">
        <w:rPr>
          <w:i/>
        </w:rPr>
        <w:t>Please add</w:t>
      </w:r>
      <w:r w:rsidR="00B409ED" w:rsidRPr="00D33CF6">
        <w:rPr>
          <w:i/>
          <w:spacing w:val="-1"/>
        </w:rPr>
        <w:t xml:space="preserve"> </w:t>
      </w:r>
      <w:r w:rsidR="00B409ED" w:rsidRPr="00D33CF6">
        <w:rPr>
          <w:i/>
        </w:rPr>
        <w:t>a</w:t>
      </w:r>
      <w:r w:rsidR="00B409ED" w:rsidRPr="00D33CF6">
        <w:rPr>
          <w:i/>
          <w:spacing w:val="-5"/>
        </w:rPr>
        <w:t xml:space="preserve"> </w:t>
      </w:r>
      <w:r w:rsidR="00B409ED" w:rsidRPr="00D33CF6">
        <w:rPr>
          <w:i/>
        </w:rPr>
        <w:t>brief</w:t>
      </w:r>
      <w:r w:rsidR="00B409ED" w:rsidRPr="00D33CF6">
        <w:rPr>
          <w:i/>
          <w:spacing w:val="-5"/>
        </w:rPr>
        <w:t xml:space="preserve"> </w:t>
      </w:r>
      <w:r w:rsidR="00B409ED" w:rsidRPr="00D33CF6">
        <w:rPr>
          <w:i/>
          <w:spacing w:val="-2"/>
        </w:rPr>
        <w:t>explanation</w:t>
      </w:r>
    </w:p>
    <w:p w14:paraId="377DF605" w14:textId="116472F7" w:rsidR="00FD70D4" w:rsidRDefault="00FD70D4" w:rsidP="00D33CF6">
      <w:pPr>
        <w:keepLines/>
        <w:tabs>
          <w:tab w:val="left" w:pos="1900"/>
        </w:tabs>
        <w:spacing w:before="4"/>
        <w:rPr>
          <w:i/>
        </w:rPr>
      </w:pPr>
    </w:p>
    <w:p w14:paraId="54E8DBBD" w14:textId="6E0BD1B5" w:rsidR="00D33CF6" w:rsidRPr="00D33CF6" w:rsidRDefault="00D33CF6" w:rsidP="00D33CF6">
      <w:pPr>
        <w:keepLines/>
        <w:tabs>
          <w:tab w:val="left" w:pos="1900"/>
        </w:tabs>
        <w:spacing w:before="4"/>
        <w:rPr>
          <w:b/>
          <w:bCs/>
          <w:iCs/>
        </w:rPr>
      </w:pPr>
      <w:r w:rsidRPr="00D33CF6">
        <w:rPr>
          <w:b/>
          <w:bCs/>
          <w:iCs/>
        </w:rPr>
        <w:t>YES.</w:t>
      </w:r>
    </w:p>
    <w:p w14:paraId="79B709FE" w14:textId="77777777" w:rsidR="00D33CF6" w:rsidRPr="00D33CF6" w:rsidRDefault="00D33CF6" w:rsidP="00D33CF6">
      <w:pPr>
        <w:keepLines/>
        <w:tabs>
          <w:tab w:val="left" w:pos="1900"/>
        </w:tabs>
        <w:spacing w:before="4"/>
        <w:rPr>
          <w:iCs/>
        </w:rPr>
      </w:pPr>
    </w:p>
    <w:p w14:paraId="00F9FD47" w14:textId="207997C5" w:rsidR="00B409ED" w:rsidRPr="00D33CF6" w:rsidRDefault="00CA2326" w:rsidP="00D33CF6">
      <w:pPr>
        <w:keepLines/>
        <w:tabs>
          <w:tab w:val="left" w:pos="1900"/>
        </w:tabs>
        <w:spacing w:before="4"/>
        <w:rPr>
          <w:iCs/>
        </w:rPr>
      </w:pPr>
      <w:r w:rsidRPr="00D33CF6">
        <w:rPr>
          <w:iCs/>
          <w:spacing w:val="-2"/>
        </w:rPr>
        <w:t xml:space="preserve">See answer provided to question 5) </w:t>
      </w:r>
      <w:proofErr w:type="spellStart"/>
      <w:r w:rsidRPr="00D33CF6">
        <w:rPr>
          <w:iCs/>
          <w:spacing w:val="-2"/>
        </w:rPr>
        <w:t>i</w:t>
      </w:r>
      <w:proofErr w:type="spellEnd"/>
      <w:r w:rsidRPr="00D33CF6">
        <w:rPr>
          <w:iCs/>
          <w:spacing w:val="-2"/>
        </w:rPr>
        <w:t>. above</w:t>
      </w:r>
      <w:r w:rsidR="00D33CF6">
        <w:rPr>
          <w:iCs/>
          <w:spacing w:val="-2"/>
        </w:rPr>
        <w:t>.</w:t>
      </w:r>
    </w:p>
    <w:p w14:paraId="59F47CF3" w14:textId="14372D20" w:rsidR="00D33CF6" w:rsidRDefault="00D33CF6">
      <w:pPr>
        <w:rPr>
          <w:b/>
          <w:bCs/>
        </w:rPr>
      </w:pPr>
      <w:r>
        <w:br w:type="page"/>
      </w:r>
    </w:p>
    <w:p w14:paraId="12003AF5" w14:textId="77777777" w:rsidR="00D33CF6" w:rsidRPr="00D33CF6" w:rsidRDefault="00D33CF6" w:rsidP="00D33CF6">
      <w:pPr>
        <w:pStyle w:val="Heading1"/>
        <w:keepLines/>
        <w:spacing w:before="1" w:line="276" w:lineRule="auto"/>
        <w:rPr>
          <w:lang w:val="en-GB"/>
        </w:rPr>
      </w:pPr>
      <w:r w:rsidRPr="00D33CF6">
        <w:rPr>
          <w:lang w:val="en-GB"/>
        </w:rPr>
        <w:lastRenderedPageBreak/>
        <w:t>Scope and characteristics of a compulsory license</w:t>
      </w:r>
    </w:p>
    <w:p w14:paraId="65FBB8C6" w14:textId="77777777" w:rsidR="00D33CF6" w:rsidRPr="00D33CF6" w:rsidRDefault="00D33CF6" w:rsidP="00D33CF6">
      <w:pPr>
        <w:pStyle w:val="Heading1"/>
        <w:keepLines/>
        <w:spacing w:before="1" w:line="276" w:lineRule="auto"/>
        <w:rPr>
          <w:u w:val="single"/>
          <w:lang w:val="en-GB"/>
        </w:rPr>
      </w:pPr>
    </w:p>
    <w:p w14:paraId="2DE2888B" w14:textId="77777777" w:rsidR="00D33CF6" w:rsidRDefault="00D33CF6" w:rsidP="00D33CF6">
      <w:pPr>
        <w:pStyle w:val="Heading1"/>
        <w:keepLines/>
        <w:pBdr>
          <w:top w:val="single" w:sz="4" w:space="1" w:color="auto"/>
          <w:left w:val="single" w:sz="4" w:space="4" w:color="auto"/>
          <w:bottom w:val="single" w:sz="4" w:space="1" w:color="auto"/>
          <w:right w:val="single" w:sz="4" w:space="4" w:color="auto"/>
        </w:pBdr>
        <w:spacing w:before="1" w:line="276" w:lineRule="auto"/>
        <w:jc w:val="both"/>
        <w:rPr>
          <w:b w:val="0"/>
          <w:bCs w:val="0"/>
          <w:lang w:val="en-GB"/>
        </w:rPr>
      </w:pPr>
      <w:r w:rsidRPr="00D33CF6">
        <w:rPr>
          <w:b w:val="0"/>
          <w:bCs w:val="0"/>
          <w:lang w:val="en-GB"/>
        </w:rPr>
        <w:t>6) Does your current law specify mandatory scope or characteristics for a compulsory license? (E.g., territory (i.e., internal market only or including export), duration, field of use / intended purpose, (non-)transferability, (non-)exclusivity, (non-)</w:t>
      </w:r>
      <w:proofErr w:type="spellStart"/>
      <w:r w:rsidRPr="00D33CF6">
        <w:rPr>
          <w:b w:val="0"/>
          <w:bCs w:val="0"/>
          <w:lang w:val="en-GB"/>
        </w:rPr>
        <w:t>sublicensability</w:t>
      </w:r>
      <w:proofErr w:type="spellEnd"/>
      <w:r w:rsidRPr="00D33CF6">
        <w:rPr>
          <w:b w:val="0"/>
          <w:bCs w:val="0"/>
          <w:lang w:val="en-GB"/>
        </w:rPr>
        <w:t xml:space="preserve">, the </w:t>
      </w:r>
      <w:proofErr w:type="gramStart"/>
      <w:r w:rsidRPr="00D33CF6">
        <w:rPr>
          <w:b w:val="0"/>
          <w:bCs w:val="0"/>
          <w:lang w:val="en-GB"/>
        </w:rPr>
        <w:t>period of time</w:t>
      </w:r>
      <w:proofErr w:type="gramEnd"/>
      <w:r w:rsidRPr="00D33CF6">
        <w:rPr>
          <w:b w:val="0"/>
          <w:bCs w:val="0"/>
          <w:lang w:val="en-GB"/>
        </w:rPr>
        <w:t xml:space="preserve"> that has passed since the date of the grant of the patent or the filing of the patent application, etc.? </w:t>
      </w:r>
      <w:r w:rsidRPr="00D33CF6">
        <w:rPr>
          <w:b w:val="0"/>
          <w:bCs w:val="0"/>
          <w:i/>
          <w:iCs/>
          <w:lang w:val="en-GB"/>
        </w:rPr>
        <w:t>Please answer YES or NO and add a brief explanation</w:t>
      </w:r>
      <w:r w:rsidRPr="00D33CF6">
        <w:rPr>
          <w:b w:val="0"/>
          <w:bCs w:val="0"/>
          <w:lang w:val="en-GB"/>
        </w:rPr>
        <w:t>.</w:t>
      </w:r>
    </w:p>
    <w:p w14:paraId="7C23913C" w14:textId="77777777" w:rsidR="00D33CF6" w:rsidRPr="00D33CF6" w:rsidRDefault="00D33CF6" w:rsidP="00D33CF6">
      <w:pPr>
        <w:pStyle w:val="Heading1"/>
        <w:keepLines/>
        <w:spacing w:before="1" w:line="276" w:lineRule="auto"/>
        <w:jc w:val="both"/>
        <w:rPr>
          <w:b w:val="0"/>
          <w:bCs w:val="0"/>
          <w:lang w:val="en-GB"/>
        </w:rPr>
      </w:pPr>
    </w:p>
    <w:p w14:paraId="669D1788" w14:textId="77777777" w:rsidR="00D33CF6" w:rsidRDefault="00D33CF6" w:rsidP="00D33CF6">
      <w:pPr>
        <w:pStyle w:val="Heading1"/>
        <w:keepLines/>
        <w:spacing w:before="1" w:line="276" w:lineRule="auto"/>
        <w:rPr>
          <w:lang w:val="en-GB"/>
        </w:rPr>
      </w:pPr>
      <w:r w:rsidRPr="00D33CF6">
        <w:rPr>
          <w:lang w:val="en-GB"/>
        </w:rPr>
        <w:t>YES.</w:t>
      </w:r>
    </w:p>
    <w:p w14:paraId="1C00500C" w14:textId="77777777" w:rsidR="00D33CF6" w:rsidRPr="00D33CF6" w:rsidRDefault="00D33CF6" w:rsidP="00542070">
      <w:pPr>
        <w:pStyle w:val="Heading1"/>
        <w:keepLines/>
        <w:spacing w:before="1" w:afterLines="60" w:after="144" w:line="276" w:lineRule="auto"/>
        <w:jc w:val="both"/>
        <w:rPr>
          <w:b w:val="0"/>
          <w:bCs w:val="0"/>
          <w:lang w:val="en-GB"/>
        </w:rPr>
      </w:pPr>
    </w:p>
    <w:p w14:paraId="1D3932A6" w14:textId="42C84B3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All compulsory licen</w:t>
      </w:r>
      <w:r w:rsidR="00542070">
        <w:rPr>
          <w:b w:val="0"/>
          <w:bCs w:val="0"/>
          <w:lang w:val="en-GB"/>
        </w:rPr>
        <w:t>s</w:t>
      </w:r>
      <w:r w:rsidRPr="00D33CF6">
        <w:rPr>
          <w:b w:val="0"/>
          <w:bCs w:val="0"/>
          <w:lang w:val="en-GB"/>
        </w:rPr>
        <w:t xml:space="preserve">es are granted on a non-exclusive basis (L.613-13 IPC). </w:t>
      </w:r>
    </w:p>
    <w:p w14:paraId="3658DE86" w14:textId="6E483D05"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Regarding the field of use, the territory, the duration and the conditions of the grant of a compulsory licen</w:t>
      </w:r>
      <w:r w:rsidR="00542070">
        <w:rPr>
          <w:b w:val="0"/>
          <w:bCs w:val="0"/>
          <w:lang w:val="en-GB"/>
        </w:rPr>
        <w:t>s</w:t>
      </w:r>
      <w:r w:rsidRPr="00D33CF6">
        <w:rPr>
          <w:b w:val="0"/>
          <w:bCs w:val="0"/>
          <w:lang w:val="en-GB"/>
        </w:rPr>
        <w:t xml:space="preserve">e, a distinction should be made between the </w:t>
      </w:r>
      <w:r w:rsidRPr="00542070">
        <w:rPr>
          <w:b w:val="0"/>
          <w:bCs w:val="0"/>
          <w:lang w:val="en-GB"/>
        </w:rPr>
        <w:t xml:space="preserve">judicial </w:t>
      </w:r>
      <w:r w:rsidRPr="00D33CF6">
        <w:rPr>
          <w:b w:val="0"/>
          <w:bCs w:val="0"/>
          <w:lang w:val="en-GB"/>
        </w:rPr>
        <w:t xml:space="preserve">compulsory </w:t>
      </w:r>
      <w:r w:rsidR="00542070">
        <w:rPr>
          <w:b w:val="0"/>
          <w:bCs w:val="0"/>
          <w:lang w:val="en-GB"/>
        </w:rPr>
        <w:t>license</w:t>
      </w:r>
      <w:r w:rsidRPr="00D33CF6">
        <w:rPr>
          <w:b w:val="0"/>
          <w:bCs w:val="0"/>
          <w:lang w:val="en-GB"/>
        </w:rPr>
        <w:t xml:space="preserve">s </w:t>
      </w:r>
      <w:r w:rsidRPr="00542070">
        <w:rPr>
          <w:b w:val="0"/>
          <w:bCs w:val="0"/>
          <w:lang w:val="en-GB"/>
        </w:rPr>
        <w:t>administrative/ex officio</w:t>
      </w:r>
      <w:r w:rsidRPr="00D33CF6">
        <w:rPr>
          <w:b w:val="0"/>
          <w:bCs w:val="0"/>
          <w:lang w:val="en-GB"/>
        </w:rPr>
        <w:t xml:space="preserve"> compulsory </w:t>
      </w:r>
      <w:r w:rsidR="00542070">
        <w:rPr>
          <w:b w:val="0"/>
          <w:bCs w:val="0"/>
          <w:lang w:val="en-GB"/>
        </w:rPr>
        <w:t>license</w:t>
      </w:r>
      <w:r w:rsidRPr="00D33CF6">
        <w:rPr>
          <w:b w:val="0"/>
          <w:bCs w:val="0"/>
          <w:lang w:val="en-GB"/>
        </w:rPr>
        <w:t>s.</w:t>
      </w:r>
    </w:p>
    <w:p w14:paraId="0A5D9AD1" w14:textId="77777777" w:rsidR="00D33CF6" w:rsidRPr="00D33CF6" w:rsidRDefault="00D33CF6" w:rsidP="00542070">
      <w:pPr>
        <w:pStyle w:val="Heading1"/>
        <w:keepLines/>
        <w:spacing w:before="1" w:afterLines="60" w:after="144" w:line="276" w:lineRule="auto"/>
        <w:jc w:val="both"/>
        <w:rPr>
          <w:b w:val="0"/>
          <w:bCs w:val="0"/>
          <w:lang w:val="en-GB"/>
        </w:rPr>
      </w:pPr>
    </w:p>
    <w:p w14:paraId="4408F920" w14:textId="7B8728A1" w:rsidR="00D33CF6" w:rsidRPr="00D33CF6" w:rsidRDefault="00542070" w:rsidP="00542070">
      <w:pPr>
        <w:pStyle w:val="Heading1"/>
        <w:keepLines/>
        <w:spacing w:before="1" w:afterLines="60" w:after="144" w:line="276" w:lineRule="auto"/>
        <w:jc w:val="both"/>
        <w:rPr>
          <w:u w:val="single"/>
          <w:lang w:val="en-GB"/>
        </w:rPr>
      </w:pPr>
      <w:r w:rsidRPr="00542070">
        <w:rPr>
          <w:u w:val="single"/>
          <w:lang w:val="en-GB"/>
        </w:rPr>
        <w:t xml:space="preserve">A. </w:t>
      </w:r>
      <w:r w:rsidR="00D33CF6" w:rsidRPr="00D33CF6">
        <w:rPr>
          <w:u w:val="single"/>
          <w:lang w:val="en-GB"/>
        </w:rPr>
        <w:t xml:space="preserve">Judicial </w:t>
      </w:r>
      <w:r w:rsidRPr="00542070">
        <w:rPr>
          <w:u w:val="single"/>
          <w:lang w:val="en-GB"/>
        </w:rPr>
        <w:t xml:space="preserve">compulsory </w:t>
      </w:r>
      <w:r w:rsidR="00D33CF6" w:rsidRPr="00D33CF6">
        <w:rPr>
          <w:u w:val="single"/>
          <w:lang w:val="en-GB"/>
        </w:rPr>
        <w:t>licen</w:t>
      </w:r>
      <w:r>
        <w:rPr>
          <w:u w:val="single"/>
          <w:lang w:val="en-GB"/>
        </w:rPr>
        <w:t>s</w:t>
      </w:r>
      <w:r w:rsidR="00D33CF6" w:rsidRPr="00D33CF6">
        <w:rPr>
          <w:u w:val="single"/>
          <w:lang w:val="en-GB"/>
        </w:rPr>
        <w:t>es</w:t>
      </w:r>
    </w:p>
    <w:p w14:paraId="511BE0B2" w14:textId="557054CA" w:rsidR="00542070" w:rsidRDefault="00542070" w:rsidP="00620B7E">
      <w:pPr>
        <w:pStyle w:val="Heading1"/>
        <w:keepLines/>
        <w:numPr>
          <w:ilvl w:val="0"/>
          <w:numId w:val="12"/>
        </w:numPr>
        <w:spacing w:before="1" w:afterLines="60" w:after="144" w:line="276" w:lineRule="auto"/>
        <w:jc w:val="both"/>
        <w:rPr>
          <w:b w:val="0"/>
          <w:bCs w:val="0"/>
          <w:lang w:val="en-GB"/>
        </w:rPr>
      </w:pPr>
      <w:bookmarkStart w:id="8" w:name="_Hlk101377399"/>
      <w:r>
        <w:rPr>
          <w:b w:val="0"/>
          <w:bCs w:val="0"/>
          <w:lang w:val="en-GB"/>
        </w:rPr>
        <w:t>Compulsory</w:t>
      </w:r>
      <w:r w:rsidR="00D33CF6" w:rsidRPr="00D33CF6">
        <w:rPr>
          <w:b w:val="0"/>
          <w:bCs w:val="0"/>
          <w:lang w:val="en-GB"/>
        </w:rPr>
        <w:t xml:space="preserve"> licen</w:t>
      </w:r>
      <w:r>
        <w:rPr>
          <w:b w:val="0"/>
          <w:bCs w:val="0"/>
          <w:lang w:val="en-GB"/>
        </w:rPr>
        <w:t>s</w:t>
      </w:r>
      <w:r w:rsidR="00D33CF6" w:rsidRPr="00D33CF6">
        <w:rPr>
          <w:b w:val="0"/>
          <w:bCs w:val="0"/>
          <w:lang w:val="en-GB"/>
        </w:rPr>
        <w:t xml:space="preserve">es due to the lack of </w:t>
      </w:r>
      <w:r w:rsidR="003E1AD2">
        <w:rPr>
          <w:b w:val="0"/>
          <w:bCs w:val="0"/>
          <w:lang w:val="en-GB"/>
        </w:rPr>
        <w:t>working</w:t>
      </w:r>
      <w:r w:rsidR="00D33CF6" w:rsidRPr="00D33CF6">
        <w:rPr>
          <w:b w:val="0"/>
          <w:bCs w:val="0"/>
          <w:lang w:val="en-GB"/>
        </w:rPr>
        <w:t xml:space="preserve"> of the patent by its holder </w:t>
      </w:r>
      <w:bookmarkEnd w:id="8"/>
      <w:r w:rsidR="00D33CF6" w:rsidRPr="00D33CF6">
        <w:rPr>
          <w:b w:val="0"/>
          <w:bCs w:val="0"/>
          <w:lang w:val="en-GB"/>
        </w:rPr>
        <w:t>(L.613-11 and L.613-12, R.613-4 et seq. IPC).</w:t>
      </w:r>
    </w:p>
    <w:p w14:paraId="274A191E" w14:textId="3A490B56" w:rsidR="00D33CF6" w:rsidRPr="00D33CF6" w:rsidRDefault="00D33CF6" w:rsidP="00542070">
      <w:pPr>
        <w:pStyle w:val="Heading1"/>
        <w:keepLines/>
        <w:spacing w:before="1" w:afterLines="60" w:after="144" w:line="276" w:lineRule="auto"/>
        <w:ind w:left="820"/>
        <w:jc w:val="both"/>
        <w:rPr>
          <w:b w:val="0"/>
          <w:bCs w:val="0"/>
          <w:lang w:val="en-GB"/>
        </w:rPr>
      </w:pPr>
      <w:r w:rsidRPr="00D33CF6">
        <w:rPr>
          <w:b w:val="0"/>
          <w:bCs w:val="0"/>
          <w:lang w:val="en-GB"/>
        </w:rPr>
        <w:t>Such licen</w:t>
      </w:r>
      <w:r w:rsidR="00542070">
        <w:rPr>
          <w:b w:val="0"/>
          <w:bCs w:val="0"/>
          <w:lang w:val="en-GB"/>
        </w:rPr>
        <w:t>s</w:t>
      </w:r>
      <w:r w:rsidRPr="00D33CF6">
        <w:rPr>
          <w:b w:val="0"/>
          <w:bCs w:val="0"/>
          <w:lang w:val="en-GB"/>
        </w:rPr>
        <w:t>es may be granted if at the time of the request, the patent owner or their successor:</w:t>
      </w:r>
    </w:p>
    <w:p w14:paraId="60B25B3A" w14:textId="77777777" w:rsidR="00D33CF6" w:rsidRPr="00D33CF6" w:rsidRDefault="00D33CF6" w:rsidP="00542070">
      <w:pPr>
        <w:pStyle w:val="Heading1"/>
        <w:keepLines/>
        <w:spacing w:before="1" w:afterLines="60" w:after="144" w:line="276" w:lineRule="auto"/>
        <w:ind w:left="851"/>
        <w:jc w:val="both"/>
        <w:rPr>
          <w:b w:val="0"/>
          <w:bCs w:val="0"/>
          <w:lang w:val="en-GB"/>
        </w:rPr>
      </w:pPr>
      <w:r w:rsidRPr="00D33CF6">
        <w:rPr>
          <w:b w:val="0"/>
          <w:bCs w:val="0"/>
          <w:lang w:val="en-GB"/>
        </w:rPr>
        <w:t xml:space="preserve">a) Has not started to exploit or made effective and serious preparations to exploit the invention covered by the patent within the territory of a member state of the European Economic Community or another state party to the agreement on the European Economic </w:t>
      </w:r>
      <w:proofErr w:type="gramStart"/>
      <w:r w:rsidRPr="00D33CF6">
        <w:rPr>
          <w:b w:val="0"/>
          <w:bCs w:val="0"/>
          <w:lang w:val="en-GB"/>
        </w:rPr>
        <w:t>Area;</w:t>
      </w:r>
      <w:proofErr w:type="gramEnd"/>
    </w:p>
    <w:p w14:paraId="3562BD47" w14:textId="77777777" w:rsidR="00D33CF6" w:rsidRPr="00D33CF6" w:rsidRDefault="00D33CF6" w:rsidP="00542070">
      <w:pPr>
        <w:pStyle w:val="Heading1"/>
        <w:keepLines/>
        <w:spacing w:before="1" w:afterLines="60" w:after="144" w:line="276" w:lineRule="auto"/>
        <w:ind w:left="851"/>
        <w:jc w:val="both"/>
        <w:rPr>
          <w:b w:val="0"/>
          <w:bCs w:val="0"/>
          <w:lang w:val="en-GB"/>
        </w:rPr>
      </w:pPr>
      <w:r w:rsidRPr="00D33CF6">
        <w:rPr>
          <w:b w:val="0"/>
          <w:bCs w:val="0"/>
          <w:lang w:val="en-GB"/>
        </w:rPr>
        <w:t>b) Has not marketed the product covered by the patent in sufficient quantity to meet the needs of the French market.</w:t>
      </w:r>
    </w:p>
    <w:p w14:paraId="28041447" w14:textId="10028E36" w:rsidR="00D33CF6" w:rsidRPr="00D33CF6" w:rsidRDefault="00D33CF6" w:rsidP="00542070">
      <w:pPr>
        <w:pStyle w:val="Heading1"/>
        <w:keepLines/>
        <w:spacing w:before="1" w:afterLines="60" w:after="144" w:line="276" w:lineRule="auto"/>
        <w:ind w:left="851"/>
        <w:jc w:val="both"/>
        <w:rPr>
          <w:b w:val="0"/>
          <w:bCs w:val="0"/>
          <w:lang w:val="en-GB"/>
        </w:rPr>
      </w:pPr>
      <w:r w:rsidRPr="00D33CF6">
        <w:rPr>
          <w:b w:val="0"/>
          <w:bCs w:val="0"/>
          <w:lang w:val="en-GB"/>
        </w:rPr>
        <w:t xml:space="preserve">The same applies when the </w:t>
      </w:r>
      <w:r w:rsidR="003E1AD2">
        <w:rPr>
          <w:b w:val="0"/>
          <w:bCs w:val="0"/>
          <w:lang w:val="en-GB"/>
        </w:rPr>
        <w:t>working</w:t>
      </w:r>
      <w:r w:rsidRPr="00D33CF6">
        <w:rPr>
          <w:b w:val="0"/>
          <w:bCs w:val="0"/>
          <w:lang w:val="en-GB"/>
        </w:rPr>
        <w:t xml:space="preserve"> provided for in a) above or the marketing provided for in b) above has been abandoned for more than three years.</w:t>
      </w:r>
    </w:p>
    <w:p w14:paraId="3F8AA635" w14:textId="6CD17BD2" w:rsidR="00D33CF6" w:rsidRPr="00D33CF6" w:rsidRDefault="00D33CF6" w:rsidP="00542070">
      <w:pPr>
        <w:pStyle w:val="Heading1"/>
        <w:keepLines/>
        <w:spacing w:before="1" w:afterLines="60" w:after="144" w:line="276" w:lineRule="auto"/>
        <w:ind w:left="851"/>
        <w:jc w:val="both"/>
        <w:rPr>
          <w:b w:val="0"/>
          <w:bCs w:val="0"/>
          <w:lang w:val="en-GB"/>
        </w:rPr>
      </w:pPr>
      <w:r w:rsidRPr="00D33CF6">
        <w:rPr>
          <w:b w:val="0"/>
          <w:bCs w:val="0"/>
          <w:lang w:val="en-GB"/>
        </w:rPr>
        <w:t xml:space="preserve">For the application of this article, the importation of patented products manufactured in a state party to the agreement establishing the World Trade Organization is considered as </w:t>
      </w:r>
      <w:r w:rsidR="003E1AD2">
        <w:rPr>
          <w:b w:val="0"/>
          <w:bCs w:val="0"/>
          <w:lang w:val="en-GB"/>
        </w:rPr>
        <w:t>working</w:t>
      </w:r>
      <w:r w:rsidRPr="00D33CF6">
        <w:rPr>
          <w:b w:val="0"/>
          <w:bCs w:val="0"/>
          <w:lang w:val="en-GB"/>
        </w:rPr>
        <w:t xml:space="preserve"> of this patent (L.613-12 IPC).</w:t>
      </w:r>
    </w:p>
    <w:p w14:paraId="451724DB" w14:textId="7126611B" w:rsidR="00D33CF6" w:rsidRPr="00D33CF6" w:rsidRDefault="00D33CF6" w:rsidP="00542070">
      <w:pPr>
        <w:pStyle w:val="Heading1"/>
        <w:keepLines/>
        <w:spacing w:before="1" w:afterLines="60" w:after="144" w:line="276" w:lineRule="auto"/>
        <w:ind w:left="851"/>
        <w:jc w:val="both"/>
        <w:rPr>
          <w:b w:val="0"/>
          <w:bCs w:val="0"/>
          <w:lang w:val="en-GB"/>
        </w:rPr>
      </w:pPr>
      <w:r w:rsidRPr="00D33CF6">
        <w:rPr>
          <w:b w:val="0"/>
          <w:bCs w:val="0"/>
          <w:lang w:val="en-GB"/>
        </w:rPr>
        <w:t xml:space="preserve">Such a judicial license may be requested as from 3 years from the granting of a patent, or 4 years from the filing of a patent application. It may also be granted 3 years from the last act of </w:t>
      </w:r>
      <w:r w:rsidR="003E1AD2">
        <w:rPr>
          <w:b w:val="0"/>
          <w:bCs w:val="0"/>
          <w:lang w:val="en-GB"/>
        </w:rPr>
        <w:t>working</w:t>
      </w:r>
      <w:r w:rsidRPr="00D33CF6">
        <w:rPr>
          <w:b w:val="0"/>
          <w:bCs w:val="0"/>
          <w:lang w:val="en-GB"/>
        </w:rPr>
        <w:t xml:space="preserve"> from the patentee.</w:t>
      </w:r>
    </w:p>
    <w:p w14:paraId="23EDCB17" w14:textId="7FDA970B" w:rsidR="00D33CF6" w:rsidRPr="00D33CF6" w:rsidRDefault="00D33CF6" w:rsidP="00542070">
      <w:pPr>
        <w:pStyle w:val="Heading1"/>
        <w:keepLines/>
        <w:spacing w:before="1" w:afterLines="60" w:after="144" w:line="276" w:lineRule="auto"/>
        <w:ind w:left="851"/>
        <w:jc w:val="both"/>
        <w:rPr>
          <w:b w:val="0"/>
          <w:bCs w:val="0"/>
          <w:lang w:val="en-GB"/>
        </w:rPr>
      </w:pPr>
      <w:r w:rsidRPr="00D33CF6">
        <w:rPr>
          <w:b w:val="0"/>
          <w:bCs w:val="0"/>
          <w:lang w:val="en-GB"/>
        </w:rPr>
        <w:t xml:space="preserve">Such a judicial </w:t>
      </w:r>
      <w:r w:rsidR="00542070">
        <w:rPr>
          <w:b w:val="0"/>
          <w:bCs w:val="0"/>
          <w:lang w:val="en-GB"/>
        </w:rPr>
        <w:t>license</w:t>
      </w:r>
      <w:r w:rsidRPr="00D33CF6">
        <w:rPr>
          <w:b w:val="0"/>
          <w:bCs w:val="0"/>
          <w:lang w:val="en-GB"/>
        </w:rPr>
        <w:t xml:space="preserve"> can only be granted if the patentee has no legitimate excuse for his lack of </w:t>
      </w:r>
      <w:r w:rsidR="003E1AD2">
        <w:rPr>
          <w:b w:val="0"/>
          <w:bCs w:val="0"/>
          <w:lang w:val="en-GB"/>
        </w:rPr>
        <w:t>working</w:t>
      </w:r>
      <w:r w:rsidRPr="00D33CF6">
        <w:rPr>
          <w:b w:val="0"/>
          <w:bCs w:val="0"/>
          <w:lang w:val="en-GB"/>
        </w:rPr>
        <w:t>.</w:t>
      </w:r>
    </w:p>
    <w:p w14:paraId="7494E98C" w14:textId="77777777" w:rsidR="00D33CF6" w:rsidRPr="00D33CF6" w:rsidRDefault="00D33CF6" w:rsidP="00542070">
      <w:pPr>
        <w:pStyle w:val="Heading1"/>
        <w:keepLines/>
        <w:spacing w:before="1" w:afterLines="60" w:after="144" w:line="276" w:lineRule="auto"/>
        <w:jc w:val="both"/>
        <w:rPr>
          <w:b w:val="0"/>
          <w:bCs w:val="0"/>
          <w:lang w:val="en-GB"/>
        </w:rPr>
      </w:pPr>
    </w:p>
    <w:p w14:paraId="43B41D2C" w14:textId="2BE51947" w:rsidR="00542070" w:rsidRDefault="00542070" w:rsidP="00620B7E">
      <w:pPr>
        <w:pStyle w:val="Heading1"/>
        <w:keepLines/>
        <w:numPr>
          <w:ilvl w:val="0"/>
          <w:numId w:val="12"/>
        </w:numPr>
        <w:spacing w:before="1" w:afterLines="60" w:after="144" w:line="276" w:lineRule="auto"/>
        <w:jc w:val="both"/>
        <w:rPr>
          <w:b w:val="0"/>
          <w:bCs w:val="0"/>
          <w:lang w:val="en-GB"/>
        </w:rPr>
      </w:pPr>
      <w:r>
        <w:rPr>
          <w:b w:val="0"/>
          <w:bCs w:val="0"/>
          <w:lang w:val="en-GB"/>
        </w:rPr>
        <w:t>Compulsory</w:t>
      </w:r>
      <w:r w:rsidR="00D33CF6" w:rsidRPr="00D33CF6">
        <w:rPr>
          <w:b w:val="0"/>
          <w:bCs w:val="0"/>
          <w:lang w:val="en-GB"/>
        </w:rPr>
        <w:t xml:space="preserve"> </w:t>
      </w:r>
      <w:r>
        <w:rPr>
          <w:b w:val="0"/>
          <w:bCs w:val="0"/>
          <w:lang w:val="en-GB"/>
        </w:rPr>
        <w:t>license</w:t>
      </w:r>
      <w:r w:rsidR="00D33CF6" w:rsidRPr="00D33CF6">
        <w:rPr>
          <w:b w:val="0"/>
          <w:bCs w:val="0"/>
          <w:lang w:val="en-GB"/>
        </w:rPr>
        <w:t>s in respect of su</w:t>
      </w:r>
      <w:r>
        <w:rPr>
          <w:b w:val="0"/>
          <w:bCs w:val="0"/>
          <w:lang w:val="en-GB"/>
        </w:rPr>
        <w:t>bsequent dependent</w:t>
      </w:r>
      <w:r w:rsidR="00D33CF6" w:rsidRPr="00D33CF6">
        <w:rPr>
          <w:b w:val="0"/>
          <w:bCs w:val="0"/>
          <w:lang w:val="en-GB"/>
        </w:rPr>
        <w:t xml:space="preserve"> patents (L.613-15 and R.613-4 et seq. IPC). </w:t>
      </w:r>
    </w:p>
    <w:p w14:paraId="0FD0A8E8" w14:textId="46FCD88B" w:rsidR="00D33CF6" w:rsidRPr="00D33CF6" w:rsidRDefault="00D33CF6" w:rsidP="00542070">
      <w:pPr>
        <w:pStyle w:val="Heading1"/>
        <w:keepLines/>
        <w:spacing w:before="1" w:afterLines="60" w:after="144" w:line="276" w:lineRule="auto"/>
        <w:ind w:left="820"/>
        <w:jc w:val="both"/>
        <w:rPr>
          <w:b w:val="0"/>
          <w:bCs w:val="0"/>
          <w:lang w:val="en-GB"/>
        </w:rPr>
      </w:pPr>
      <w:r w:rsidRPr="204DD231">
        <w:rPr>
          <w:b w:val="0"/>
          <w:bCs w:val="0"/>
          <w:lang w:val="en-GB"/>
        </w:rPr>
        <w:lastRenderedPageBreak/>
        <w:t xml:space="preserve">Such </w:t>
      </w:r>
      <w:r w:rsidR="00542070" w:rsidRPr="204DD231">
        <w:rPr>
          <w:b w:val="0"/>
          <w:bCs w:val="0"/>
          <w:lang w:val="en-GB"/>
        </w:rPr>
        <w:t>license</w:t>
      </w:r>
      <w:r w:rsidRPr="204DD231">
        <w:rPr>
          <w:b w:val="0"/>
          <w:bCs w:val="0"/>
          <w:lang w:val="en-GB"/>
        </w:rPr>
        <w:t xml:space="preserve">s may be granted if a patent holder may not exploit it without infringing an earlier patent held by a third party, the invention constitutes an important technical advance with respect to the prior patent and is of considerable economic interest, and if the claimant can prove both its ability to seriously and effectively exploit the invention and the impossibility to obtain a negotiated </w:t>
      </w:r>
      <w:r w:rsidR="00542070" w:rsidRPr="204DD231">
        <w:rPr>
          <w:b w:val="0"/>
          <w:bCs w:val="0"/>
          <w:lang w:val="en-GB"/>
        </w:rPr>
        <w:t>license</w:t>
      </w:r>
      <w:r w:rsidRPr="204DD231">
        <w:rPr>
          <w:b w:val="0"/>
          <w:bCs w:val="0"/>
          <w:lang w:val="en-GB"/>
        </w:rPr>
        <w:t xml:space="preserve"> from the patentee (L.613-12 IPC).  Due to the nature of such compulsory </w:t>
      </w:r>
      <w:r w:rsidR="00542070" w:rsidRPr="204DD231">
        <w:rPr>
          <w:b w:val="0"/>
          <w:bCs w:val="0"/>
          <w:lang w:val="en-GB"/>
        </w:rPr>
        <w:t>license</w:t>
      </w:r>
      <w:r w:rsidRPr="204DD231">
        <w:rPr>
          <w:b w:val="0"/>
          <w:bCs w:val="0"/>
          <w:lang w:val="en-GB"/>
        </w:rPr>
        <w:t>, its scope is limited to what is strictly necessary to exploit the improvement patent. Additionally, the earlier patentee can request an automatic compulsory cross-</w:t>
      </w:r>
      <w:r w:rsidR="00542070" w:rsidRPr="204DD231">
        <w:rPr>
          <w:b w:val="0"/>
          <w:bCs w:val="0"/>
          <w:lang w:val="en-GB"/>
        </w:rPr>
        <w:t>license</w:t>
      </w:r>
      <w:r w:rsidRPr="204DD231">
        <w:rPr>
          <w:b w:val="0"/>
          <w:bCs w:val="0"/>
          <w:lang w:val="en-GB"/>
        </w:rPr>
        <w:t xml:space="preserve"> on the improvement patent from the Judicial Court. </w:t>
      </w:r>
    </w:p>
    <w:p w14:paraId="52EC884C" w14:textId="77777777" w:rsidR="00D33CF6" w:rsidRPr="00D33CF6" w:rsidRDefault="00D33CF6" w:rsidP="00542070">
      <w:pPr>
        <w:pStyle w:val="Heading1"/>
        <w:keepLines/>
        <w:spacing w:before="1" w:afterLines="60" w:after="144" w:line="276" w:lineRule="auto"/>
        <w:jc w:val="both"/>
        <w:rPr>
          <w:b w:val="0"/>
          <w:bCs w:val="0"/>
          <w:lang w:val="en-GB"/>
        </w:rPr>
      </w:pPr>
    </w:p>
    <w:p w14:paraId="3B773F75" w14:textId="12304F35" w:rsidR="00542070" w:rsidRDefault="00542070" w:rsidP="00620B7E">
      <w:pPr>
        <w:pStyle w:val="Heading1"/>
        <w:keepLines/>
        <w:numPr>
          <w:ilvl w:val="0"/>
          <w:numId w:val="12"/>
        </w:numPr>
        <w:spacing w:before="1" w:afterLines="60" w:after="144" w:line="276" w:lineRule="auto"/>
        <w:jc w:val="both"/>
        <w:rPr>
          <w:b w:val="0"/>
          <w:bCs w:val="0"/>
          <w:lang w:val="en-GB"/>
        </w:rPr>
      </w:pPr>
      <w:r>
        <w:rPr>
          <w:b w:val="0"/>
          <w:bCs w:val="0"/>
          <w:lang w:val="en-GB"/>
        </w:rPr>
        <w:t>J</w:t>
      </w:r>
      <w:r w:rsidR="00D33CF6" w:rsidRPr="00D33CF6">
        <w:rPr>
          <w:b w:val="0"/>
          <w:bCs w:val="0"/>
          <w:lang w:val="en-GB"/>
        </w:rPr>
        <w:t xml:space="preserve">udicial </w:t>
      </w:r>
      <w:r>
        <w:rPr>
          <w:b w:val="0"/>
          <w:bCs w:val="0"/>
          <w:lang w:val="en-GB"/>
        </w:rPr>
        <w:t>license</w:t>
      </w:r>
      <w:r w:rsidR="00D33CF6" w:rsidRPr="00D33CF6">
        <w:rPr>
          <w:b w:val="0"/>
          <w:bCs w:val="0"/>
          <w:lang w:val="en-GB"/>
        </w:rPr>
        <w:t xml:space="preserve">s in respect of subsequent plant variety certificates (L.613-15-1 and R.613-4 et seq. IPC). </w:t>
      </w:r>
    </w:p>
    <w:p w14:paraId="5735B867" w14:textId="6843CFF2" w:rsidR="00D33CF6" w:rsidRPr="00542070" w:rsidRDefault="00D33CF6" w:rsidP="00542070">
      <w:pPr>
        <w:pStyle w:val="Heading1"/>
        <w:keepLines/>
        <w:spacing w:before="1" w:afterLines="60" w:after="144" w:line="276" w:lineRule="auto"/>
        <w:ind w:left="820"/>
        <w:jc w:val="both"/>
        <w:rPr>
          <w:b w:val="0"/>
          <w:bCs w:val="0"/>
          <w:lang w:val="en-GB"/>
        </w:rPr>
      </w:pPr>
      <w:r w:rsidRPr="00D33CF6">
        <w:rPr>
          <w:b w:val="0"/>
          <w:bCs w:val="0"/>
          <w:lang w:val="en-GB"/>
        </w:rPr>
        <w:t xml:space="preserve">A similar </w:t>
      </w:r>
      <w:r w:rsidR="00542070">
        <w:rPr>
          <w:b w:val="0"/>
          <w:bCs w:val="0"/>
          <w:lang w:val="en-GB"/>
        </w:rPr>
        <w:t>license</w:t>
      </w:r>
      <w:r w:rsidRPr="00D33CF6">
        <w:rPr>
          <w:b w:val="0"/>
          <w:bCs w:val="0"/>
          <w:lang w:val="en-GB"/>
        </w:rPr>
        <w:t xml:space="preserve"> to the one described above for improvement patents, can be granted under the same conditions if a claimant cannot obtain or use a plant variety right without infringing an earlier patent held by a third party. </w:t>
      </w:r>
    </w:p>
    <w:p w14:paraId="42C08D56" w14:textId="77777777" w:rsidR="00D33CF6" w:rsidRPr="00D33CF6" w:rsidRDefault="00D33CF6" w:rsidP="00542070">
      <w:pPr>
        <w:pStyle w:val="Heading1"/>
        <w:keepLines/>
        <w:spacing w:before="1" w:afterLines="60" w:after="144" w:line="276" w:lineRule="auto"/>
        <w:ind w:left="720"/>
        <w:jc w:val="both"/>
        <w:rPr>
          <w:b w:val="0"/>
          <w:bCs w:val="0"/>
          <w:lang w:val="en-GB"/>
        </w:rPr>
      </w:pPr>
    </w:p>
    <w:p w14:paraId="42F03DBB" w14:textId="4668ABE3" w:rsidR="00D33CF6" w:rsidRPr="00D33CF6" w:rsidRDefault="00542070" w:rsidP="00542070">
      <w:pPr>
        <w:pStyle w:val="Heading1"/>
        <w:keepLines/>
        <w:spacing w:before="1" w:afterLines="60" w:after="144" w:line="276" w:lineRule="auto"/>
        <w:jc w:val="both"/>
        <w:rPr>
          <w:lang w:val="en-GB"/>
        </w:rPr>
      </w:pPr>
      <w:r w:rsidRPr="00542070">
        <w:rPr>
          <w:u w:val="single"/>
          <w:lang w:val="en-GB"/>
        </w:rPr>
        <w:t xml:space="preserve">B. </w:t>
      </w:r>
      <w:r w:rsidR="00D33CF6" w:rsidRPr="00D33CF6">
        <w:rPr>
          <w:u w:val="single"/>
          <w:lang w:val="en-GB"/>
        </w:rPr>
        <w:t>Administrative</w:t>
      </w:r>
      <w:r>
        <w:rPr>
          <w:u w:val="single"/>
          <w:lang w:val="en-GB"/>
        </w:rPr>
        <w:t>/ex officio</w:t>
      </w:r>
      <w:r w:rsidR="00D33CF6" w:rsidRPr="00D33CF6">
        <w:rPr>
          <w:u w:val="single"/>
          <w:lang w:val="en-GB"/>
        </w:rPr>
        <w:t xml:space="preserve"> </w:t>
      </w:r>
      <w:r w:rsidR="00681660">
        <w:rPr>
          <w:u w:val="single"/>
          <w:lang w:val="en-GB"/>
        </w:rPr>
        <w:t xml:space="preserve">compulsory </w:t>
      </w:r>
      <w:r>
        <w:rPr>
          <w:u w:val="single"/>
          <w:lang w:val="en-GB"/>
        </w:rPr>
        <w:t>license</w:t>
      </w:r>
      <w:r w:rsidR="00D33CF6" w:rsidRPr="00D33CF6">
        <w:rPr>
          <w:u w:val="single"/>
          <w:lang w:val="en-GB"/>
        </w:rPr>
        <w:t>s:</w:t>
      </w:r>
    </w:p>
    <w:p w14:paraId="157D0182" w14:textId="6B8B1250" w:rsidR="00D33CF6" w:rsidRDefault="00681660" w:rsidP="00620B7E">
      <w:pPr>
        <w:pStyle w:val="Heading1"/>
        <w:keepLines/>
        <w:numPr>
          <w:ilvl w:val="0"/>
          <w:numId w:val="12"/>
        </w:numPr>
        <w:spacing w:before="1" w:afterLines="60" w:after="144" w:line="276" w:lineRule="auto"/>
        <w:jc w:val="both"/>
        <w:rPr>
          <w:b w:val="0"/>
          <w:bCs w:val="0"/>
          <w:lang w:val="en-GB"/>
        </w:rPr>
      </w:pPr>
      <w:r>
        <w:rPr>
          <w:b w:val="0"/>
          <w:bCs w:val="0"/>
          <w:lang w:val="en-GB"/>
        </w:rPr>
        <w:t>Ex officio</w:t>
      </w:r>
      <w:r w:rsidR="00D33CF6" w:rsidRPr="00D33CF6">
        <w:rPr>
          <w:b w:val="0"/>
          <w:bCs w:val="0"/>
          <w:lang w:val="en-GB"/>
        </w:rPr>
        <w:t xml:space="preserve"> </w:t>
      </w:r>
      <w:r>
        <w:rPr>
          <w:b w:val="0"/>
          <w:bCs w:val="0"/>
          <w:lang w:val="en-GB"/>
        </w:rPr>
        <w:t xml:space="preserve">compulsory </w:t>
      </w:r>
      <w:r w:rsidR="00542070">
        <w:rPr>
          <w:b w:val="0"/>
          <w:bCs w:val="0"/>
          <w:lang w:val="en-GB"/>
        </w:rPr>
        <w:t>license</w:t>
      </w:r>
      <w:r w:rsidR="00D33CF6" w:rsidRPr="00D33CF6">
        <w:rPr>
          <w:b w:val="0"/>
          <w:bCs w:val="0"/>
          <w:lang w:val="en-GB"/>
        </w:rPr>
        <w:t xml:space="preserve">s in the interest of Public Health (L.613-16 and -17, R.613-10 et seq. IPC). Such </w:t>
      </w:r>
      <w:r w:rsidR="00542070">
        <w:rPr>
          <w:b w:val="0"/>
          <w:bCs w:val="0"/>
          <w:lang w:val="en-GB"/>
        </w:rPr>
        <w:t>license</w:t>
      </w:r>
      <w:r w:rsidR="00D33CF6" w:rsidRPr="00D33CF6">
        <w:rPr>
          <w:b w:val="0"/>
          <w:bCs w:val="0"/>
          <w:lang w:val="en-GB"/>
        </w:rPr>
        <w:t xml:space="preserve"> may be granted by the Minister in charge of Industrial Property (on a request from the Minister in charge of Public Health) if the following conditions are met:</w:t>
      </w:r>
    </w:p>
    <w:p w14:paraId="77AF9225" w14:textId="77777777" w:rsidR="00D33CF6" w:rsidRPr="00D33CF6" w:rsidRDefault="00D33CF6" w:rsidP="00620B7E">
      <w:pPr>
        <w:pStyle w:val="Heading1"/>
        <w:keepLines/>
        <w:numPr>
          <w:ilvl w:val="0"/>
          <w:numId w:val="13"/>
        </w:numPr>
        <w:spacing w:before="1" w:afterLines="60" w:after="144" w:line="276" w:lineRule="auto"/>
        <w:ind w:left="1134" w:hanging="283"/>
        <w:jc w:val="both"/>
        <w:rPr>
          <w:b w:val="0"/>
          <w:bCs w:val="0"/>
          <w:lang w:val="en-GB"/>
        </w:rPr>
      </w:pPr>
      <w:r w:rsidRPr="00D33CF6">
        <w:rPr>
          <w:b w:val="0"/>
          <w:bCs w:val="0"/>
          <w:lang w:val="en-GB"/>
        </w:rPr>
        <w:t>The patent must relate to: (</w:t>
      </w:r>
      <w:proofErr w:type="spellStart"/>
      <w:r w:rsidRPr="00D33CF6">
        <w:rPr>
          <w:b w:val="0"/>
          <w:bCs w:val="0"/>
          <w:lang w:val="en-GB"/>
        </w:rPr>
        <w:t>i</w:t>
      </w:r>
      <w:proofErr w:type="spellEnd"/>
      <w:r w:rsidRPr="00D33CF6">
        <w:rPr>
          <w:b w:val="0"/>
          <w:bCs w:val="0"/>
          <w:lang w:val="en-GB"/>
        </w:rPr>
        <w:t>) a drug, a medical device, an in vitro diagnostic medical device, an ancillary therapeutic product; (ii) a process for obtaining them, a product necessary for obtaining them or a process for manufacturing such a product; (iii) an ex vivo diagnostic method.</w:t>
      </w:r>
    </w:p>
    <w:p w14:paraId="25867EF1" w14:textId="77777777" w:rsidR="00D33CF6" w:rsidRPr="00D33CF6" w:rsidRDefault="00D33CF6" w:rsidP="00620B7E">
      <w:pPr>
        <w:pStyle w:val="Heading1"/>
        <w:keepLines/>
        <w:numPr>
          <w:ilvl w:val="0"/>
          <w:numId w:val="13"/>
        </w:numPr>
        <w:spacing w:before="1" w:afterLines="60" w:after="144" w:line="276" w:lineRule="auto"/>
        <w:ind w:left="1134" w:hanging="283"/>
        <w:jc w:val="both"/>
        <w:rPr>
          <w:b w:val="0"/>
          <w:bCs w:val="0"/>
          <w:lang w:val="en-GB"/>
        </w:rPr>
      </w:pPr>
      <w:r w:rsidRPr="00D33CF6">
        <w:rPr>
          <w:b w:val="0"/>
          <w:bCs w:val="0"/>
          <w:lang w:val="en-GB"/>
        </w:rPr>
        <w:t>These products, or products derived from these processes, or these methods are made available to the public in insufficient quantity or quality or at abnormally high prices, or the patent is exploited under conditions contrary to the interests of Public Health or constituting practices declared to be anti-competitive following an administrative or judicial decision that has become final.</w:t>
      </w:r>
    </w:p>
    <w:p w14:paraId="33C0B3CD" w14:textId="77777777" w:rsidR="00D33CF6" w:rsidRPr="00D33CF6" w:rsidRDefault="00D33CF6" w:rsidP="00620B7E">
      <w:pPr>
        <w:pStyle w:val="Heading1"/>
        <w:keepLines/>
        <w:numPr>
          <w:ilvl w:val="0"/>
          <w:numId w:val="13"/>
        </w:numPr>
        <w:spacing w:before="1" w:afterLines="60" w:after="144" w:line="276" w:lineRule="auto"/>
        <w:ind w:left="1134" w:hanging="283"/>
        <w:jc w:val="both"/>
        <w:rPr>
          <w:b w:val="0"/>
          <w:bCs w:val="0"/>
          <w:lang w:val="en-GB"/>
        </w:rPr>
      </w:pPr>
      <w:r w:rsidRPr="00D33CF6">
        <w:rPr>
          <w:b w:val="0"/>
          <w:bCs w:val="0"/>
          <w:lang w:val="en-GB"/>
        </w:rPr>
        <w:t>It was not possible to reach an amicable agreement with the patent holder (except in the case of a declared anti-competitive practice or in the event of an emergency).</w:t>
      </w:r>
    </w:p>
    <w:p w14:paraId="02BE878F" w14:textId="160D2514" w:rsidR="00D33CF6" w:rsidRPr="00D33CF6" w:rsidRDefault="00D33CF6" w:rsidP="00542070">
      <w:pPr>
        <w:pStyle w:val="Heading1"/>
        <w:keepLines/>
        <w:spacing w:before="1" w:afterLines="60" w:after="144" w:line="276" w:lineRule="auto"/>
        <w:ind w:left="851"/>
        <w:jc w:val="both"/>
        <w:rPr>
          <w:b w:val="0"/>
          <w:bCs w:val="0"/>
          <w:lang w:val="en-GB"/>
        </w:rPr>
      </w:pPr>
      <w:r w:rsidRPr="00D33CF6">
        <w:rPr>
          <w:b w:val="0"/>
          <w:bCs w:val="0"/>
          <w:lang w:val="en-GB"/>
        </w:rPr>
        <w:t>This list covers almost all inventions in the medical and pharmaceutical field, although it should be noted that it does not cover </w:t>
      </w:r>
      <w:r w:rsidRPr="00D33CF6">
        <w:rPr>
          <w:b w:val="0"/>
          <w:bCs w:val="0"/>
          <w:i/>
          <w:iCs/>
          <w:lang w:val="en-GB"/>
        </w:rPr>
        <w:t>in vivo</w:t>
      </w:r>
      <w:r w:rsidRPr="00D33CF6">
        <w:rPr>
          <w:b w:val="0"/>
          <w:bCs w:val="0"/>
          <w:lang w:val="en-GB"/>
        </w:rPr>
        <w:t xml:space="preserve"> diagnostic methods. On the other hand, this list does not cover inventions outside the medical or pharmaceutical field. It means that the compulsory license could not be imposed on water treatment purification systems for example, but only on products for treating patients. </w:t>
      </w:r>
    </w:p>
    <w:p w14:paraId="62632262" w14:textId="514A7DC0" w:rsidR="00D33CF6" w:rsidRDefault="00681660" w:rsidP="00542070">
      <w:pPr>
        <w:pStyle w:val="Heading1"/>
        <w:keepLines/>
        <w:spacing w:before="1" w:afterLines="60" w:after="144" w:line="276" w:lineRule="auto"/>
        <w:ind w:left="851"/>
        <w:jc w:val="both"/>
        <w:rPr>
          <w:b w:val="0"/>
          <w:bCs w:val="0"/>
          <w:lang w:val="en-GB"/>
        </w:rPr>
      </w:pPr>
      <w:r>
        <w:rPr>
          <w:b w:val="0"/>
          <w:bCs w:val="0"/>
          <w:lang w:val="en-GB"/>
        </w:rPr>
        <w:lastRenderedPageBreak/>
        <w:t>Ex officio c</w:t>
      </w:r>
      <w:r w:rsidR="00D33CF6" w:rsidRPr="00D33CF6">
        <w:rPr>
          <w:b w:val="0"/>
          <w:bCs w:val="0"/>
          <w:lang w:val="en-GB"/>
        </w:rPr>
        <w:t xml:space="preserve">ompulsory </w:t>
      </w:r>
      <w:r w:rsidR="00542070">
        <w:rPr>
          <w:b w:val="0"/>
          <w:bCs w:val="0"/>
          <w:lang w:val="en-GB"/>
        </w:rPr>
        <w:t>license</w:t>
      </w:r>
      <w:r w:rsidR="00D33CF6" w:rsidRPr="00D33CF6">
        <w:rPr>
          <w:b w:val="0"/>
          <w:bCs w:val="0"/>
          <w:lang w:val="en-GB"/>
        </w:rPr>
        <w:t xml:space="preserve">s in the interest of Public Health must be granted not only to supply the domestic market. Indeed, the TRIPS Agreement, following a decision at the 2001 Doha Ministerial Conference when Ministers, recognized that countries unable to manufacture pharmaceuticals should be able to obtain products under compulsory </w:t>
      </w:r>
      <w:r w:rsidR="00542070">
        <w:rPr>
          <w:b w:val="0"/>
          <w:bCs w:val="0"/>
          <w:lang w:val="en-GB"/>
        </w:rPr>
        <w:t>license</w:t>
      </w:r>
      <w:r w:rsidR="00D33CF6" w:rsidRPr="00D33CF6">
        <w:rPr>
          <w:b w:val="0"/>
          <w:bCs w:val="0"/>
          <w:lang w:val="en-GB"/>
        </w:rPr>
        <w:t xml:space="preserve">s elsewhere if necessary. The idea is that if such a country needs to turn to the option of compulsory licensing to produce needed affordable pharmaceuticals, producers overseas can step up and supply that need, even if a compulsory </w:t>
      </w:r>
      <w:r w:rsidR="00542070">
        <w:rPr>
          <w:b w:val="0"/>
          <w:bCs w:val="0"/>
          <w:lang w:val="en-GB"/>
        </w:rPr>
        <w:t>license</w:t>
      </w:r>
      <w:r w:rsidR="00D33CF6" w:rsidRPr="00D33CF6">
        <w:rPr>
          <w:b w:val="0"/>
          <w:bCs w:val="0"/>
          <w:lang w:val="en-GB"/>
        </w:rPr>
        <w:t xml:space="preserve"> is needed in that country.  It is therefore a compulsory </w:t>
      </w:r>
      <w:r w:rsidR="00542070">
        <w:rPr>
          <w:b w:val="0"/>
          <w:bCs w:val="0"/>
          <w:lang w:val="en-GB"/>
        </w:rPr>
        <w:t>license</w:t>
      </w:r>
      <w:r w:rsidR="00D33CF6" w:rsidRPr="00D33CF6">
        <w:rPr>
          <w:b w:val="0"/>
          <w:bCs w:val="0"/>
          <w:lang w:val="en-GB"/>
        </w:rPr>
        <w:t xml:space="preserve"> specially for production in one country, for export, to meet the public health needs of one or more other countries.</w:t>
      </w:r>
    </w:p>
    <w:p w14:paraId="3A036D27" w14:textId="77777777" w:rsidR="00681660" w:rsidRPr="00D33CF6" w:rsidRDefault="00681660" w:rsidP="00542070">
      <w:pPr>
        <w:pStyle w:val="Heading1"/>
        <w:keepLines/>
        <w:spacing w:before="1" w:afterLines="60" w:after="144" w:line="276" w:lineRule="auto"/>
        <w:ind w:left="851"/>
        <w:jc w:val="both"/>
        <w:rPr>
          <w:b w:val="0"/>
          <w:bCs w:val="0"/>
          <w:lang w:val="en-GB"/>
        </w:rPr>
      </w:pPr>
    </w:p>
    <w:p w14:paraId="102AF49B" w14:textId="3861BD3E" w:rsidR="00D33CF6" w:rsidRPr="00D33CF6" w:rsidRDefault="00542070" w:rsidP="00620B7E">
      <w:pPr>
        <w:pStyle w:val="Heading1"/>
        <w:keepLines/>
        <w:numPr>
          <w:ilvl w:val="0"/>
          <w:numId w:val="12"/>
        </w:numPr>
        <w:spacing w:before="1" w:afterLines="60" w:after="144" w:line="276" w:lineRule="auto"/>
        <w:jc w:val="both"/>
        <w:rPr>
          <w:b w:val="0"/>
          <w:bCs w:val="0"/>
          <w:lang w:val="en-GB"/>
        </w:rPr>
      </w:pPr>
      <w:r>
        <w:rPr>
          <w:b w:val="0"/>
          <w:bCs w:val="0"/>
          <w:lang w:val="en-GB"/>
        </w:rPr>
        <w:t>License</w:t>
      </w:r>
      <w:r w:rsidR="00D33CF6" w:rsidRPr="00D33CF6">
        <w:rPr>
          <w:b w:val="0"/>
          <w:bCs w:val="0"/>
          <w:lang w:val="en-GB"/>
        </w:rPr>
        <w:t xml:space="preserve">s on veterinary medicines in the interest of the farming industry (L.5141-13 Public Health Code). Such </w:t>
      </w:r>
      <w:r>
        <w:rPr>
          <w:b w:val="0"/>
          <w:bCs w:val="0"/>
          <w:lang w:val="en-GB"/>
        </w:rPr>
        <w:t>license</w:t>
      </w:r>
      <w:r w:rsidR="00D33CF6" w:rsidRPr="00D33CF6">
        <w:rPr>
          <w:b w:val="0"/>
          <w:bCs w:val="0"/>
          <w:lang w:val="en-GB"/>
        </w:rPr>
        <w:t xml:space="preserve"> may be granted by the Minister in charge of Industrial Property (on a request from the Minister in charge of Agriculture), when the farming industry requires it. The French Public Health Code does not specify whether this compulsory </w:t>
      </w:r>
      <w:r>
        <w:rPr>
          <w:b w:val="0"/>
          <w:bCs w:val="0"/>
          <w:lang w:val="en-GB"/>
        </w:rPr>
        <w:t>license</w:t>
      </w:r>
      <w:r w:rsidR="00D33CF6" w:rsidRPr="00D33CF6">
        <w:rPr>
          <w:b w:val="0"/>
          <w:bCs w:val="0"/>
          <w:lang w:val="en-GB"/>
        </w:rPr>
        <w:t xml:space="preserve"> may be exclusive or non-exclusive; however, reference made in article L. 5141-13 of the Public Health Code to Article L. 613-16 of the IPC suggests that the scope and characteristics of compulsory </w:t>
      </w:r>
      <w:r>
        <w:rPr>
          <w:b w:val="0"/>
          <w:bCs w:val="0"/>
          <w:lang w:val="en-GB"/>
        </w:rPr>
        <w:t>license</w:t>
      </w:r>
      <w:r w:rsidR="00D33CF6" w:rsidRPr="00D33CF6">
        <w:rPr>
          <w:b w:val="0"/>
          <w:bCs w:val="0"/>
          <w:lang w:val="en-GB"/>
        </w:rPr>
        <w:t xml:space="preserve">s in the interest of public health shall apply to this type of </w:t>
      </w:r>
      <w:r w:rsidR="0094700E">
        <w:rPr>
          <w:b w:val="0"/>
          <w:bCs w:val="0"/>
          <w:lang w:val="en-GB"/>
        </w:rPr>
        <w:t>ex officio</w:t>
      </w:r>
      <w:r w:rsidR="00D33CF6" w:rsidRPr="00D33CF6">
        <w:rPr>
          <w:b w:val="0"/>
          <w:bCs w:val="0"/>
          <w:lang w:val="en-GB"/>
        </w:rPr>
        <w:t xml:space="preserve"> </w:t>
      </w:r>
      <w:r>
        <w:rPr>
          <w:b w:val="0"/>
          <w:bCs w:val="0"/>
          <w:lang w:val="en-GB"/>
        </w:rPr>
        <w:t>license</w:t>
      </w:r>
      <w:r w:rsidR="00D33CF6" w:rsidRPr="00D33CF6">
        <w:rPr>
          <w:b w:val="0"/>
          <w:bCs w:val="0"/>
          <w:lang w:val="en-GB"/>
        </w:rPr>
        <w:t xml:space="preserve">. </w:t>
      </w:r>
    </w:p>
    <w:p w14:paraId="5AF6911C" w14:textId="77777777" w:rsidR="00D33CF6" w:rsidRPr="00D33CF6" w:rsidRDefault="00D33CF6" w:rsidP="00542070">
      <w:pPr>
        <w:pStyle w:val="Heading1"/>
        <w:keepLines/>
        <w:spacing w:before="1" w:afterLines="60" w:after="144" w:line="276" w:lineRule="auto"/>
        <w:jc w:val="both"/>
        <w:rPr>
          <w:b w:val="0"/>
          <w:bCs w:val="0"/>
          <w:lang w:val="en-GB"/>
        </w:rPr>
      </w:pPr>
    </w:p>
    <w:p w14:paraId="4029BEDB" w14:textId="1BBA57B0" w:rsidR="00D33CF6" w:rsidRPr="00D33CF6" w:rsidRDefault="00681660" w:rsidP="00620B7E">
      <w:pPr>
        <w:pStyle w:val="Heading1"/>
        <w:keepLines/>
        <w:numPr>
          <w:ilvl w:val="0"/>
          <w:numId w:val="9"/>
        </w:numPr>
        <w:spacing w:before="1" w:afterLines="60" w:after="144" w:line="276" w:lineRule="auto"/>
        <w:ind w:left="851" w:hanging="425"/>
        <w:jc w:val="both"/>
        <w:rPr>
          <w:b w:val="0"/>
          <w:bCs w:val="0"/>
          <w:lang w:val="en-GB"/>
        </w:rPr>
      </w:pPr>
      <w:r>
        <w:rPr>
          <w:b w:val="0"/>
          <w:bCs w:val="0"/>
          <w:lang w:val="en-GB"/>
        </w:rPr>
        <w:t>Ex officio compulsory l</w:t>
      </w:r>
      <w:r w:rsidR="00542070">
        <w:rPr>
          <w:b w:val="0"/>
          <w:bCs w:val="0"/>
          <w:lang w:val="en-GB"/>
        </w:rPr>
        <w:t>icense</w:t>
      </w:r>
      <w:r w:rsidR="00D33CF6" w:rsidRPr="00D33CF6">
        <w:rPr>
          <w:b w:val="0"/>
          <w:bCs w:val="0"/>
          <w:lang w:val="en-GB"/>
        </w:rPr>
        <w:t>s for the manufacture of pharmaceutical products for exportation to countries with economic and public health issues (L.613-17-1 and -2, and R.613-25-1 to 4 IPC and Regulation (CE) n°816/2006).  Reference is made in the IPC to the provisions of Regulation (EC) n°816/2006:</w:t>
      </w:r>
    </w:p>
    <w:p w14:paraId="1C8BAFAD" w14:textId="77777777" w:rsidR="00D33CF6" w:rsidRPr="00D33CF6" w:rsidRDefault="00D33CF6" w:rsidP="00620B7E">
      <w:pPr>
        <w:pStyle w:val="Heading1"/>
        <w:keepLines/>
        <w:numPr>
          <w:ilvl w:val="0"/>
          <w:numId w:val="14"/>
        </w:numPr>
        <w:spacing w:before="1" w:afterLines="60" w:after="144" w:line="276" w:lineRule="auto"/>
        <w:ind w:left="1418" w:hanging="567"/>
        <w:jc w:val="both"/>
        <w:rPr>
          <w:b w:val="0"/>
          <w:bCs w:val="0"/>
          <w:lang w:val="en-GB"/>
        </w:rPr>
      </w:pPr>
      <w:r w:rsidRPr="00D33CF6">
        <w:rPr>
          <w:b w:val="0"/>
          <w:bCs w:val="0"/>
          <w:lang w:val="en-GB"/>
        </w:rPr>
        <w:t>The granting procedure can be implemented for the benefit of importing countries in need of pharmaceutical products to address public health problems (Article 1).</w:t>
      </w:r>
    </w:p>
    <w:p w14:paraId="35DF4AB4" w14:textId="77777777" w:rsidR="00D33CF6" w:rsidRPr="00D33CF6" w:rsidRDefault="00D33CF6" w:rsidP="00620B7E">
      <w:pPr>
        <w:pStyle w:val="Heading1"/>
        <w:keepLines/>
        <w:numPr>
          <w:ilvl w:val="0"/>
          <w:numId w:val="14"/>
        </w:numPr>
        <w:spacing w:before="1" w:afterLines="60" w:after="144" w:line="276" w:lineRule="auto"/>
        <w:ind w:left="1418" w:hanging="567"/>
        <w:jc w:val="both"/>
        <w:rPr>
          <w:b w:val="0"/>
          <w:bCs w:val="0"/>
          <w:lang w:val="en-GB"/>
        </w:rPr>
      </w:pPr>
      <w:r w:rsidRPr="00D33CF6">
        <w:rPr>
          <w:b w:val="0"/>
          <w:bCs w:val="0"/>
          <w:lang w:val="en-GB"/>
        </w:rPr>
        <w:t>Criteria for admissible importing countries are established under Article 4.</w:t>
      </w:r>
    </w:p>
    <w:p w14:paraId="5241A079" w14:textId="77777777" w:rsidR="00D33CF6" w:rsidRPr="00D33CF6" w:rsidRDefault="00D33CF6" w:rsidP="00620B7E">
      <w:pPr>
        <w:pStyle w:val="Heading1"/>
        <w:keepLines/>
        <w:numPr>
          <w:ilvl w:val="0"/>
          <w:numId w:val="14"/>
        </w:numPr>
        <w:spacing w:before="1" w:afterLines="60" w:after="144" w:line="276" w:lineRule="auto"/>
        <w:ind w:left="1418" w:hanging="567"/>
        <w:jc w:val="both"/>
        <w:rPr>
          <w:b w:val="0"/>
          <w:bCs w:val="0"/>
          <w:lang w:val="en-GB"/>
        </w:rPr>
      </w:pPr>
      <w:r w:rsidRPr="00D33CF6">
        <w:rPr>
          <w:b w:val="0"/>
          <w:bCs w:val="0"/>
          <w:lang w:val="en-GB"/>
        </w:rPr>
        <w:t>For non-WTO members, additional conditions are set to avoid abuses (Article 5).</w:t>
      </w:r>
    </w:p>
    <w:p w14:paraId="3AB62DEE" w14:textId="77777777" w:rsidR="00D33CF6" w:rsidRPr="00D33CF6" w:rsidRDefault="00D33CF6" w:rsidP="00542070">
      <w:pPr>
        <w:pStyle w:val="Heading1"/>
        <w:keepLines/>
        <w:spacing w:before="1" w:afterLines="60" w:after="144" w:line="276" w:lineRule="auto"/>
        <w:jc w:val="both"/>
        <w:rPr>
          <w:b w:val="0"/>
          <w:bCs w:val="0"/>
          <w:lang w:val="en-GB"/>
        </w:rPr>
      </w:pPr>
    </w:p>
    <w:p w14:paraId="7A0CD37B" w14:textId="049DE3E6" w:rsidR="00D33CF6" w:rsidRPr="00D33CF6" w:rsidRDefault="00681660" w:rsidP="00620B7E">
      <w:pPr>
        <w:pStyle w:val="Heading1"/>
        <w:keepLines/>
        <w:numPr>
          <w:ilvl w:val="0"/>
          <w:numId w:val="9"/>
        </w:numPr>
        <w:spacing w:before="1" w:afterLines="60" w:after="144" w:line="276" w:lineRule="auto"/>
        <w:jc w:val="both"/>
        <w:rPr>
          <w:b w:val="0"/>
          <w:bCs w:val="0"/>
          <w:lang w:val="en-GB"/>
        </w:rPr>
      </w:pPr>
      <w:r>
        <w:rPr>
          <w:b w:val="0"/>
          <w:bCs w:val="0"/>
          <w:lang w:val="en-GB"/>
        </w:rPr>
        <w:t>Ex officio compulsory licenses i</w:t>
      </w:r>
      <w:r w:rsidR="00D33CF6" w:rsidRPr="00D33CF6">
        <w:rPr>
          <w:b w:val="0"/>
          <w:bCs w:val="0"/>
          <w:lang w:val="en-GB"/>
        </w:rPr>
        <w:t>n the interest of the National Economy (L.613-18 and R.613-26 et seq. IPC). A State Council Decree (“</w:t>
      </w:r>
      <w:proofErr w:type="spellStart"/>
      <w:r w:rsidR="00D33CF6" w:rsidRPr="00D33CF6">
        <w:rPr>
          <w:b w:val="0"/>
          <w:bCs w:val="0"/>
          <w:lang w:val="en-GB"/>
        </w:rPr>
        <w:t>Décret</w:t>
      </w:r>
      <w:proofErr w:type="spellEnd"/>
      <w:r w:rsidR="00D33CF6" w:rsidRPr="00D33CF6">
        <w:rPr>
          <w:b w:val="0"/>
          <w:bCs w:val="0"/>
          <w:lang w:val="en-GB"/>
        </w:rPr>
        <w:t xml:space="preserve"> </w:t>
      </w:r>
      <w:proofErr w:type="spellStart"/>
      <w:r w:rsidR="00D33CF6" w:rsidRPr="00D33CF6">
        <w:rPr>
          <w:b w:val="0"/>
          <w:bCs w:val="0"/>
          <w:lang w:val="en-GB"/>
        </w:rPr>
        <w:t>en</w:t>
      </w:r>
      <w:proofErr w:type="spellEnd"/>
      <w:r w:rsidR="00D33CF6" w:rsidRPr="00D33CF6">
        <w:rPr>
          <w:b w:val="0"/>
          <w:bCs w:val="0"/>
          <w:lang w:val="en-GB"/>
        </w:rPr>
        <w:t xml:space="preserve"> Conseil </w:t>
      </w:r>
      <w:proofErr w:type="spellStart"/>
      <w:r w:rsidR="00D33CF6" w:rsidRPr="00D33CF6">
        <w:rPr>
          <w:b w:val="0"/>
          <w:bCs w:val="0"/>
          <w:lang w:val="en-GB"/>
        </w:rPr>
        <w:t>d’Etat</w:t>
      </w:r>
      <w:proofErr w:type="spellEnd"/>
      <w:r w:rsidR="00D33CF6" w:rsidRPr="00D33CF6">
        <w:rPr>
          <w:b w:val="0"/>
          <w:bCs w:val="0"/>
          <w:lang w:val="en-GB"/>
        </w:rPr>
        <w:t xml:space="preserve">” in French) may authorize an </w:t>
      </w:r>
      <w:r w:rsidR="0094700E">
        <w:rPr>
          <w:b w:val="0"/>
          <w:bCs w:val="0"/>
          <w:lang w:val="en-GB"/>
        </w:rPr>
        <w:t>ex officio</w:t>
      </w:r>
      <w:r w:rsidR="00D33CF6" w:rsidRPr="00D33CF6">
        <w:rPr>
          <w:b w:val="0"/>
          <w:bCs w:val="0"/>
          <w:lang w:val="en-GB"/>
        </w:rPr>
        <w:t xml:space="preserve"> </w:t>
      </w:r>
      <w:r w:rsidR="00542070">
        <w:rPr>
          <w:b w:val="0"/>
          <w:bCs w:val="0"/>
          <w:lang w:val="en-GB"/>
        </w:rPr>
        <w:t>license</w:t>
      </w:r>
      <w:r w:rsidR="00D33CF6" w:rsidRPr="00D33CF6">
        <w:rPr>
          <w:b w:val="0"/>
          <w:bCs w:val="0"/>
          <w:lang w:val="en-GB"/>
        </w:rPr>
        <w:t>, later granted by a Ministerial Order, if the following conditions are fulfilled:</w:t>
      </w:r>
    </w:p>
    <w:p w14:paraId="591A1596" w14:textId="083D7DD4" w:rsidR="00D33CF6" w:rsidRPr="00D33CF6" w:rsidRDefault="00D33CF6" w:rsidP="00620B7E">
      <w:pPr>
        <w:pStyle w:val="Heading1"/>
        <w:keepLines/>
        <w:numPr>
          <w:ilvl w:val="1"/>
          <w:numId w:val="15"/>
        </w:numPr>
        <w:spacing w:before="1" w:afterLines="60" w:after="144" w:line="276" w:lineRule="auto"/>
        <w:ind w:left="1560" w:hanging="426"/>
        <w:jc w:val="both"/>
        <w:rPr>
          <w:b w:val="0"/>
          <w:bCs w:val="0"/>
          <w:lang w:val="en-GB"/>
        </w:rPr>
      </w:pPr>
      <w:r w:rsidRPr="00D33CF6">
        <w:rPr>
          <w:b w:val="0"/>
          <w:bCs w:val="0"/>
          <w:lang w:val="en-GB"/>
        </w:rPr>
        <w:t xml:space="preserve">The Minister in charge of Industrial Property (following a consultation of the Minister in charge of economy and finance and of the Minister in charge of Scientific Research and Atomic and Space Affairs) has given formal notice to the patent holder to undertake their </w:t>
      </w:r>
      <w:r w:rsidR="003E1AD2">
        <w:rPr>
          <w:b w:val="0"/>
          <w:bCs w:val="0"/>
          <w:lang w:val="en-GB"/>
        </w:rPr>
        <w:t>working</w:t>
      </w:r>
      <w:r w:rsidRPr="00D33CF6">
        <w:rPr>
          <w:b w:val="0"/>
          <w:bCs w:val="0"/>
          <w:lang w:val="en-GB"/>
        </w:rPr>
        <w:t xml:space="preserve"> in such a way as to meet the needs of the National Economy.</w:t>
      </w:r>
    </w:p>
    <w:p w14:paraId="58BAF7BA" w14:textId="47DED8BD" w:rsidR="00D33CF6" w:rsidRPr="00D33CF6" w:rsidRDefault="00D33CF6" w:rsidP="00620B7E">
      <w:pPr>
        <w:pStyle w:val="Heading1"/>
        <w:keepLines/>
        <w:numPr>
          <w:ilvl w:val="1"/>
          <w:numId w:val="15"/>
        </w:numPr>
        <w:spacing w:before="1" w:afterLines="60" w:after="144" w:line="276" w:lineRule="auto"/>
        <w:ind w:left="1560" w:hanging="426"/>
        <w:jc w:val="both"/>
        <w:rPr>
          <w:b w:val="0"/>
          <w:bCs w:val="0"/>
          <w:lang w:val="en-GB"/>
        </w:rPr>
      </w:pPr>
      <w:r w:rsidRPr="00D33CF6">
        <w:rPr>
          <w:b w:val="0"/>
          <w:bCs w:val="0"/>
          <w:lang w:val="en-GB"/>
        </w:rPr>
        <w:lastRenderedPageBreak/>
        <w:t xml:space="preserve">Said formal notice has not been followed within a period of one year (except for an extension of one additional year in case of legitimate excuses compatible with the requirements of the National Economy) and the lack of </w:t>
      </w:r>
      <w:r w:rsidR="003E1AD2">
        <w:rPr>
          <w:b w:val="0"/>
          <w:bCs w:val="0"/>
          <w:lang w:val="en-GB"/>
        </w:rPr>
        <w:t>working</w:t>
      </w:r>
      <w:r w:rsidRPr="00D33CF6">
        <w:rPr>
          <w:b w:val="0"/>
          <w:bCs w:val="0"/>
          <w:lang w:val="en-GB"/>
        </w:rPr>
        <w:t xml:space="preserve"> or the inadequacy in quality or quantity of the undertaken </w:t>
      </w:r>
      <w:r w:rsidR="003E1AD2">
        <w:rPr>
          <w:b w:val="0"/>
          <w:bCs w:val="0"/>
          <w:lang w:val="en-GB"/>
        </w:rPr>
        <w:t>working</w:t>
      </w:r>
      <w:r w:rsidRPr="00D33CF6">
        <w:rPr>
          <w:b w:val="0"/>
          <w:bCs w:val="0"/>
          <w:lang w:val="en-GB"/>
        </w:rPr>
        <w:t xml:space="preserve"> is seriously prejudicial to the economic development and the public interest.</w:t>
      </w:r>
    </w:p>
    <w:p w14:paraId="17BE8B6A" w14:textId="77777777" w:rsidR="00D33CF6" w:rsidRPr="00D33CF6" w:rsidRDefault="00D33CF6" w:rsidP="00542070">
      <w:pPr>
        <w:pStyle w:val="Heading1"/>
        <w:keepLines/>
        <w:spacing w:before="1" w:afterLines="60" w:after="144" w:line="276" w:lineRule="auto"/>
        <w:jc w:val="both"/>
        <w:rPr>
          <w:b w:val="0"/>
          <w:bCs w:val="0"/>
          <w:lang w:val="en-GB"/>
        </w:rPr>
      </w:pPr>
    </w:p>
    <w:p w14:paraId="03F72A1E" w14:textId="6A3272A0" w:rsidR="00D33CF6" w:rsidRDefault="003E1259" w:rsidP="00620B7E">
      <w:pPr>
        <w:pStyle w:val="Heading1"/>
        <w:keepLines/>
        <w:numPr>
          <w:ilvl w:val="0"/>
          <w:numId w:val="15"/>
        </w:numPr>
        <w:spacing w:before="1" w:afterLines="60" w:after="144" w:line="276" w:lineRule="auto"/>
        <w:jc w:val="both"/>
        <w:rPr>
          <w:b w:val="0"/>
          <w:bCs w:val="0"/>
          <w:lang w:val="en-GB"/>
        </w:rPr>
      </w:pPr>
      <w:r>
        <w:rPr>
          <w:b w:val="0"/>
          <w:bCs w:val="0"/>
          <w:lang w:val="en-GB"/>
        </w:rPr>
        <w:t>Ex officio compulsory licenses i</w:t>
      </w:r>
      <w:r w:rsidR="00D33CF6" w:rsidRPr="00D33CF6">
        <w:rPr>
          <w:b w:val="0"/>
          <w:bCs w:val="0"/>
          <w:lang w:val="en-GB"/>
        </w:rPr>
        <w:t xml:space="preserve">n the interest of National Defence (L.613-19 and R.613-34 et seq. IPC). The Minister in charge of Industrial Property grants such </w:t>
      </w:r>
      <w:r w:rsidR="00542070">
        <w:rPr>
          <w:b w:val="0"/>
          <w:bCs w:val="0"/>
          <w:lang w:val="en-GB"/>
        </w:rPr>
        <w:t>license</w:t>
      </w:r>
      <w:r w:rsidR="00D33CF6" w:rsidRPr="00D33CF6">
        <w:rPr>
          <w:b w:val="0"/>
          <w:bCs w:val="0"/>
          <w:lang w:val="en-GB"/>
        </w:rPr>
        <w:t xml:space="preserve"> to the French State (on a request from the Minister in charge of defence) without further justification being necessary.</w:t>
      </w:r>
    </w:p>
    <w:p w14:paraId="3C1774C0" w14:textId="053CCE0A" w:rsidR="00D33CF6" w:rsidRPr="00D33CF6" w:rsidRDefault="00514032" w:rsidP="003E1259">
      <w:pPr>
        <w:pStyle w:val="Heading1"/>
        <w:keepLines/>
        <w:spacing w:before="1" w:afterLines="60" w:after="144" w:line="276" w:lineRule="auto"/>
        <w:ind w:left="1134"/>
        <w:jc w:val="both"/>
        <w:rPr>
          <w:b w:val="0"/>
          <w:bCs w:val="0"/>
          <w:lang w:val="en-GB"/>
        </w:rPr>
      </w:pPr>
      <w:r w:rsidRPr="204DD231">
        <w:rPr>
          <w:lang w:val="en-GB"/>
        </w:rPr>
        <w:t>These licenses are the only ones</w:t>
      </w:r>
      <w:r w:rsidR="00D33CF6" w:rsidRPr="204DD231">
        <w:rPr>
          <w:lang w:val="en-GB"/>
        </w:rPr>
        <w:t xml:space="preserve"> that could apply </w:t>
      </w:r>
      <w:r w:rsidR="00776726" w:rsidRPr="204DD231">
        <w:rPr>
          <w:lang w:val="en-GB"/>
        </w:rPr>
        <w:t>both</w:t>
      </w:r>
      <w:r w:rsidR="00D33CF6" w:rsidRPr="204DD231">
        <w:rPr>
          <w:lang w:val="en-GB"/>
        </w:rPr>
        <w:t xml:space="preserve"> to a granted patent </w:t>
      </w:r>
      <w:r w:rsidR="00776726" w:rsidRPr="204DD231">
        <w:rPr>
          <w:lang w:val="en-GB"/>
        </w:rPr>
        <w:t>and</w:t>
      </w:r>
      <w:r w:rsidR="00D33CF6" w:rsidRPr="204DD231">
        <w:rPr>
          <w:lang w:val="en-GB"/>
        </w:rPr>
        <w:t xml:space="preserve"> a patent application</w:t>
      </w:r>
      <w:r w:rsidR="00D33CF6" w:rsidRPr="204DD231">
        <w:rPr>
          <w:b w:val="0"/>
          <w:bCs w:val="0"/>
          <w:lang w:val="en-GB"/>
        </w:rPr>
        <w:t>.</w:t>
      </w:r>
    </w:p>
    <w:p w14:paraId="6AE6B7E6" w14:textId="52BE206B" w:rsidR="00D33CF6" w:rsidRPr="00D33CF6" w:rsidRDefault="00514032" w:rsidP="003E1259">
      <w:pPr>
        <w:pStyle w:val="Heading1"/>
        <w:keepLines/>
        <w:spacing w:before="1" w:afterLines="60" w:after="144" w:line="276" w:lineRule="auto"/>
        <w:ind w:left="1134"/>
        <w:jc w:val="both"/>
        <w:rPr>
          <w:b w:val="0"/>
          <w:bCs w:val="0"/>
          <w:lang w:val="en-GB"/>
        </w:rPr>
      </w:pPr>
      <w:r w:rsidRPr="204DD231">
        <w:rPr>
          <w:b w:val="0"/>
          <w:bCs w:val="0"/>
          <w:lang w:val="en-GB"/>
        </w:rPr>
        <w:t>The</w:t>
      </w:r>
      <w:r w:rsidR="00D33CF6" w:rsidRPr="204DD231">
        <w:rPr>
          <w:b w:val="0"/>
          <w:bCs w:val="0"/>
          <w:lang w:val="en-GB"/>
        </w:rPr>
        <w:t xml:space="preserve"> </w:t>
      </w:r>
      <w:r w:rsidR="00542070" w:rsidRPr="204DD231">
        <w:rPr>
          <w:b w:val="0"/>
          <w:bCs w:val="0"/>
          <w:lang w:val="en-GB"/>
        </w:rPr>
        <w:t>license</w:t>
      </w:r>
      <w:r w:rsidRPr="204DD231">
        <w:rPr>
          <w:b w:val="0"/>
          <w:bCs w:val="0"/>
          <w:lang w:val="en-GB"/>
        </w:rPr>
        <w:t>s</w:t>
      </w:r>
      <w:r w:rsidR="00D33CF6" w:rsidRPr="204DD231">
        <w:rPr>
          <w:b w:val="0"/>
          <w:bCs w:val="0"/>
          <w:lang w:val="en-GB"/>
        </w:rPr>
        <w:t xml:space="preserve"> </w:t>
      </w:r>
      <w:r w:rsidRPr="204DD231">
        <w:rPr>
          <w:b w:val="0"/>
          <w:bCs w:val="0"/>
          <w:lang w:val="en-GB"/>
        </w:rPr>
        <w:t>can be</w:t>
      </w:r>
      <w:r w:rsidR="00D33CF6" w:rsidRPr="204DD231">
        <w:rPr>
          <w:b w:val="0"/>
          <w:bCs w:val="0"/>
          <w:lang w:val="en-GB"/>
        </w:rPr>
        <w:t xml:space="preserve"> granted at any time if the French State </w:t>
      </w:r>
      <w:r w:rsidR="00776726" w:rsidRPr="204DD231">
        <w:rPr>
          <w:b w:val="0"/>
          <w:bCs w:val="0"/>
          <w:lang w:val="en-GB"/>
        </w:rPr>
        <w:t xml:space="preserve">makes a </w:t>
      </w:r>
      <w:r w:rsidR="00D33CF6" w:rsidRPr="204DD231">
        <w:rPr>
          <w:b w:val="0"/>
          <w:bCs w:val="0"/>
          <w:lang w:val="en-GB"/>
        </w:rPr>
        <w:t>claim in the interest of national defence</w:t>
      </w:r>
      <w:r w:rsidR="00776726" w:rsidRPr="204DD231">
        <w:rPr>
          <w:b w:val="0"/>
          <w:bCs w:val="0"/>
          <w:lang w:val="en-GB"/>
        </w:rPr>
        <w:t>,</w:t>
      </w:r>
      <w:r w:rsidR="00D33CF6" w:rsidRPr="204DD231">
        <w:rPr>
          <w:b w:val="0"/>
          <w:bCs w:val="0"/>
          <w:lang w:val="en-GB"/>
        </w:rPr>
        <w:t xml:space="preserve"> without </w:t>
      </w:r>
      <w:r w:rsidR="00776726" w:rsidRPr="204DD231">
        <w:rPr>
          <w:b w:val="0"/>
          <w:bCs w:val="0"/>
          <w:lang w:val="en-GB"/>
        </w:rPr>
        <w:t xml:space="preserve">requiring </w:t>
      </w:r>
      <w:r w:rsidR="00D33CF6" w:rsidRPr="204DD231">
        <w:rPr>
          <w:b w:val="0"/>
          <w:bCs w:val="0"/>
          <w:lang w:val="en-GB"/>
        </w:rPr>
        <w:t xml:space="preserve">further justification. </w:t>
      </w:r>
    </w:p>
    <w:p w14:paraId="3029DDB4" w14:textId="77777777" w:rsidR="00D33CF6" w:rsidRPr="00D33CF6" w:rsidRDefault="00D33CF6" w:rsidP="00542070">
      <w:pPr>
        <w:pStyle w:val="Heading1"/>
        <w:keepLines/>
        <w:spacing w:before="1" w:afterLines="60" w:after="144" w:line="276" w:lineRule="auto"/>
        <w:jc w:val="both"/>
        <w:rPr>
          <w:b w:val="0"/>
          <w:bCs w:val="0"/>
          <w:lang w:val="en-GB"/>
        </w:rPr>
      </w:pPr>
    </w:p>
    <w:p w14:paraId="512B12A3" w14:textId="04BFFA92"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The rights attached to compulsory licenses are personal and non-transferable, except in the case of an assignment of the business of the company or the part of the company to which the license is attached (“undertaking or part of the undertaking to which they are attached”) L.613-13 IPC). Additionally, in case of a compulsory license granted on dependent patents, the license granted to the licensee (with the </w:t>
      </w:r>
      <w:r w:rsidR="00514032">
        <w:rPr>
          <w:b w:val="0"/>
          <w:bCs w:val="0"/>
          <w:lang w:val="en-GB"/>
        </w:rPr>
        <w:t>subsequent dependent</w:t>
      </w:r>
      <w:r w:rsidRPr="00D33CF6">
        <w:rPr>
          <w:b w:val="0"/>
          <w:bCs w:val="0"/>
          <w:lang w:val="en-GB"/>
        </w:rPr>
        <w:t xml:space="preserve"> patent) can only be transferred with the </w:t>
      </w:r>
      <w:r w:rsidR="00514032">
        <w:rPr>
          <w:b w:val="0"/>
          <w:bCs w:val="0"/>
          <w:lang w:val="en-GB"/>
        </w:rPr>
        <w:t>subsequent</w:t>
      </w:r>
      <w:r w:rsidRPr="00D33CF6">
        <w:rPr>
          <w:b w:val="0"/>
          <w:bCs w:val="0"/>
          <w:lang w:val="en-GB"/>
        </w:rPr>
        <w:t xml:space="preserve"> patent.</w:t>
      </w:r>
    </w:p>
    <w:p w14:paraId="7C76E5A8" w14:textId="593BA04E"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Regardless of the type of compulsory </w:t>
      </w:r>
      <w:r w:rsidR="00542070">
        <w:rPr>
          <w:b w:val="0"/>
          <w:bCs w:val="0"/>
          <w:lang w:val="en-GB"/>
        </w:rPr>
        <w:t>license</w:t>
      </w:r>
      <w:r w:rsidRPr="00D33CF6">
        <w:rPr>
          <w:b w:val="0"/>
          <w:bCs w:val="0"/>
          <w:lang w:val="en-GB"/>
        </w:rPr>
        <w:t xml:space="preserve">, such a </w:t>
      </w:r>
      <w:r w:rsidR="00542070">
        <w:rPr>
          <w:b w:val="0"/>
          <w:bCs w:val="0"/>
          <w:lang w:val="en-GB"/>
        </w:rPr>
        <w:t>license</w:t>
      </w:r>
      <w:r w:rsidRPr="00D33CF6">
        <w:rPr>
          <w:b w:val="0"/>
          <w:bCs w:val="0"/>
          <w:lang w:val="en-GB"/>
        </w:rPr>
        <w:t xml:space="preserve"> should be granted according to specific conditions, particularly with respect to duration/territory/scope of application (L.613-12, L.613-17, L.613-18, L.613-19 IPC).</w:t>
      </w:r>
    </w:p>
    <w:p w14:paraId="78555431" w14:textId="40D244D6"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Amendments to an </w:t>
      </w:r>
      <w:r w:rsidR="00514032">
        <w:rPr>
          <w:b w:val="0"/>
          <w:bCs w:val="0"/>
          <w:lang w:val="en-GB"/>
        </w:rPr>
        <w:t>ex officio</w:t>
      </w:r>
      <w:r w:rsidRPr="00D33CF6">
        <w:rPr>
          <w:b w:val="0"/>
          <w:bCs w:val="0"/>
          <w:lang w:val="en-GB"/>
        </w:rPr>
        <w:t xml:space="preserve"> </w:t>
      </w:r>
      <w:r w:rsidR="00542070">
        <w:rPr>
          <w:b w:val="0"/>
          <w:bCs w:val="0"/>
          <w:lang w:val="en-GB"/>
        </w:rPr>
        <w:t>license</w:t>
      </w:r>
      <w:r w:rsidRPr="00D33CF6">
        <w:rPr>
          <w:b w:val="0"/>
          <w:bCs w:val="0"/>
          <w:lang w:val="en-GB"/>
        </w:rPr>
        <w:t xml:space="preserve"> can be requested by the owner of the patent or by the holder of the</w:t>
      </w:r>
      <w:r w:rsidR="00514032">
        <w:rPr>
          <w:b w:val="0"/>
          <w:bCs w:val="0"/>
          <w:lang w:val="en-GB"/>
        </w:rPr>
        <w:t xml:space="preserve"> ex officio</w:t>
      </w:r>
      <w:r w:rsidRPr="00D33CF6">
        <w:rPr>
          <w:b w:val="0"/>
          <w:bCs w:val="0"/>
          <w:lang w:val="en-GB"/>
        </w:rPr>
        <w:t xml:space="preserve"> </w:t>
      </w:r>
      <w:r w:rsidR="00542070">
        <w:rPr>
          <w:b w:val="0"/>
          <w:bCs w:val="0"/>
          <w:lang w:val="en-GB"/>
        </w:rPr>
        <w:t>license</w:t>
      </w:r>
      <w:r w:rsidRPr="00D33CF6">
        <w:rPr>
          <w:b w:val="0"/>
          <w:bCs w:val="0"/>
          <w:lang w:val="en-GB"/>
        </w:rPr>
        <w:t xml:space="preserve"> to the ministry responsible for industrial property, regarding the duration and the scope of the </w:t>
      </w:r>
      <w:r w:rsidR="00542070">
        <w:rPr>
          <w:b w:val="0"/>
          <w:bCs w:val="0"/>
          <w:lang w:val="en-GB"/>
        </w:rPr>
        <w:t>license</w:t>
      </w:r>
      <w:r w:rsidRPr="00D33CF6">
        <w:rPr>
          <w:b w:val="0"/>
          <w:bCs w:val="0"/>
          <w:lang w:val="en-GB"/>
        </w:rPr>
        <w:t xml:space="preserve">. An agreement between the parties, or failing that, a judgment of the court, is necessary to amend the amount of royalties (R. 613-25 IPC). </w:t>
      </w:r>
    </w:p>
    <w:p w14:paraId="7C8BC6DF" w14:textId="224EE11D"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Amendments to </w:t>
      </w:r>
      <w:r w:rsidR="00514032">
        <w:rPr>
          <w:b w:val="0"/>
          <w:bCs w:val="0"/>
          <w:lang w:val="en-GB"/>
        </w:rPr>
        <w:t>j</w:t>
      </w:r>
      <w:r w:rsidRPr="00D33CF6">
        <w:rPr>
          <w:b w:val="0"/>
          <w:bCs w:val="0"/>
          <w:lang w:val="en-GB"/>
        </w:rPr>
        <w:t xml:space="preserve">udicial </w:t>
      </w:r>
      <w:r w:rsidR="00542070">
        <w:rPr>
          <w:b w:val="0"/>
          <w:bCs w:val="0"/>
          <w:lang w:val="en-GB"/>
        </w:rPr>
        <w:t>license</w:t>
      </w:r>
      <w:r w:rsidRPr="00D33CF6">
        <w:rPr>
          <w:b w:val="0"/>
          <w:bCs w:val="0"/>
          <w:lang w:val="en-GB"/>
        </w:rPr>
        <w:t xml:space="preserve">s can also be requested by the owner of the patent or the holder of the </w:t>
      </w:r>
      <w:r w:rsidR="00514032">
        <w:rPr>
          <w:b w:val="0"/>
          <w:bCs w:val="0"/>
          <w:lang w:val="en-GB"/>
        </w:rPr>
        <w:t>j</w:t>
      </w:r>
      <w:r w:rsidRPr="00D33CF6">
        <w:rPr>
          <w:b w:val="0"/>
          <w:bCs w:val="0"/>
          <w:lang w:val="en-GB"/>
        </w:rPr>
        <w:t xml:space="preserve">udicial </w:t>
      </w:r>
      <w:r w:rsidR="00542070">
        <w:rPr>
          <w:b w:val="0"/>
          <w:bCs w:val="0"/>
          <w:lang w:val="en-GB"/>
        </w:rPr>
        <w:t>license</w:t>
      </w:r>
      <w:r w:rsidRPr="00D33CF6">
        <w:rPr>
          <w:b w:val="0"/>
          <w:bCs w:val="0"/>
          <w:lang w:val="en-GB"/>
        </w:rPr>
        <w:t xml:space="preserve"> to the Judicial court which may amend the granted </w:t>
      </w:r>
      <w:r w:rsidR="00542070">
        <w:rPr>
          <w:b w:val="0"/>
          <w:bCs w:val="0"/>
          <w:lang w:val="en-GB"/>
        </w:rPr>
        <w:t>license</w:t>
      </w:r>
      <w:r w:rsidRPr="00D33CF6">
        <w:rPr>
          <w:b w:val="0"/>
          <w:bCs w:val="0"/>
          <w:lang w:val="en-GB"/>
        </w:rPr>
        <w:t xml:space="preserve"> (L. 613-12 IPC). Moreover, if the holder of the </w:t>
      </w:r>
      <w:r w:rsidR="00514032">
        <w:rPr>
          <w:b w:val="0"/>
          <w:bCs w:val="0"/>
          <w:lang w:val="en-GB"/>
        </w:rPr>
        <w:t>j</w:t>
      </w:r>
      <w:r w:rsidRPr="00D33CF6">
        <w:rPr>
          <w:b w:val="0"/>
          <w:bCs w:val="0"/>
          <w:lang w:val="en-GB"/>
        </w:rPr>
        <w:t xml:space="preserve">udicial </w:t>
      </w:r>
      <w:r w:rsidR="00542070">
        <w:rPr>
          <w:b w:val="0"/>
          <w:bCs w:val="0"/>
          <w:lang w:val="en-GB"/>
        </w:rPr>
        <w:t>license</w:t>
      </w:r>
      <w:r w:rsidRPr="00D33CF6">
        <w:rPr>
          <w:b w:val="0"/>
          <w:bCs w:val="0"/>
          <w:lang w:val="en-GB"/>
        </w:rPr>
        <w:t xml:space="preserve"> does not fulfil its obligations, the owner of the patent and, if any, the other licensees, can request the </w:t>
      </w:r>
      <w:r w:rsidR="00514032">
        <w:rPr>
          <w:b w:val="0"/>
          <w:bCs w:val="0"/>
          <w:lang w:val="en-GB"/>
        </w:rPr>
        <w:t>j</w:t>
      </w:r>
      <w:r w:rsidRPr="00D33CF6">
        <w:rPr>
          <w:b w:val="0"/>
          <w:bCs w:val="0"/>
          <w:lang w:val="en-GB"/>
        </w:rPr>
        <w:t xml:space="preserve">udicial court to withdraw the compulsory </w:t>
      </w:r>
      <w:r w:rsidR="00542070">
        <w:rPr>
          <w:b w:val="0"/>
          <w:bCs w:val="0"/>
          <w:lang w:val="en-GB"/>
        </w:rPr>
        <w:t>license</w:t>
      </w:r>
      <w:r w:rsidRPr="00D33CF6">
        <w:rPr>
          <w:b w:val="0"/>
          <w:bCs w:val="0"/>
          <w:lang w:val="en-GB"/>
        </w:rPr>
        <w:t xml:space="preserve"> (L. 613-14 IPC). </w:t>
      </w:r>
    </w:p>
    <w:p w14:paraId="19594895" w14:textId="77777777" w:rsidR="00D33CF6" w:rsidRDefault="00D33CF6" w:rsidP="00542070">
      <w:pPr>
        <w:pStyle w:val="Heading1"/>
        <w:keepLines/>
        <w:spacing w:before="1" w:afterLines="60" w:after="144" w:line="276" w:lineRule="auto"/>
        <w:jc w:val="both"/>
        <w:rPr>
          <w:b w:val="0"/>
          <w:bCs w:val="0"/>
          <w:lang w:val="en-GB"/>
        </w:rPr>
      </w:pPr>
    </w:p>
    <w:p w14:paraId="048AD8D3" w14:textId="77777777" w:rsidR="00514032" w:rsidRDefault="00514032" w:rsidP="00542070">
      <w:pPr>
        <w:pStyle w:val="Heading1"/>
        <w:keepLines/>
        <w:spacing w:before="1" w:afterLines="60" w:after="144" w:line="276" w:lineRule="auto"/>
        <w:jc w:val="both"/>
        <w:rPr>
          <w:b w:val="0"/>
          <w:bCs w:val="0"/>
          <w:lang w:val="en-GB"/>
        </w:rPr>
      </w:pPr>
    </w:p>
    <w:p w14:paraId="48578B39" w14:textId="77777777" w:rsidR="00514032" w:rsidRDefault="00514032" w:rsidP="00542070">
      <w:pPr>
        <w:pStyle w:val="Heading1"/>
        <w:keepLines/>
        <w:spacing w:before="1" w:afterLines="60" w:after="144" w:line="276" w:lineRule="auto"/>
        <w:jc w:val="both"/>
        <w:rPr>
          <w:b w:val="0"/>
          <w:bCs w:val="0"/>
          <w:lang w:val="en-GB"/>
        </w:rPr>
      </w:pPr>
    </w:p>
    <w:p w14:paraId="3FD87D87" w14:textId="77777777" w:rsidR="00514032" w:rsidRDefault="00514032" w:rsidP="00542070">
      <w:pPr>
        <w:pStyle w:val="Heading1"/>
        <w:keepLines/>
        <w:spacing w:before="1" w:afterLines="60" w:after="144" w:line="276" w:lineRule="auto"/>
        <w:jc w:val="both"/>
        <w:rPr>
          <w:b w:val="0"/>
          <w:bCs w:val="0"/>
          <w:lang w:val="en-GB"/>
        </w:rPr>
      </w:pPr>
    </w:p>
    <w:p w14:paraId="15041495" w14:textId="77777777" w:rsidR="00514032" w:rsidRPr="00D33CF6" w:rsidRDefault="00514032" w:rsidP="00542070">
      <w:pPr>
        <w:pStyle w:val="Heading1"/>
        <w:keepLines/>
        <w:spacing w:before="1" w:afterLines="60" w:after="144" w:line="276" w:lineRule="auto"/>
        <w:jc w:val="both"/>
        <w:rPr>
          <w:b w:val="0"/>
          <w:bCs w:val="0"/>
          <w:lang w:val="en-GB"/>
        </w:rPr>
      </w:pPr>
    </w:p>
    <w:p w14:paraId="11424171" w14:textId="77777777" w:rsidR="00D33CF6" w:rsidRPr="00D33CF6" w:rsidRDefault="00D33CF6" w:rsidP="0054207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lastRenderedPageBreak/>
        <w:t>7) Does a compulsory license also cover patent applications (i.e. prior to grant) and/or patent term extensions (e.g., supplementary protection certificates)? Please answer YES or NO and add a brief explanation.</w:t>
      </w:r>
    </w:p>
    <w:p w14:paraId="67BC15E2" w14:textId="77777777" w:rsidR="00542070" w:rsidRDefault="00542070" w:rsidP="00542070">
      <w:pPr>
        <w:pStyle w:val="Heading1"/>
        <w:keepLines/>
        <w:spacing w:before="1" w:afterLines="60" w:after="144" w:line="276" w:lineRule="auto"/>
        <w:jc w:val="both"/>
        <w:rPr>
          <w:b w:val="0"/>
          <w:bCs w:val="0"/>
          <w:lang w:val="en-GB"/>
        </w:rPr>
      </w:pPr>
    </w:p>
    <w:p w14:paraId="35D54034" w14:textId="584199F4" w:rsidR="00D33CF6" w:rsidRPr="00D33CF6" w:rsidRDefault="00D33CF6" w:rsidP="00542070">
      <w:pPr>
        <w:pStyle w:val="Heading1"/>
        <w:keepLines/>
        <w:spacing w:before="1" w:afterLines="60" w:after="144" w:line="276" w:lineRule="auto"/>
        <w:jc w:val="both"/>
        <w:rPr>
          <w:lang w:val="en-GB"/>
        </w:rPr>
      </w:pPr>
      <w:r w:rsidRPr="00D33CF6">
        <w:rPr>
          <w:lang w:val="en-GB"/>
        </w:rPr>
        <w:t>NO.</w:t>
      </w:r>
    </w:p>
    <w:p w14:paraId="0FF48BFE" w14:textId="77777777" w:rsidR="00514032" w:rsidRDefault="00514032" w:rsidP="00542070">
      <w:pPr>
        <w:pStyle w:val="Heading1"/>
        <w:keepLines/>
        <w:spacing w:before="1" w:afterLines="60" w:after="144" w:line="276" w:lineRule="auto"/>
        <w:jc w:val="both"/>
        <w:rPr>
          <w:b w:val="0"/>
          <w:bCs w:val="0"/>
          <w:lang w:val="en-GB"/>
        </w:rPr>
      </w:pPr>
    </w:p>
    <w:p w14:paraId="510CCE8D" w14:textId="21B74C3D"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To be subject to a compulsory license, </w:t>
      </w:r>
      <w:r w:rsidRPr="00D33CF6">
        <w:rPr>
          <w:lang w:val="en-GB"/>
        </w:rPr>
        <w:t>except in the case of the National Defence</w:t>
      </w:r>
      <w:r w:rsidRPr="00D33CF6">
        <w:rPr>
          <w:b w:val="0"/>
          <w:bCs w:val="0"/>
          <w:lang w:val="en-GB"/>
        </w:rPr>
        <w:t xml:space="preserve">, the invention in question must first be covered by a </w:t>
      </w:r>
      <w:r w:rsidRPr="00D33CF6">
        <w:rPr>
          <w:lang w:val="en-GB"/>
        </w:rPr>
        <w:t>"granted patent"</w:t>
      </w:r>
      <w:r w:rsidRPr="00D33CF6">
        <w:rPr>
          <w:b w:val="0"/>
          <w:bCs w:val="0"/>
          <w:lang w:val="en-GB"/>
        </w:rPr>
        <w:t xml:space="preserve">. </w:t>
      </w:r>
    </w:p>
    <w:p w14:paraId="3D668BC3" w14:textId="77777777" w:rsidR="00514032" w:rsidRDefault="00D33CF6" w:rsidP="00542070">
      <w:pPr>
        <w:pStyle w:val="Heading1"/>
        <w:keepLines/>
        <w:spacing w:before="1" w:afterLines="60" w:after="144" w:line="276" w:lineRule="auto"/>
        <w:jc w:val="both"/>
        <w:rPr>
          <w:b w:val="0"/>
          <w:bCs w:val="0"/>
          <w:lang w:val="en-GB"/>
        </w:rPr>
      </w:pPr>
      <w:r w:rsidRPr="00D33CF6">
        <w:rPr>
          <w:b w:val="0"/>
          <w:bCs w:val="0"/>
          <w:lang w:val="en-GB"/>
        </w:rPr>
        <w:t>Furthermore, the application of these provisions in the interest of Public Health (L.613-16 IPC), to supplementary protection certificates, are not specifically mentioned.</w:t>
      </w:r>
    </w:p>
    <w:p w14:paraId="735CD1E2" w14:textId="42EF3577" w:rsidR="00D33CF6" w:rsidRDefault="00D33CF6" w:rsidP="00542070">
      <w:pPr>
        <w:pStyle w:val="Heading1"/>
        <w:keepLines/>
        <w:spacing w:before="1" w:afterLines="60" w:after="144" w:line="276" w:lineRule="auto"/>
        <w:jc w:val="both"/>
        <w:rPr>
          <w:b w:val="0"/>
          <w:bCs w:val="0"/>
          <w:lang w:val="en-GB"/>
        </w:rPr>
      </w:pPr>
      <w:r w:rsidRPr="204DD231">
        <w:rPr>
          <w:b w:val="0"/>
          <w:bCs w:val="0"/>
          <w:lang w:val="en-GB"/>
        </w:rPr>
        <w:t>However, regarding compulsory licenses for patents concerning the manufacture of pharmaceutical products intended for export to countries facing public health issues (Article L. 613-17-1 IPC), it</w:t>
      </w:r>
      <w:r w:rsidR="00514032" w:rsidRPr="204DD231">
        <w:rPr>
          <w:b w:val="0"/>
          <w:bCs w:val="0"/>
          <w:lang w:val="en-GB"/>
        </w:rPr>
        <w:t xml:space="preserve"> is</w:t>
      </w:r>
      <w:r w:rsidRPr="204DD231">
        <w:rPr>
          <w:b w:val="0"/>
          <w:bCs w:val="0"/>
          <w:lang w:val="en-GB"/>
        </w:rPr>
        <w:t xml:space="preserve"> mentioned that the application for a </w:t>
      </w:r>
      <w:r w:rsidR="003E1AD2" w:rsidRPr="204DD231">
        <w:rPr>
          <w:b w:val="0"/>
          <w:bCs w:val="0"/>
          <w:lang w:val="en-GB"/>
        </w:rPr>
        <w:t>working</w:t>
      </w:r>
      <w:r w:rsidRPr="204DD231">
        <w:rPr>
          <w:b w:val="0"/>
          <w:bCs w:val="0"/>
          <w:lang w:val="en-GB"/>
        </w:rPr>
        <w:t xml:space="preserve"> license provided for in</w:t>
      </w:r>
      <w:r w:rsidR="7E6B60AF" w:rsidRPr="204DD231">
        <w:rPr>
          <w:b w:val="0"/>
          <w:bCs w:val="0"/>
          <w:lang w:val="en-GB"/>
        </w:rPr>
        <w:t xml:space="preserve"> Article R. 613-25-1 IPC </w:t>
      </w:r>
      <w:r w:rsidRPr="204DD231">
        <w:rPr>
          <w:b w:val="0"/>
          <w:bCs w:val="0"/>
          <w:lang w:val="en-GB"/>
        </w:rPr>
        <w:t xml:space="preserve">identifies the patents and, where applicable, the supplementary protection certificates for which a </w:t>
      </w:r>
      <w:r w:rsidR="003E1AD2" w:rsidRPr="204DD231">
        <w:rPr>
          <w:b w:val="0"/>
          <w:bCs w:val="0"/>
          <w:lang w:val="en-GB"/>
        </w:rPr>
        <w:t>working</w:t>
      </w:r>
      <w:r w:rsidRPr="204DD231">
        <w:rPr>
          <w:b w:val="0"/>
          <w:bCs w:val="0"/>
          <w:lang w:val="en-GB"/>
        </w:rPr>
        <w:t xml:space="preserve"> license is requested.</w:t>
      </w:r>
    </w:p>
    <w:p w14:paraId="57F8697A" w14:textId="77777777" w:rsidR="00514032" w:rsidRPr="00D33CF6" w:rsidRDefault="00514032" w:rsidP="00542070">
      <w:pPr>
        <w:pStyle w:val="Heading1"/>
        <w:keepLines/>
        <w:spacing w:before="1" w:afterLines="60" w:after="144" w:line="276" w:lineRule="auto"/>
        <w:jc w:val="both"/>
        <w:rPr>
          <w:b w:val="0"/>
          <w:bCs w:val="0"/>
          <w:lang w:val="en-GB"/>
        </w:rPr>
      </w:pPr>
    </w:p>
    <w:p w14:paraId="4AECC310" w14:textId="77777777" w:rsidR="00D33CF6" w:rsidRPr="00D33CF6" w:rsidRDefault="00D33CF6" w:rsidP="0054207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8) Does the current law provide for other mandatory obligations (if any) for the patentee vis-à-vis the licensee? E.g.:</w:t>
      </w:r>
    </w:p>
    <w:p w14:paraId="78040F4E" w14:textId="77777777" w:rsidR="00D33CF6" w:rsidRPr="00D33CF6" w:rsidRDefault="00D33CF6" w:rsidP="0054207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a. Is the patent holder required to provide further information on the implementation of the patent to the compulsory licensee? Please answer YES or NO and add a brief explanation.</w:t>
      </w:r>
    </w:p>
    <w:p w14:paraId="68A9E1A0" w14:textId="77777777" w:rsidR="00542070" w:rsidRDefault="00542070" w:rsidP="00542070">
      <w:pPr>
        <w:pStyle w:val="Heading1"/>
        <w:keepLines/>
        <w:spacing w:before="1" w:afterLines="60" w:after="144" w:line="276" w:lineRule="auto"/>
        <w:jc w:val="both"/>
        <w:rPr>
          <w:lang w:val="en-GB"/>
        </w:rPr>
      </w:pPr>
    </w:p>
    <w:p w14:paraId="4ECC2303" w14:textId="4E2E7E23" w:rsidR="00D33CF6" w:rsidRPr="00D33CF6" w:rsidRDefault="00D33CF6" w:rsidP="00542070">
      <w:pPr>
        <w:pStyle w:val="Heading1"/>
        <w:keepLines/>
        <w:spacing w:before="1" w:afterLines="60" w:after="144" w:line="276" w:lineRule="auto"/>
        <w:jc w:val="both"/>
        <w:rPr>
          <w:lang w:val="en-GB"/>
        </w:rPr>
      </w:pPr>
      <w:r w:rsidRPr="00D33CF6">
        <w:rPr>
          <w:lang w:val="en-GB"/>
        </w:rPr>
        <w:t>NO.</w:t>
      </w:r>
    </w:p>
    <w:p w14:paraId="086817B7" w14:textId="456C5981" w:rsid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French law does not provide for any specific requirement on this matter. Note that, however, according to Article 7 of Regulation n°816/2006 of the European Parliament and of the Council on compulsory licensing of patents relating to the manufacture of pharmaceutical products for export to countries with public health problems, before the grant of the compulsory </w:t>
      </w:r>
      <w:r w:rsidR="00542070">
        <w:rPr>
          <w:b w:val="0"/>
          <w:bCs w:val="0"/>
          <w:lang w:val="en-GB"/>
        </w:rPr>
        <w:t>license</w:t>
      </w:r>
      <w:r w:rsidRPr="00D33CF6">
        <w:rPr>
          <w:b w:val="0"/>
          <w:bCs w:val="0"/>
          <w:lang w:val="en-GB"/>
        </w:rPr>
        <w:t xml:space="preserve">, the rights-holder is granted a right (but not an obligation) to comment on the compulsory </w:t>
      </w:r>
      <w:r w:rsidR="00542070">
        <w:rPr>
          <w:b w:val="0"/>
          <w:bCs w:val="0"/>
          <w:lang w:val="en-GB"/>
        </w:rPr>
        <w:t>license</w:t>
      </w:r>
      <w:r w:rsidRPr="00D33CF6">
        <w:rPr>
          <w:b w:val="0"/>
          <w:bCs w:val="0"/>
          <w:lang w:val="en-GB"/>
        </w:rPr>
        <w:t xml:space="preserve"> application and to provide the competent authority with any relevant information regarding the compulsory </w:t>
      </w:r>
      <w:r w:rsidR="00542070">
        <w:rPr>
          <w:b w:val="0"/>
          <w:bCs w:val="0"/>
          <w:lang w:val="en-GB"/>
        </w:rPr>
        <w:t>license</w:t>
      </w:r>
      <w:r w:rsidRPr="00D33CF6">
        <w:rPr>
          <w:b w:val="0"/>
          <w:bCs w:val="0"/>
          <w:lang w:val="en-GB"/>
        </w:rPr>
        <w:t xml:space="preserve"> application. </w:t>
      </w:r>
    </w:p>
    <w:p w14:paraId="1F6704C3" w14:textId="77777777" w:rsidR="00542070" w:rsidRPr="00D33CF6" w:rsidRDefault="00542070" w:rsidP="00542070">
      <w:pPr>
        <w:pStyle w:val="Heading1"/>
        <w:keepLines/>
        <w:spacing w:before="1" w:afterLines="60" w:after="144" w:line="276" w:lineRule="auto"/>
        <w:jc w:val="both"/>
        <w:rPr>
          <w:b w:val="0"/>
          <w:bCs w:val="0"/>
          <w:lang w:val="en-GB"/>
        </w:rPr>
      </w:pPr>
    </w:p>
    <w:p w14:paraId="1C6270FE" w14:textId="77777777" w:rsidR="00D33CF6" w:rsidRPr="00D33CF6" w:rsidRDefault="00D33CF6" w:rsidP="0054207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b. Is the patent holder required to provide to the compulsory licensee trade secrets or other know-how for the purposes of the compulsory licensee to work the invention effectively? Please answer YES or NO and add a brief explanation.</w:t>
      </w:r>
    </w:p>
    <w:p w14:paraId="60926315" w14:textId="77777777" w:rsidR="00514032" w:rsidRDefault="00514032" w:rsidP="00542070">
      <w:pPr>
        <w:pStyle w:val="Heading1"/>
        <w:keepLines/>
        <w:spacing w:before="1" w:afterLines="60" w:after="144" w:line="276" w:lineRule="auto"/>
        <w:jc w:val="both"/>
        <w:rPr>
          <w:lang w:val="en-GB"/>
        </w:rPr>
      </w:pPr>
    </w:p>
    <w:p w14:paraId="07958BE1" w14:textId="4D340AE2" w:rsidR="00D33CF6" w:rsidRPr="00D33CF6" w:rsidRDefault="00D33CF6" w:rsidP="00542070">
      <w:pPr>
        <w:pStyle w:val="Heading1"/>
        <w:keepLines/>
        <w:spacing w:before="1" w:afterLines="60" w:after="144" w:line="276" w:lineRule="auto"/>
        <w:jc w:val="both"/>
        <w:rPr>
          <w:lang w:val="en-GB"/>
        </w:rPr>
      </w:pPr>
      <w:r w:rsidRPr="00D33CF6">
        <w:rPr>
          <w:lang w:val="en-GB"/>
        </w:rPr>
        <w:t>NO.</w:t>
      </w:r>
    </w:p>
    <w:p w14:paraId="12818EC3" w14:textId="77777777" w:rsidR="00514032" w:rsidRDefault="00514032" w:rsidP="00542070">
      <w:pPr>
        <w:pStyle w:val="Heading1"/>
        <w:keepLines/>
        <w:spacing w:before="1" w:afterLines="60" w:after="144" w:line="276" w:lineRule="auto"/>
        <w:jc w:val="both"/>
        <w:rPr>
          <w:b w:val="0"/>
          <w:bCs w:val="0"/>
          <w:lang w:val="en-GB"/>
        </w:rPr>
      </w:pPr>
    </w:p>
    <w:p w14:paraId="0F23F4C8" w14:textId="6AEFF471" w:rsidR="00D33CF6" w:rsidRPr="00D33CF6" w:rsidRDefault="00D33CF6" w:rsidP="00542070">
      <w:pPr>
        <w:pStyle w:val="Heading1"/>
        <w:keepLines/>
        <w:spacing w:before="1" w:afterLines="60" w:after="144" w:line="276" w:lineRule="auto"/>
        <w:jc w:val="both"/>
        <w:rPr>
          <w:b w:val="0"/>
          <w:bCs w:val="0"/>
          <w:lang w:val="en-GB"/>
        </w:rPr>
      </w:pPr>
      <w:proofErr w:type="gramStart"/>
      <w:r w:rsidRPr="00D33CF6">
        <w:rPr>
          <w:b w:val="0"/>
          <w:bCs w:val="0"/>
          <w:lang w:val="en-GB"/>
        </w:rPr>
        <w:lastRenderedPageBreak/>
        <w:t>In order to</w:t>
      </w:r>
      <w:proofErr w:type="gramEnd"/>
      <w:r w:rsidRPr="00D33CF6">
        <w:rPr>
          <w:b w:val="0"/>
          <w:bCs w:val="0"/>
          <w:lang w:val="en-GB"/>
        </w:rPr>
        <w:t xml:space="preserve"> implement the compulsory </w:t>
      </w:r>
      <w:r w:rsidR="00542070">
        <w:rPr>
          <w:b w:val="0"/>
          <w:bCs w:val="0"/>
          <w:lang w:val="en-GB"/>
        </w:rPr>
        <w:t>license</w:t>
      </w:r>
      <w:r w:rsidRPr="00D33CF6">
        <w:rPr>
          <w:b w:val="0"/>
          <w:bCs w:val="0"/>
          <w:lang w:val="en-GB"/>
        </w:rPr>
        <w:t xml:space="preserve">, French law does not require the right holder to provide necessary support, such as know-how and training as in a voluntarily agreed </w:t>
      </w:r>
      <w:r w:rsidR="00542070">
        <w:rPr>
          <w:b w:val="0"/>
          <w:bCs w:val="0"/>
          <w:lang w:val="en-GB"/>
        </w:rPr>
        <w:t>license</w:t>
      </w:r>
      <w:r w:rsidRPr="00D33CF6">
        <w:rPr>
          <w:b w:val="0"/>
          <w:bCs w:val="0"/>
          <w:lang w:val="en-GB"/>
        </w:rPr>
        <w:t xml:space="preserve"> agreement.</w:t>
      </w:r>
    </w:p>
    <w:p w14:paraId="71725F6A" w14:textId="5BB34584" w:rsidR="00D33CF6" w:rsidRPr="00D33CF6" w:rsidRDefault="00776726" w:rsidP="00542070">
      <w:pPr>
        <w:pStyle w:val="Heading1"/>
        <w:keepLines/>
        <w:spacing w:before="1" w:afterLines="60" w:after="144" w:line="276" w:lineRule="auto"/>
        <w:jc w:val="both"/>
        <w:rPr>
          <w:b w:val="0"/>
          <w:bCs w:val="0"/>
          <w:lang w:val="en-GB"/>
        </w:rPr>
      </w:pPr>
      <w:r w:rsidRPr="204DD231">
        <w:rPr>
          <w:b w:val="0"/>
          <w:bCs w:val="0"/>
          <w:lang w:val="en-GB"/>
        </w:rPr>
        <w:t>Nor does</w:t>
      </w:r>
      <w:r w:rsidR="00D33CF6" w:rsidRPr="204DD231">
        <w:rPr>
          <w:b w:val="0"/>
          <w:bCs w:val="0"/>
          <w:lang w:val="en-GB"/>
        </w:rPr>
        <w:t xml:space="preserve"> French law provide for confidentiality obligations except if required by the granted license and for the compulsory license granted in the interest of the national defence where all the proceedings and hearings are confidential. If obtained, a confidentiality obligation will </w:t>
      </w:r>
      <w:r w:rsidRPr="204DD231">
        <w:rPr>
          <w:b w:val="0"/>
          <w:bCs w:val="0"/>
          <w:lang w:val="en-GB"/>
        </w:rPr>
        <w:t>fall under</w:t>
      </w:r>
      <w:r w:rsidR="00D33CF6" w:rsidRPr="204DD231">
        <w:rPr>
          <w:b w:val="0"/>
          <w:bCs w:val="0"/>
          <w:lang w:val="en-GB"/>
        </w:rPr>
        <w:t xml:space="preserve"> the same regime as a “normal” confidential obligation. </w:t>
      </w:r>
    </w:p>
    <w:p w14:paraId="4BC35FA4" w14:textId="326CBDB4"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It has also to be highlighted that regarding licenses in the interest of public health, Data Exclusivity of a Marketing Authorisation could be an obstacle for the execution of a compulsory </w:t>
      </w:r>
      <w:r w:rsidR="00542070">
        <w:rPr>
          <w:b w:val="0"/>
          <w:bCs w:val="0"/>
          <w:lang w:val="en-GB"/>
        </w:rPr>
        <w:t>license</w:t>
      </w:r>
      <w:r w:rsidRPr="00D33CF6">
        <w:rPr>
          <w:b w:val="0"/>
          <w:bCs w:val="0"/>
          <w:lang w:val="en-GB"/>
        </w:rPr>
        <w:t xml:space="preserve"> or government use of a patent.</w:t>
      </w:r>
    </w:p>
    <w:p w14:paraId="2138F36B" w14:textId="0F4E7E1F" w:rsidR="00514032" w:rsidRDefault="00514032">
      <w:pPr>
        <w:rPr>
          <w:lang w:val="en-GB"/>
        </w:rPr>
      </w:pPr>
      <w:r>
        <w:rPr>
          <w:b/>
          <w:bCs/>
          <w:lang w:val="en-GB"/>
        </w:rPr>
        <w:br w:type="page"/>
      </w:r>
    </w:p>
    <w:p w14:paraId="20DF055F" w14:textId="77777777" w:rsidR="00D33CF6" w:rsidRPr="00D33CF6" w:rsidRDefault="00D33CF6" w:rsidP="00514032">
      <w:pPr>
        <w:pStyle w:val="Heading1"/>
        <w:keepLines/>
        <w:spacing w:before="1" w:afterLines="60" w:after="144" w:line="276" w:lineRule="auto"/>
        <w:ind w:left="0"/>
        <w:jc w:val="both"/>
        <w:rPr>
          <w:lang w:val="en-GB"/>
        </w:rPr>
      </w:pPr>
      <w:r w:rsidRPr="00D33CF6">
        <w:rPr>
          <w:lang w:val="en-GB"/>
        </w:rPr>
        <w:lastRenderedPageBreak/>
        <w:t>Procedural considerations</w:t>
      </w:r>
    </w:p>
    <w:p w14:paraId="283B0DCD" w14:textId="77777777" w:rsidR="00D33CF6" w:rsidRPr="00D33CF6" w:rsidRDefault="00D33CF6" w:rsidP="00514032">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ind w:left="0"/>
        <w:jc w:val="both"/>
        <w:rPr>
          <w:b w:val="0"/>
          <w:bCs w:val="0"/>
          <w:lang w:val="en-GB"/>
        </w:rPr>
      </w:pPr>
      <w:r w:rsidRPr="00D33CF6">
        <w:rPr>
          <w:b w:val="0"/>
          <w:bCs w:val="0"/>
          <w:lang w:val="en-GB"/>
        </w:rPr>
        <w:t xml:space="preserve">9) </w:t>
      </w:r>
      <w:r w:rsidRPr="00D33CF6">
        <w:rPr>
          <w:b w:val="0"/>
          <w:bCs w:val="0"/>
          <w:u w:val="single"/>
          <w:lang w:val="en-GB"/>
        </w:rPr>
        <w:t>Authority to decide on compulsory licenses</w:t>
      </w:r>
      <w:r w:rsidRPr="00D33CF6">
        <w:rPr>
          <w:b w:val="0"/>
          <w:bCs w:val="0"/>
          <w:lang w:val="en-GB"/>
        </w:rPr>
        <w:t xml:space="preserve">. </w:t>
      </w:r>
    </w:p>
    <w:p w14:paraId="5DBB0C5F" w14:textId="77777777" w:rsidR="00514032" w:rsidRDefault="00514032" w:rsidP="00514032">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ind w:left="0"/>
        <w:jc w:val="both"/>
        <w:rPr>
          <w:b w:val="0"/>
          <w:bCs w:val="0"/>
          <w:lang w:val="en-GB"/>
        </w:rPr>
      </w:pPr>
      <w:r>
        <w:rPr>
          <w:b w:val="0"/>
          <w:bCs w:val="0"/>
          <w:lang w:val="en-GB"/>
        </w:rPr>
        <w:t xml:space="preserve">a) </w:t>
      </w:r>
      <w:r w:rsidR="00D33CF6" w:rsidRPr="00D33CF6">
        <w:rPr>
          <w:b w:val="0"/>
          <w:bCs w:val="0"/>
          <w:lang w:val="en-GB"/>
        </w:rPr>
        <w:t>Who has the power to decide on the grant of a compulsory license in your jurisdiction?</w:t>
      </w:r>
    </w:p>
    <w:p w14:paraId="38C5AFD9" w14:textId="44507591" w:rsidR="00D33CF6" w:rsidRPr="00D33CF6" w:rsidRDefault="00D33CF6" w:rsidP="00514032">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ind w:left="0"/>
        <w:jc w:val="both"/>
        <w:rPr>
          <w:b w:val="0"/>
          <w:bCs w:val="0"/>
          <w:i/>
          <w:iCs/>
          <w:lang w:val="en-GB"/>
        </w:rPr>
      </w:pPr>
      <w:proofErr w:type="spellStart"/>
      <w:r w:rsidRPr="00D33CF6">
        <w:rPr>
          <w:b w:val="0"/>
          <w:bCs w:val="0"/>
          <w:lang w:val="en-GB"/>
        </w:rPr>
        <w:t>i</w:t>
      </w:r>
      <w:proofErr w:type="spellEnd"/>
      <w:r w:rsidRPr="00D33CF6">
        <w:rPr>
          <w:b w:val="0"/>
          <w:bCs w:val="0"/>
          <w:lang w:val="en-GB"/>
        </w:rPr>
        <w:t xml:space="preserve">. Patent authority (e.g., patent office)? </w:t>
      </w:r>
      <w:r w:rsidRPr="00D33CF6">
        <w:rPr>
          <w:b w:val="0"/>
          <w:bCs w:val="0"/>
          <w:i/>
          <w:iCs/>
          <w:lang w:val="en-GB"/>
        </w:rPr>
        <w:t>Please answer YES or NO and add a brief explanation.</w:t>
      </w:r>
    </w:p>
    <w:p w14:paraId="50E363E6" w14:textId="77777777" w:rsidR="00514032" w:rsidRDefault="00514032" w:rsidP="00542070">
      <w:pPr>
        <w:pStyle w:val="Heading1"/>
        <w:keepLines/>
        <w:spacing w:before="1" w:afterLines="60" w:after="144" w:line="276" w:lineRule="auto"/>
        <w:jc w:val="both"/>
        <w:rPr>
          <w:b w:val="0"/>
          <w:bCs w:val="0"/>
          <w:lang w:val="en-GB"/>
        </w:rPr>
      </w:pPr>
    </w:p>
    <w:p w14:paraId="12F7FB6A" w14:textId="1DB2012A" w:rsidR="00D33CF6" w:rsidRPr="00D33CF6" w:rsidRDefault="00D33CF6" w:rsidP="00542070">
      <w:pPr>
        <w:pStyle w:val="Heading1"/>
        <w:keepLines/>
        <w:spacing w:before="1" w:afterLines="60" w:after="144" w:line="276" w:lineRule="auto"/>
        <w:jc w:val="both"/>
        <w:rPr>
          <w:lang w:val="en-GB"/>
        </w:rPr>
      </w:pPr>
      <w:r w:rsidRPr="00D33CF6">
        <w:rPr>
          <w:lang w:val="en-GB"/>
        </w:rPr>
        <w:t>NO.</w:t>
      </w:r>
    </w:p>
    <w:p w14:paraId="20886EDB" w14:textId="77777777" w:rsidR="00514032" w:rsidRDefault="00514032" w:rsidP="00452746">
      <w:pPr>
        <w:pStyle w:val="Heading1"/>
        <w:keepLines/>
        <w:spacing w:before="1" w:afterLines="60" w:after="144" w:line="276" w:lineRule="auto"/>
        <w:ind w:left="0"/>
        <w:jc w:val="both"/>
        <w:rPr>
          <w:b w:val="0"/>
          <w:bCs w:val="0"/>
          <w:lang w:val="en-GB"/>
        </w:rPr>
      </w:pPr>
    </w:p>
    <w:p w14:paraId="4E74D458" w14:textId="23BB79FB" w:rsidR="00D33CF6" w:rsidRPr="00D33CF6" w:rsidRDefault="00D33CF6" w:rsidP="00452746">
      <w:pPr>
        <w:pStyle w:val="Heading1"/>
        <w:keepLines/>
        <w:spacing w:before="1" w:afterLines="60" w:after="144" w:line="276" w:lineRule="auto"/>
        <w:ind w:left="0"/>
        <w:jc w:val="both"/>
        <w:rPr>
          <w:b w:val="0"/>
          <w:bCs w:val="0"/>
          <w:lang w:val="en-GB"/>
        </w:rPr>
      </w:pPr>
      <w:r w:rsidRPr="00D33CF6">
        <w:rPr>
          <w:b w:val="0"/>
          <w:bCs w:val="0"/>
          <w:lang w:val="en-GB"/>
        </w:rPr>
        <w:t xml:space="preserve">Under French Law the French Patent Office (INPI) has no direct power to decide on the grant of a compulsory </w:t>
      </w:r>
      <w:r w:rsidR="00542070">
        <w:rPr>
          <w:b w:val="0"/>
          <w:bCs w:val="0"/>
          <w:lang w:val="en-GB"/>
        </w:rPr>
        <w:t>license</w:t>
      </w:r>
      <w:r w:rsidRPr="00D33CF6">
        <w:rPr>
          <w:b w:val="0"/>
          <w:bCs w:val="0"/>
          <w:lang w:val="en-GB"/>
        </w:rPr>
        <w:t>.</w:t>
      </w:r>
    </w:p>
    <w:p w14:paraId="73030EB4" w14:textId="258E3D79" w:rsidR="00D33CF6" w:rsidRPr="00D33CF6" w:rsidRDefault="00D33CF6" w:rsidP="00452746">
      <w:pPr>
        <w:pStyle w:val="Heading1"/>
        <w:keepLines/>
        <w:spacing w:before="1" w:afterLines="60" w:after="144" w:line="276" w:lineRule="auto"/>
        <w:ind w:left="0"/>
        <w:jc w:val="both"/>
        <w:rPr>
          <w:b w:val="0"/>
          <w:bCs w:val="0"/>
          <w:lang w:val="en-GB"/>
        </w:rPr>
      </w:pPr>
      <w:r w:rsidRPr="00D33CF6">
        <w:rPr>
          <w:b w:val="0"/>
          <w:bCs w:val="0"/>
          <w:lang w:val="en-GB"/>
        </w:rPr>
        <w:t xml:space="preserve">Only a judicial court or the government are competent to grant such compulsory license depending on the type of </w:t>
      </w:r>
      <w:r w:rsidR="00542070">
        <w:rPr>
          <w:b w:val="0"/>
          <w:bCs w:val="0"/>
          <w:lang w:val="en-GB"/>
        </w:rPr>
        <w:t>license</w:t>
      </w:r>
      <w:r w:rsidRPr="00D33CF6">
        <w:rPr>
          <w:b w:val="0"/>
          <w:bCs w:val="0"/>
          <w:lang w:val="en-GB"/>
        </w:rPr>
        <w:t xml:space="preserve"> to be granted.</w:t>
      </w:r>
    </w:p>
    <w:p w14:paraId="57580E51" w14:textId="45DA76F6" w:rsidR="00D33CF6" w:rsidRPr="00D33CF6" w:rsidRDefault="00452746" w:rsidP="00452746">
      <w:pPr>
        <w:pStyle w:val="Heading1"/>
        <w:keepLines/>
        <w:spacing w:before="1" w:afterLines="60" w:after="144" w:line="276" w:lineRule="auto"/>
        <w:ind w:left="0"/>
        <w:jc w:val="both"/>
        <w:rPr>
          <w:b w:val="0"/>
          <w:bCs w:val="0"/>
          <w:lang w:val="en-GB"/>
        </w:rPr>
      </w:pPr>
      <w:r>
        <w:rPr>
          <w:b w:val="0"/>
          <w:bCs w:val="0"/>
          <w:lang w:val="en-GB"/>
        </w:rPr>
        <w:t>However,</w:t>
      </w:r>
      <w:r w:rsidR="00D33CF6" w:rsidRPr="00D33CF6">
        <w:rPr>
          <w:b w:val="0"/>
          <w:bCs w:val="0"/>
          <w:lang w:val="en-GB"/>
        </w:rPr>
        <w:t xml:space="preserve"> regarding </w:t>
      </w:r>
      <w:r>
        <w:rPr>
          <w:b w:val="0"/>
          <w:bCs w:val="0"/>
          <w:lang w:val="en-GB"/>
        </w:rPr>
        <w:t>j</w:t>
      </w:r>
      <w:r w:rsidR="00D33CF6" w:rsidRPr="00D33CF6">
        <w:rPr>
          <w:b w:val="0"/>
          <w:bCs w:val="0"/>
          <w:lang w:val="en-GB"/>
        </w:rPr>
        <w:t xml:space="preserve">udicial </w:t>
      </w:r>
      <w:r>
        <w:rPr>
          <w:b w:val="0"/>
          <w:bCs w:val="0"/>
          <w:lang w:val="en-GB"/>
        </w:rPr>
        <w:t xml:space="preserve">compulsory </w:t>
      </w:r>
      <w:r w:rsidR="00542070">
        <w:rPr>
          <w:b w:val="0"/>
          <w:bCs w:val="0"/>
          <w:lang w:val="en-GB"/>
        </w:rPr>
        <w:t>license</w:t>
      </w:r>
      <w:r w:rsidR="00D33CF6" w:rsidRPr="00D33CF6">
        <w:rPr>
          <w:b w:val="0"/>
          <w:bCs w:val="0"/>
          <w:lang w:val="en-GB"/>
        </w:rPr>
        <w:t xml:space="preserve">s, the French </w:t>
      </w:r>
      <w:r>
        <w:rPr>
          <w:b w:val="0"/>
          <w:bCs w:val="0"/>
          <w:lang w:val="en-GB"/>
        </w:rPr>
        <w:t>I</w:t>
      </w:r>
      <w:r w:rsidR="00D33CF6" w:rsidRPr="00D33CF6">
        <w:rPr>
          <w:b w:val="0"/>
          <w:bCs w:val="0"/>
          <w:lang w:val="en-GB"/>
        </w:rPr>
        <w:t xml:space="preserve">ntellectual </w:t>
      </w:r>
      <w:r>
        <w:rPr>
          <w:b w:val="0"/>
          <w:bCs w:val="0"/>
          <w:lang w:val="en-GB"/>
        </w:rPr>
        <w:t>P</w:t>
      </w:r>
      <w:r w:rsidR="00D33CF6" w:rsidRPr="00D33CF6">
        <w:rPr>
          <w:b w:val="0"/>
          <w:bCs w:val="0"/>
          <w:lang w:val="en-GB"/>
        </w:rPr>
        <w:t xml:space="preserve">roperty </w:t>
      </w:r>
      <w:r>
        <w:rPr>
          <w:b w:val="0"/>
          <w:bCs w:val="0"/>
          <w:lang w:val="en-GB"/>
        </w:rPr>
        <w:t>C</w:t>
      </w:r>
      <w:r w:rsidR="00D33CF6" w:rsidRPr="00D33CF6">
        <w:rPr>
          <w:b w:val="0"/>
          <w:bCs w:val="0"/>
          <w:lang w:val="en-GB"/>
        </w:rPr>
        <w:t>ode</w:t>
      </w:r>
      <w:r>
        <w:rPr>
          <w:b w:val="0"/>
          <w:bCs w:val="0"/>
          <w:lang w:val="en-GB"/>
        </w:rPr>
        <w:t xml:space="preserve"> (IPC)</w:t>
      </w:r>
      <w:r w:rsidR="00D33CF6" w:rsidRPr="00D33CF6">
        <w:rPr>
          <w:b w:val="0"/>
          <w:bCs w:val="0"/>
          <w:lang w:val="en-GB"/>
        </w:rPr>
        <w:t xml:space="preserve"> provides in articles R. 613-5 and R. 613-6 that to be admissible, summons and pleadings in </w:t>
      </w:r>
      <w:r>
        <w:rPr>
          <w:b w:val="0"/>
          <w:bCs w:val="0"/>
          <w:lang w:val="en-GB"/>
        </w:rPr>
        <w:t>j</w:t>
      </w:r>
      <w:r w:rsidR="00D33CF6" w:rsidRPr="00D33CF6">
        <w:rPr>
          <w:b w:val="0"/>
          <w:bCs w:val="0"/>
          <w:lang w:val="en-GB"/>
        </w:rPr>
        <w:t xml:space="preserve">udicial </w:t>
      </w:r>
      <w:r w:rsidR="00542070">
        <w:rPr>
          <w:b w:val="0"/>
          <w:bCs w:val="0"/>
          <w:lang w:val="en-GB"/>
        </w:rPr>
        <w:t>license</w:t>
      </w:r>
      <w:r w:rsidR="00D33CF6" w:rsidRPr="00D33CF6">
        <w:rPr>
          <w:b w:val="0"/>
          <w:bCs w:val="0"/>
          <w:lang w:val="en-GB"/>
        </w:rPr>
        <w:t xml:space="preserve"> proceedings </w:t>
      </w:r>
      <w:proofErr w:type="gramStart"/>
      <w:r w:rsidR="00D33CF6" w:rsidRPr="00D33CF6">
        <w:rPr>
          <w:b w:val="0"/>
          <w:bCs w:val="0"/>
          <w:lang w:val="en-GB"/>
        </w:rPr>
        <w:t>have to</w:t>
      </w:r>
      <w:proofErr w:type="gramEnd"/>
      <w:r w:rsidR="00D33CF6" w:rsidRPr="00D33CF6">
        <w:rPr>
          <w:b w:val="0"/>
          <w:bCs w:val="0"/>
          <w:lang w:val="en-GB"/>
        </w:rPr>
        <w:t xml:space="preserve"> be sent to the National Institute of Industrial Property within fifteen days of the day of their service or notification, and that the minister responsible for industrial property may submit observations to the Judicial court. </w:t>
      </w:r>
    </w:p>
    <w:p w14:paraId="4828DD90" w14:textId="48CDA2AF" w:rsidR="00452746" w:rsidRPr="00D33CF6" w:rsidRDefault="00452746" w:rsidP="00452746">
      <w:pPr>
        <w:pStyle w:val="Heading1"/>
        <w:keepLines/>
        <w:spacing w:before="1" w:afterLines="60" w:after="144" w:line="276" w:lineRule="auto"/>
        <w:jc w:val="both"/>
        <w:rPr>
          <w:b w:val="0"/>
          <w:bCs w:val="0"/>
          <w:lang w:val="en-GB"/>
        </w:rPr>
      </w:pPr>
      <w:r w:rsidRPr="204DD231">
        <w:rPr>
          <w:b w:val="0"/>
          <w:bCs w:val="0"/>
          <w:lang w:val="en-GB"/>
        </w:rPr>
        <w:t xml:space="preserve">In this regard, we have an example where the application was inadmissible because the license applicant did not comply with the obligations of Articles R. 613-4 and following of the IPC, particularly the notification to the INPI: </w:t>
      </w:r>
      <w:r w:rsidRPr="204DD231">
        <w:rPr>
          <w:b w:val="0"/>
          <w:bCs w:val="0"/>
          <w:i/>
          <w:iCs/>
          <w:lang w:val="en-GB"/>
        </w:rPr>
        <w:t>“See Marseille First Instance Court, 10 January 2013, Velux France v. Mr. X, the applicant did not fulfil the requirements set by R. 613-4 et seq. of the IPC and notably did not share its brief containing the application for the license to the INPI (National Institute of Industrial Property), therefore, the application is inadmissible).</w:t>
      </w:r>
    </w:p>
    <w:p w14:paraId="682A2E3D" w14:textId="77777777" w:rsidR="00D33CF6" w:rsidRPr="00D33CF6" w:rsidRDefault="00D33CF6" w:rsidP="00542070">
      <w:pPr>
        <w:pStyle w:val="Heading1"/>
        <w:keepLines/>
        <w:spacing w:before="1" w:afterLines="60" w:after="144" w:line="276" w:lineRule="auto"/>
        <w:jc w:val="both"/>
        <w:rPr>
          <w:b w:val="0"/>
          <w:bCs w:val="0"/>
          <w:lang w:val="en-GB"/>
        </w:rPr>
      </w:pPr>
    </w:p>
    <w:p w14:paraId="353CBAD2" w14:textId="77777777" w:rsidR="00D33CF6" w:rsidRPr="00D33CF6" w:rsidRDefault="00D33CF6" w:rsidP="00452746">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 xml:space="preserve">ii. Court? </w:t>
      </w:r>
      <w:r w:rsidRPr="00D33CF6">
        <w:rPr>
          <w:b w:val="0"/>
          <w:bCs w:val="0"/>
          <w:i/>
          <w:iCs/>
          <w:lang w:val="en-GB"/>
        </w:rPr>
        <w:t>Please answer YES or NO and add a brief explanation</w:t>
      </w:r>
      <w:r w:rsidRPr="00D33CF6">
        <w:rPr>
          <w:b w:val="0"/>
          <w:bCs w:val="0"/>
          <w:lang w:val="en-GB"/>
        </w:rPr>
        <w:t>.</w:t>
      </w:r>
    </w:p>
    <w:p w14:paraId="0A267617" w14:textId="77777777" w:rsidR="00452746" w:rsidRDefault="00452746" w:rsidP="00542070">
      <w:pPr>
        <w:pStyle w:val="Heading1"/>
        <w:keepLines/>
        <w:spacing w:before="1" w:afterLines="60" w:after="144" w:line="276" w:lineRule="auto"/>
        <w:jc w:val="both"/>
        <w:rPr>
          <w:b w:val="0"/>
          <w:bCs w:val="0"/>
          <w:lang w:val="en-GB"/>
        </w:rPr>
      </w:pPr>
    </w:p>
    <w:p w14:paraId="75D7C9E6" w14:textId="69129D39" w:rsidR="00D33CF6" w:rsidRPr="00D33CF6" w:rsidRDefault="00D33CF6" w:rsidP="00542070">
      <w:pPr>
        <w:pStyle w:val="Heading1"/>
        <w:keepLines/>
        <w:spacing w:before="1" w:afterLines="60" w:after="144" w:line="276" w:lineRule="auto"/>
        <w:jc w:val="both"/>
        <w:rPr>
          <w:lang w:val="en-GB"/>
        </w:rPr>
      </w:pPr>
      <w:r w:rsidRPr="00D33CF6">
        <w:rPr>
          <w:lang w:val="en-GB"/>
        </w:rPr>
        <w:t>YES.</w:t>
      </w:r>
    </w:p>
    <w:p w14:paraId="3FB01355" w14:textId="77777777" w:rsidR="00452746" w:rsidRDefault="00452746" w:rsidP="00542070">
      <w:pPr>
        <w:pStyle w:val="Heading1"/>
        <w:keepLines/>
        <w:spacing w:before="1" w:afterLines="60" w:after="144" w:line="276" w:lineRule="auto"/>
        <w:jc w:val="both"/>
        <w:rPr>
          <w:b w:val="0"/>
          <w:bCs w:val="0"/>
          <w:lang w:val="en-GB"/>
        </w:rPr>
      </w:pPr>
    </w:p>
    <w:p w14:paraId="726984EC" w14:textId="56DEDE1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The Paris Judicial Court has the power to grant a </w:t>
      </w:r>
      <w:r w:rsidR="00452746">
        <w:rPr>
          <w:b w:val="0"/>
          <w:bCs w:val="0"/>
          <w:lang w:val="en-GB"/>
        </w:rPr>
        <w:t>judicial compulsory license</w:t>
      </w:r>
      <w:r w:rsidRPr="00D33CF6">
        <w:rPr>
          <w:b w:val="0"/>
          <w:bCs w:val="0"/>
          <w:lang w:val="en-GB"/>
        </w:rPr>
        <w:t xml:space="preserve"> under certain conditions, and exclusively in the following cases (see detailed information in Q6):</w:t>
      </w:r>
    </w:p>
    <w:p w14:paraId="551D420D" w14:textId="57339C96"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If the patent in question is not exploited, or not sufficiently to meet the needs of the French market;</w:t>
      </w:r>
      <w:r w:rsidRPr="00D33CF6">
        <w:rPr>
          <w:b w:val="0"/>
          <w:bCs w:val="0"/>
          <w:lang w:val="en-GB"/>
        </w:rPr>
        <w:br/>
        <w:t xml:space="preserve">- If the patent in question is necessary for the </w:t>
      </w:r>
      <w:r w:rsidR="003E1AD2">
        <w:rPr>
          <w:b w:val="0"/>
          <w:bCs w:val="0"/>
          <w:lang w:val="en-GB"/>
        </w:rPr>
        <w:t>working</w:t>
      </w:r>
      <w:r w:rsidRPr="00D33CF6">
        <w:rPr>
          <w:b w:val="0"/>
          <w:bCs w:val="0"/>
          <w:lang w:val="en-GB"/>
        </w:rPr>
        <w:t xml:space="preserve"> of a subsequent patent or plant variety right.</w:t>
      </w:r>
    </w:p>
    <w:p w14:paraId="5E7BD15A"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The application procedure takes place before a judicial court as part of a standard civil procedure.</w:t>
      </w:r>
    </w:p>
    <w:p w14:paraId="63A75431" w14:textId="77777777" w:rsidR="00D33CF6" w:rsidRPr="00D33CF6" w:rsidRDefault="00D33CF6" w:rsidP="00542070">
      <w:pPr>
        <w:pStyle w:val="Heading1"/>
        <w:keepLines/>
        <w:spacing w:before="1" w:afterLines="60" w:after="144" w:line="276" w:lineRule="auto"/>
        <w:jc w:val="both"/>
        <w:rPr>
          <w:b w:val="0"/>
          <w:bCs w:val="0"/>
          <w:lang w:val="en-GB"/>
        </w:rPr>
      </w:pPr>
    </w:p>
    <w:p w14:paraId="2555B99D" w14:textId="77777777" w:rsidR="00D33CF6" w:rsidRPr="00D33CF6" w:rsidRDefault="00D33CF6" w:rsidP="00452746">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 xml:space="preserve">iii. Other governmental body? </w:t>
      </w:r>
      <w:r w:rsidRPr="00D33CF6">
        <w:rPr>
          <w:b w:val="0"/>
          <w:bCs w:val="0"/>
          <w:i/>
          <w:iCs/>
          <w:lang w:val="en-GB"/>
        </w:rPr>
        <w:t>Please answer YES or NO and add a brief explanation</w:t>
      </w:r>
      <w:r w:rsidRPr="00D33CF6">
        <w:rPr>
          <w:b w:val="0"/>
          <w:bCs w:val="0"/>
          <w:lang w:val="en-GB"/>
        </w:rPr>
        <w:t>.</w:t>
      </w:r>
    </w:p>
    <w:p w14:paraId="3B4D23E2" w14:textId="77777777" w:rsidR="00452746" w:rsidRDefault="00452746" w:rsidP="00542070">
      <w:pPr>
        <w:pStyle w:val="Heading1"/>
        <w:keepLines/>
        <w:spacing w:before="1" w:afterLines="60" w:after="144" w:line="276" w:lineRule="auto"/>
        <w:jc w:val="both"/>
        <w:rPr>
          <w:b w:val="0"/>
          <w:bCs w:val="0"/>
          <w:lang w:val="en-GB"/>
        </w:rPr>
      </w:pPr>
    </w:p>
    <w:p w14:paraId="64BE7F65" w14:textId="782B9702" w:rsidR="00D33CF6" w:rsidRPr="00D33CF6" w:rsidRDefault="00D33CF6" w:rsidP="00542070">
      <w:pPr>
        <w:pStyle w:val="Heading1"/>
        <w:keepLines/>
        <w:spacing w:before="1" w:afterLines="60" w:after="144" w:line="276" w:lineRule="auto"/>
        <w:jc w:val="both"/>
        <w:rPr>
          <w:lang w:val="en-GB"/>
        </w:rPr>
      </w:pPr>
      <w:r w:rsidRPr="00D33CF6">
        <w:rPr>
          <w:lang w:val="en-GB"/>
        </w:rPr>
        <w:t>YES.</w:t>
      </w:r>
    </w:p>
    <w:p w14:paraId="099E2685" w14:textId="77777777" w:rsidR="00452746" w:rsidRDefault="00452746" w:rsidP="00542070">
      <w:pPr>
        <w:pStyle w:val="Heading1"/>
        <w:keepLines/>
        <w:spacing w:before="1" w:afterLines="60" w:after="144" w:line="276" w:lineRule="auto"/>
        <w:jc w:val="both"/>
        <w:rPr>
          <w:b w:val="0"/>
          <w:bCs w:val="0"/>
          <w:lang w:val="en-GB"/>
        </w:rPr>
      </w:pPr>
    </w:p>
    <w:p w14:paraId="7B2A2AD7" w14:textId="46AC2898"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This is only true regarding compulsory </w:t>
      </w:r>
      <w:r w:rsidR="00452746">
        <w:rPr>
          <w:b w:val="0"/>
          <w:bCs w:val="0"/>
          <w:lang w:val="en-GB"/>
        </w:rPr>
        <w:t xml:space="preserve">administrative/ex officio </w:t>
      </w:r>
      <w:r w:rsidR="00542070">
        <w:rPr>
          <w:b w:val="0"/>
          <w:bCs w:val="0"/>
          <w:lang w:val="en-GB"/>
        </w:rPr>
        <w:t>license</w:t>
      </w:r>
      <w:r w:rsidRPr="00D33CF6">
        <w:rPr>
          <w:b w:val="0"/>
          <w:bCs w:val="0"/>
          <w:lang w:val="en-GB"/>
        </w:rPr>
        <w:t>s which are granted by a public authority, under certain conditions, and exclusively in the following cases (see detailed information in Q6):</w:t>
      </w:r>
    </w:p>
    <w:p w14:paraId="1BBA828D"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 If required in the interest of public </w:t>
      </w:r>
      <w:proofErr w:type="gramStart"/>
      <w:r w:rsidRPr="00D33CF6">
        <w:rPr>
          <w:b w:val="0"/>
          <w:bCs w:val="0"/>
          <w:lang w:val="en-GB"/>
        </w:rPr>
        <w:t>health;</w:t>
      </w:r>
      <w:proofErr w:type="gramEnd"/>
    </w:p>
    <w:p w14:paraId="5D2F2C38"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 If a patent is necessary for the manufacture of pharmaceutical products to be exported to countries with public health </w:t>
      </w:r>
      <w:proofErr w:type="gramStart"/>
      <w:r w:rsidRPr="00D33CF6">
        <w:rPr>
          <w:b w:val="0"/>
          <w:bCs w:val="0"/>
          <w:lang w:val="en-GB"/>
        </w:rPr>
        <w:t>problems;</w:t>
      </w:r>
      <w:proofErr w:type="gramEnd"/>
    </w:p>
    <w:p w14:paraId="2E4105A4" w14:textId="77777777" w:rsidR="0045274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 If failure to use the patent in question is seriously prejudicial to economic development and the public </w:t>
      </w:r>
      <w:proofErr w:type="gramStart"/>
      <w:r w:rsidRPr="00D33CF6">
        <w:rPr>
          <w:b w:val="0"/>
          <w:bCs w:val="0"/>
          <w:lang w:val="en-GB"/>
        </w:rPr>
        <w:t>interest;</w:t>
      </w:r>
      <w:proofErr w:type="gramEnd"/>
    </w:p>
    <w:p w14:paraId="75C047BE" w14:textId="0F8239C6"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For the needs of national defence, but in this case the license is granted directly to the State.</w:t>
      </w:r>
    </w:p>
    <w:p w14:paraId="6C8D3756"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 If required in the interest of the farming industry and the Patent covers a veterinary medicine. </w:t>
      </w:r>
    </w:p>
    <w:p w14:paraId="0090CD11" w14:textId="06511F8F" w:rsidR="00D33CF6" w:rsidRPr="00D33CF6" w:rsidRDefault="00D33CF6" w:rsidP="00542070">
      <w:pPr>
        <w:pStyle w:val="Heading1"/>
        <w:keepLines/>
        <w:spacing w:before="1" w:afterLines="60" w:after="144" w:line="276" w:lineRule="auto"/>
        <w:jc w:val="both"/>
        <w:rPr>
          <w:b w:val="0"/>
          <w:bCs w:val="0"/>
          <w:lang w:val="en-GB"/>
        </w:rPr>
      </w:pPr>
      <w:r w:rsidRPr="204DD231">
        <w:rPr>
          <w:b w:val="0"/>
          <w:bCs w:val="0"/>
          <w:lang w:val="en-GB"/>
        </w:rPr>
        <w:t xml:space="preserve">For the applications taking place before the government, the applicant must request the </w:t>
      </w:r>
      <w:r w:rsidR="00542070" w:rsidRPr="204DD231">
        <w:rPr>
          <w:b w:val="0"/>
          <w:bCs w:val="0"/>
          <w:lang w:val="en-GB"/>
        </w:rPr>
        <w:t>license</w:t>
      </w:r>
      <w:r w:rsidRPr="204DD231">
        <w:rPr>
          <w:b w:val="0"/>
          <w:bCs w:val="0"/>
          <w:lang w:val="en-GB"/>
        </w:rPr>
        <w:t xml:space="preserve"> to the competent ministry depending </w:t>
      </w:r>
      <w:r w:rsidR="75305FCE" w:rsidRPr="204DD231">
        <w:rPr>
          <w:b w:val="0"/>
          <w:bCs w:val="0"/>
          <w:lang w:val="en-GB"/>
        </w:rPr>
        <w:t>on</w:t>
      </w:r>
      <w:r w:rsidRPr="204DD231">
        <w:rPr>
          <w:b w:val="0"/>
          <w:bCs w:val="0"/>
          <w:lang w:val="en-GB"/>
        </w:rPr>
        <w:t xml:space="preserve"> the type of </w:t>
      </w:r>
      <w:r w:rsidR="00542070" w:rsidRPr="204DD231">
        <w:rPr>
          <w:b w:val="0"/>
          <w:bCs w:val="0"/>
          <w:lang w:val="en-GB"/>
        </w:rPr>
        <w:t>license</w:t>
      </w:r>
      <w:r w:rsidRPr="204DD231">
        <w:rPr>
          <w:b w:val="0"/>
          <w:bCs w:val="0"/>
          <w:lang w:val="en-GB"/>
        </w:rPr>
        <w:t xml:space="preserve"> requested.</w:t>
      </w:r>
    </w:p>
    <w:p w14:paraId="4E17AB2A" w14:textId="2C87D982"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After a consultation procedure of a few months, the Ministry decides or not to issue a decision submitting the patent to compulsory </w:t>
      </w:r>
      <w:r w:rsidR="00542070">
        <w:rPr>
          <w:b w:val="0"/>
          <w:bCs w:val="0"/>
          <w:lang w:val="en-GB"/>
        </w:rPr>
        <w:t>license</w:t>
      </w:r>
      <w:r w:rsidRPr="00D33CF6">
        <w:rPr>
          <w:b w:val="0"/>
          <w:bCs w:val="0"/>
          <w:lang w:val="en-GB"/>
        </w:rPr>
        <w:t>.</w:t>
      </w:r>
    </w:p>
    <w:p w14:paraId="7D0E479E" w14:textId="670EF09A"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Then, any other third party may require to be granted a </w:t>
      </w:r>
      <w:r w:rsidR="00542070">
        <w:rPr>
          <w:b w:val="0"/>
          <w:bCs w:val="0"/>
          <w:lang w:val="en-GB"/>
        </w:rPr>
        <w:t>license</w:t>
      </w:r>
      <w:r w:rsidRPr="00D33CF6">
        <w:rPr>
          <w:b w:val="0"/>
          <w:bCs w:val="0"/>
          <w:lang w:val="en-GB"/>
        </w:rPr>
        <w:t>, and the Ministry will issue other decisions determining the specific conditions.</w:t>
      </w:r>
    </w:p>
    <w:p w14:paraId="27DE6A24" w14:textId="36992B38"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In the case of interest of public health, the application for an operating </w:t>
      </w:r>
      <w:r w:rsidR="00542070">
        <w:rPr>
          <w:b w:val="0"/>
          <w:bCs w:val="0"/>
          <w:lang w:val="en-GB"/>
        </w:rPr>
        <w:t>license</w:t>
      </w:r>
      <w:r w:rsidRPr="00D33CF6">
        <w:rPr>
          <w:b w:val="0"/>
          <w:bCs w:val="0"/>
          <w:lang w:val="en-GB"/>
        </w:rPr>
        <w:t xml:space="preserve"> provided for in Article L. 613-17 shall be addressed to the Minister responsible for industrial property, i.e. the French Ministry of Economics and Finance. Then, the Minister shall notify the application without delay to the owner of the patent for the invention and, where applicable, to the holders of </w:t>
      </w:r>
      <w:r w:rsidR="00542070">
        <w:rPr>
          <w:b w:val="0"/>
          <w:bCs w:val="0"/>
          <w:lang w:val="en-GB"/>
        </w:rPr>
        <w:t>license</w:t>
      </w:r>
      <w:r w:rsidRPr="00D33CF6">
        <w:rPr>
          <w:b w:val="0"/>
          <w:bCs w:val="0"/>
          <w:lang w:val="en-GB"/>
        </w:rPr>
        <w:t>s entered in the National Patent Register, who shall have a period of fifteen days from receipt of this notification to submit observations.</w:t>
      </w:r>
    </w:p>
    <w:p w14:paraId="1A9AB6BB" w14:textId="77777777" w:rsidR="00D33CF6" w:rsidRPr="00D33CF6" w:rsidRDefault="00D33CF6" w:rsidP="00542070">
      <w:pPr>
        <w:pStyle w:val="Heading1"/>
        <w:keepLines/>
        <w:spacing w:before="1" w:afterLines="60" w:after="144" w:line="276" w:lineRule="auto"/>
        <w:jc w:val="both"/>
        <w:rPr>
          <w:b w:val="0"/>
          <w:bCs w:val="0"/>
          <w:lang w:val="en-GB"/>
        </w:rPr>
      </w:pPr>
    </w:p>
    <w:p w14:paraId="3C60DAA2" w14:textId="77777777" w:rsidR="00D33CF6" w:rsidRPr="00D33CF6" w:rsidRDefault="00D33CF6" w:rsidP="00452746">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 xml:space="preserve">iv. Arbitration? </w:t>
      </w:r>
      <w:r w:rsidRPr="00D33CF6">
        <w:rPr>
          <w:b w:val="0"/>
          <w:bCs w:val="0"/>
          <w:i/>
          <w:iCs/>
          <w:lang w:val="en-GB"/>
        </w:rPr>
        <w:t>Please answer YES or NO and add a brief explanation</w:t>
      </w:r>
      <w:r w:rsidRPr="00D33CF6">
        <w:rPr>
          <w:b w:val="0"/>
          <w:bCs w:val="0"/>
          <w:lang w:val="en-GB"/>
        </w:rPr>
        <w:t>.</w:t>
      </w:r>
    </w:p>
    <w:p w14:paraId="1EF3E8AB" w14:textId="77777777" w:rsidR="00452746" w:rsidRDefault="00452746" w:rsidP="00542070">
      <w:pPr>
        <w:pStyle w:val="Heading1"/>
        <w:keepLines/>
        <w:spacing w:before="1" w:afterLines="60" w:after="144" w:line="276" w:lineRule="auto"/>
        <w:jc w:val="both"/>
        <w:rPr>
          <w:b w:val="0"/>
          <w:bCs w:val="0"/>
          <w:lang w:val="en-GB"/>
        </w:rPr>
      </w:pPr>
    </w:p>
    <w:p w14:paraId="6AB04341" w14:textId="11EF2890" w:rsidR="00D33CF6" w:rsidRPr="00D33CF6" w:rsidRDefault="00D33CF6" w:rsidP="00542070">
      <w:pPr>
        <w:pStyle w:val="Heading1"/>
        <w:keepLines/>
        <w:spacing w:before="1" w:afterLines="60" w:after="144" w:line="276" w:lineRule="auto"/>
        <w:jc w:val="both"/>
        <w:rPr>
          <w:lang w:val="en-GB"/>
        </w:rPr>
      </w:pPr>
      <w:r w:rsidRPr="00D33CF6">
        <w:rPr>
          <w:lang w:val="en-GB"/>
        </w:rPr>
        <w:t>NO.</w:t>
      </w:r>
    </w:p>
    <w:p w14:paraId="20B2282E" w14:textId="77777777" w:rsidR="00452746" w:rsidRDefault="00452746" w:rsidP="00542070">
      <w:pPr>
        <w:pStyle w:val="Heading1"/>
        <w:keepLines/>
        <w:spacing w:before="1" w:afterLines="60" w:after="144" w:line="276" w:lineRule="auto"/>
        <w:jc w:val="both"/>
        <w:rPr>
          <w:b w:val="0"/>
          <w:bCs w:val="0"/>
          <w:lang w:val="en-GB"/>
        </w:rPr>
      </w:pPr>
    </w:p>
    <w:p w14:paraId="0710FC9E" w14:textId="5C674CB6" w:rsidR="00D33CF6" w:rsidRPr="00D33CF6" w:rsidRDefault="00452746" w:rsidP="00542070">
      <w:pPr>
        <w:pStyle w:val="Heading1"/>
        <w:keepLines/>
        <w:spacing w:before="1" w:afterLines="60" w:after="144" w:line="276" w:lineRule="auto"/>
        <w:jc w:val="both"/>
        <w:rPr>
          <w:b w:val="0"/>
          <w:bCs w:val="0"/>
          <w:lang w:val="en-GB"/>
        </w:rPr>
      </w:pPr>
      <w:r>
        <w:rPr>
          <w:b w:val="0"/>
          <w:bCs w:val="0"/>
          <w:lang w:val="en-GB"/>
        </w:rPr>
        <w:t>C</w:t>
      </w:r>
      <w:r w:rsidR="00D33CF6" w:rsidRPr="00D33CF6">
        <w:rPr>
          <w:b w:val="0"/>
          <w:bCs w:val="0"/>
          <w:lang w:val="en-GB"/>
        </w:rPr>
        <w:t xml:space="preserve">ompulsory </w:t>
      </w:r>
      <w:r w:rsidR="00542070">
        <w:rPr>
          <w:b w:val="0"/>
          <w:bCs w:val="0"/>
          <w:lang w:val="en-GB"/>
        </w:rPr>
        <w:t>licens</w:t>
      </w:r>
      <w:r>
        <w:rPr>
          <w:b w:val="0"/>
          <w:bCs w:val="0"/>
          <w:lang w:val="en-GB"/>
        </w:rPr>
        <w:t>ing</w:t>
      </w:r>
      <w:r w:rsidR="00D33CF6" w:rsidRPr="00D33CF6">
        <w:rPr>
          <w:b w:val="0"/>
          <w:bCs w:val="0"/>
          <w:lang w:val="en-GB"/>
        </w:rPr>
        <w:t xml:space="preserve"> is an exception to the patentee's rights and must therefore be interpreted strictly. Only a French judicial court or the French government are competent to grant such compulsory license depending on the type of </w:t>
      </w:r>
      <w:r w:rsidR="00542070">
        <w:rPr>
          <w:b w:val="0"/>
          <w:bCs w:val="0"/>
          <w:lang w:val="en-GB"/>
        </w:rPr>
        <w:t>license</w:t>
      </w:r>
      <w:r w:rsidR="00D33CF6" w:rsidRPr="00D33CF6">
        <w:rPr>
          <w:b w:val="0"/>
          <w:bCs w:val="0"/>
          <w:lang w:val="en-GB"/>
        </w:rPr>
        <w:t xml:space="preserve"> to be granted. </w:t>
      </w:r>
    </w:p>
    <w:p w14:paraId="31B7F15F" w14:textId="780473A2"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Section 2060(1) of the French Civil Code excludes from arbitration matters of status or capacity of natural persons, divorce or legal separation and public policy. </w:t>
      </w:r>
      <w:r w:rsidR="00452746">
        <w:rPr>
          <w:b w:val="0"/>
          <w:bCs w:val="0"/>
          <w:lang w:val="en-GB"/>
        </w:rPr>
        <w:t>C</w:t>
      </w:r>
      <w:r w:rsidRPr="00D33CF6">
        <w:rPr>
          <w:b w:val="0"/>
          <w:bCs w:val="0"/>
          <w:lang w:val="en-GB"/>
        </w:rPr>
        <w:t>ompulsory licencing as a public policy tool is excluded from arbitration (save from the very specific case provided for in the Euratom treaty – excluded from the field of the question).</w:t>
      </w:r>
    </w:p>
    <w:p w14:paraId="78B39749" w14:textId="77777777" w:rsidR="00D33CF6" w:rsidRPr="00D33CF6" w:rsidRDefault="00D33CF6" w:rsidP="00542070">
      <w:pPr>
        <w:pStyle w:val="Heading1"/>
        <w:keepLines/>
        <w:spacing w:before="1" w:afterLines="60" w:after="144" w:line="276" w:lineRule="auto"/>
        <w:jc w:val="both"/>
        <w:rPr>
          <w:b w:val="0"/>
          <w:bCs w:val="0"/>
          <w:lang w:val="en-GB"/>
        </w:rPr>
      </w:pPr>
    </w:p>
    <w:p w14:paraId="1CBFBA31" w14:textId="77777777" w:rsidR="00D33CF6" w:rsidRPr="00D33CF6" w:rsidRDefault="00D33CF6" w:rsidP="00452746">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lastRenderedPageBreak/>
        <w:t>v. Other? Please add a brief explanation</w:t>
      </w:r>
    </w:p>
    <w:p w14:paraId="64D2871E" w14:textId="77777777" w:rsidR="00452746" w:rsidRDefault="00452746" w:rsidP="00542070">
      <w:pPr>
        <w:pStyle w:val="Heading1"/>
        <w:keepLines/>
        <w:spacing w:before="1" w:afterLines="60" w:after="144" w:line="276" w:lineRule="auto"/>
        <w:jc w:val="both"/>
        <w:rPr>
          <w:b w:val="0"/>
          <w:bCs w:val="0"/>
          <w:lang w:val="en-GB"/>
        </w:rPr>
      </w:pPr>
    </w:p>
    <w:p w14:paraId="0256A838" w14:textId="6DBC1DDD" w:rsidR="00D33CF6" w:rsidRPr="00D33CF6" w:rsidRDefault="00D33CF6" w:rsidP="00542070">
      <w:pPr>
        <w:pStyle w:val="Heading1"/>
        <w:keepLines/>
        <w:spacing w:before="1" w:afterLines="60" w:after="144" w:line="276" w:lineRule="auto"/>
        <w:jc w:val="both"/>
        <w:rPr>
          <w:lang w:val="en-GB"/>
        </w:rPr>
      </w:pPr>
      <w:r w:rsidRPr="00D33CF6">
        <w:rPr>
          <w:lang w:val="en-GB"/>
        </w:rPr>
        <w:t>NO.</w:t>
      </w:r>
    </w:p>
    <w:p w14:paraId="51802B95" w14:textId="2F8AEEFE"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Such as for the question about “arbitration”, </w:t>
      </w:r>
      <w:r w:rsidR="00452746">
        <w:rPr>
          <w:b w:val="0"/>
          <w:bCs w:val="0"/>
          <w:lang w:val="en-GB"/>
        </w:rPr>
        <w:t>c</w:t>
      </w:r>
      <w:r w:rsidRPr="00D33CF6">
        <w:rPr>
          <w:b w:val="0"/>
          <w:bCs w:val="0"/>
          <w:lang w:val="en-GB"/>
        </w:rPr>
        <w:t xml:space="preserve">ompulsory </w:t>
      </w:r>
      <w:r w:rsidR="00542070">
        <w:rPr>
          <w:b w:val="0"/>
          <w:bCs w:val="0"/>
          <w:lang w:val="en-GB"/>
        </w:rPr>
        <w:t>licens</w:t>
      </w:r>
      <w:r w:rsidR="00452746">
        <w:rPr>
          <w:b w:val="0"/>
          <w:bCs w:val="0"/>
          <w:lang w:val="en-GB"/>
        </w:rPr>
        <w:t>ing</w:t>
      </w:r>
      <w:r w:rsidRPr="00D33CF6">
        <w:rPr>
          <w:b w:val="0"/>
          <w:bCs w:val="0"/>
          <w:lang w:val="en-GB"/>
        </w:rPr>
        <w:t xml:space="preserve"> is an exception to the patentee's rights and only a French Court or a public authority has the power to decide on the grant of a compulsory </w:t>
      </w:r>
      <w:r w:rsidR="00542070">
        <w:rPr>
          <w:b w:val="0"/>
          <w:bCs w:val="0"/>
          <w:lang w:val="en-GB"/>
        </w:rPr>
        <w:t>license</w:t>
      </w:r>
      <w:r w:rsidRPr="00D33CF6">
        <w:rPr>
          <w:b w:val="0"/>
          <w:bCs w:val="0"/>
          <w:lang w:val="en-GB"/>
        </w:rPr>
        <w:t xml:space="preserve">. </w:t>
      </w:r>
    </w:p>
    <w:p w14:paraId="3D14D8A9" w14:textId="77777777" w:rsidR="00D33CF6" w:rsidRPr="00D33CF6" w:rsidRDefault="00D33CF6" w:rsidP="00542070">
      <w:pPr>
        <w:pStyle w:val="Heading1"/>
        <w:keepLines/>
        <w:spacing w:before="1" w:afterLines="60" w:after="144" w:line="276" w:lineRule="auto"/>
        <w:jc w:val="both"/>
        <w:rPr>
          <w:b w:val="0"/>
          <w:bCs w:val="0"/>
          <w:lang w:val="en-GB"/>
        </w:rPr>
      </w:pPr>
    </w:p>
    <w:p w14:paraId="63C89A98" w14:textId="77777777" w:rsidR="00D33CF6" w:rsidRPr="00D33CF6" w:rsidRDefault="00D33CF6" w:rsidP="00452746">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i/>
          <w:iCs/>
          <w:lang w:val="en-GB"/>
        </w:rPr>
      </w:pPr>
      <w:r w:rsidRPr="00D33CF6">
        <w:rPr>
          <w:b w:val="0"/>
          <w:bCs w:val="0"/>
          <w:lang w:val="en-GB"/>
        </w:rPr>
        <w:t xml:space="preserve">b. Does the same body decide on remuneration? </w:t>
      </w:r>
      <w:r w:rsidRPr="00D33CF6">
        <w:rPr>
          <w:b w:val="0"/>
          <w:bCs w:val="0"/>
          <w:i/>
          <w:iCs/>
          <w:lang w:val="en-GB"/>
        </w:rPr>
        <w:t>Please answer YES or NO and add a brief explanation.</w:t>
      </w:r>
    </w:p>
    <w:p w14:paraId="03730613" w14:textId="77777777" w:rsidR="00452746" w:rsidRDefault="00452746" w:rsidP="00542070">
      <w:pPr>
        <w:pStyle w:val="Heading1"/>
        <w:keepLines/>
        <w:spacing w:before="1" w:afterLines="60" w:after="144" w:line="276" w:lineRule="auto"/>
        <w:jc w:val="both"/>
        <w:rPr>
          <w:b w:val="0"/>
          <w:bCs w:val="0"/>
          <w:lang w:val="en-GB"/>
        </w:rPr>
      </w:pPr>
    </w:p>
    <w:p w14:paraId="21DF92D6" w14:textId="0C5C1D44" w:rsidR="00D33CF6" w:rsidRDefault="00D33CF6" w:rsidP="00542070">
      <w:pPr>
        <w:pStyle w:val="Heading1"/>
        <w:keepLines/>
        <w:spacing w:before="1" w:afterLines="60" w:after="144" w:line="276" w:lineRule="auto"/>
        <w:jc w:val="both"/>
        <w:rPr>
          <w:lang w:val="en-GB"/>
        </w:rPr>
      </w:pPr>
      <w:r w:rsidRPr="204DD231">
        <w:rPr>
          <w:lang w:val="en-GB"/>
        </w:rPr>
        <w:t>YES.</w:t>
      </w:r>
      <w:r w:rsidR="007655D8" w:rsidRPr="204DD231">
        <w:rPr>
          <w:lang w:val="en-GB"/>
        </w:rPr>
        <w:t xml:space="preserve"> For judicial license.</w:t>
      </w:r>
    </w:p>
    <w:p w14:paraId="01128DB0" w14:textId="2388E5C2" w:rsidR="007655D8" w:rsidRPr="00D33CF6" w:rsidRDefault="007655D8" w:rsidP="007655D8">
      <w:pPr>
        <w:pStyle w:val="Heading1"/>
        <w:keepLines/>
        <w:spacing w:before="1" w:afterLines="60" w:after="144" w:line="276" w:lineRule="auto"/>
        <w:jc w:val="both"/>
        <w:rPr>
          <w:lang w:val="en-GB"/>
        </w:rPr>
      </w:pPr>
      <w:r w:rsidRPr="204DD231">
        <w:rPr>
          <w:lang w:val="en-GB"/>
        </w:rPr>
        <w:t>NO. For ex official license.</w:t>
      </w:r>
    </w:p>
    <w:p w14:paraId="1CE8504A" w14:textId="6EA95CEA" w:rsidR="00452746" w:rsidRPr="00D33CF6" w:rsidRDefault="00D33CF6" w:rsidP="00452746">
      <w:pPr>
        <w:pStyle w:val="Heading1"/>
        <w:keepLines/>
        <w:spacing w:before="1" w:afterLines="60" w:after="144" w:line="276" w:lineRule="auto"/>
        <w:jc w:val="both"/>
        <w:rPr>
          <w:b w:val="0"/>
          <w:bCs w:val="0"/>
          <w:lang w:val="en-GB"/>
        </w:rPr>
      </w:pPr>
      <w:r w:rsidRPr="204DD231">
        <w:rPr>
          <w:b w:val="0"/>
          <w:bCs w:val="0"/>
          <w:lang w:val="en-GB"/>
        </w:rPr>
        <w:t>Th</w:t>
      </w:r>
      <w:r w:rsidR="007A7C2B" w:rsidRPr="204DD231">
        <w:rPr>
          <w:b w:val="0"/>
          <w:bCs w:val="0"/>
          <w:lang w:val="en-GB"/>
        </w:rPr>
        <w:t>is</w:t>
      </w:r>
      <w:r w:rsidRPr="204DD231">
        <w:rPr>
          <w:b w:val="0"/>
          <w:bCs w:val="0"/>
          <w:lang w:val="en-GB"/>
        </w:rPr>
        <w:t xml:space="preserve"> only </w:t>
      </w:r>
      <w:r w:rsidR="007A7C2B" w:rsidRPr="204DD231">
        <w:rPr>
          <w:b w:val="0"/>
          <w:bCs w:val="0"/>
          <w:lang w:val="en-GB"/>
        </w:rPr>
        <w:t>applies to j</w:t>
      </w:r>
      <w:r w:rsidRPr="204DD231">
        <w:rPr>
          <w:b w:val="0"/>
          <w:bCs w:val="0"/>
          <w:lang w:val="en-GB"/>
        </w:rPr>
        <w:t xml:space="preserve">udicial </w:t>
      </w:r>
      <w:r w:rsidR="00542070" w:rsidRPr="204DD231">
        <w:rPr>
          <w:b w:val="0"/>
          <w:bCs w:val="0"/>
          <w:lang w:val="en-GB"/>
        </w:rPr>
        <w:t>license</w:t>
      </w:r>
      <w:r w:rsidRPr="204DD231">
        <w:rPr>
          <w:b w:val="0"/>
          <w:bCs w:val="0"/>
          <w:lang w:val="en-GB"/>
        </w:rPr>
        <w:t xml:space="preserve">s. </w:t>
      </w:r>
      <w:r w:rsidR="00452746" w:rsidRPr="204DD231">
        <w:rPr>
          <w:b w:val="0"/>
          <w:bCs w:val="0"/>
          <w:lang w:val="en-GB"/>
        </w:rPr>
        <w:t xml:space="preserve">Article L.613-12 IPC </w:t>
      </w:r>
      <w:r w:rsidR="007A7C2B" w:rsidRPr="204DD231">
        <w:rPr>
          <w:b w:val="0"/>
          <w:bCs w:val="0"/>
          <w:lang w:val="en-GB"/>
        </w:rPr>
        <w:t>provides</w:t>
      </w:r>
      <w:r w:rsidR="00452746" w:rsidRPr="204DD231">
        <w:rPr>
          <w:b w:val="0"/>
          <w:bCs w:val="0"/>
          <w:lang w:val="en-GB"/>
        </w:rPr>
        <w:t xml:space="preserve"> that a </w:t>
      </w:r>
      <w:r w:rsidR="007A7C2B" w:rsidRPr="204DD231">
        <w:rPr>
          <w:b w:val="0"/>
          <w:bCs w:val="0"/>
          <w:lang w:val="en-GB"/>
        </w:rPr>
        <w:t>j</w:t>
      </w:r>
      <w:r w:rsidR="00452746" w:rsidRPr="204DD231">
        <w:rPr>
          <w:b w:val="0"/>
          <w:bCs w:val="0"/>
          <w:lang w:val="en-GB"/>
        </w:rPr>
        <w:t xml:space="preserve">udicial license is granted on specific terms set by the Court, </w:t>
      </w:r>
      <w:proofErr w:type="gramStart"/>
      <w:r w:rsidR="00452746" w:rsidRPr="204DD231">
        <w:rPr>
          <w:b w:val="0"/>
          <w:bCs w:val="0"/>
          <w:lang w:val="en-GB"/>
        </w:rPr>
        <w:t>in particular as</w:t>
      </w:r>
      <w:proofErr w:type="gramEnd"/>
      <w:r w:rsidR="00452746" w:rsidRPr="204DD231">
        <w:rPr>
          <w:b w:val="0"/>
          <w:bCs w:val="0"/>
          <w:lang w:val="en-GB"/>
        </w:rPr>
        <w:t xml:space="preserve"> regards the amount of royalties to which it gives rise.</w:t>
      </w:r>
    </w:p>
    <w:p w14:paraId="1910D883" w14:textId="3C954E0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For </w:t>
      </w:r>
      <w:r w:rsidR="007A7C2B">
        <w:rPr>
          <w:b w:val="0"/>
          <w:bCs w:val="0"/>
          <w:lang w:val="en-GB"/>
        </w:rPr>
        <w:t>ex officio</w:t>
      </w:r>
      <w:r w:rsidRPr="00D33CF6">
        <w:rPr>
          <w:b w:val="0"/>
          <w:bCs w:val="0"/>
          <w:lang w:val="en-GB"/>
        </w:rPr>
        <w:t xml:space="preserve"> license, the body wh</w:t>
      </w:r>
      <w:r w:rsidR="007A7C2B">
        <w:rPr>
          <w:b w:val="0"/>
          <w:bCs w:val="0"/>
          <w:lang w:val="en-GB"/>
        </w:rPr>
        <w:t>ich</w:t>
      </w:r>
      <w:r w:rsidRPr="00D33CF6">
        <w:rPr>
          <w:b w:val="0"/>
          <w:bCs w:val="0"/>
          <w:lang w:val="en-GB"/>
        </w:rPr>
        <w:t xml:space="preserve"> decides on remuneration is different</w:t>
      </w:r>
      <w:r w:rsidR="007A7C2B">
        <w:rPr>
          <w:b w:val="0"/>
          <w:bCs w:val="0"/>
          <w:lang w:val="en-GB"/>
        </w:rPr>
        <w:t xml:space="preserve"> from the body which grants the license</w:t>
      </w:r>
      <w:r w:rsidRPr="00D33CF6">
        <w:rPr>
          <w:b w:val="0"/>
          <w:bCs w:val="0"/>
          <w:lang w:val="en-GB"/>
        </w:rPr>
        <w:t>.</w:t>
      </w:r>
    </w:p>
    <w:p w14:paraId="7983E0D5" w14:textId="488C554F"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Regarding a</w:t>
      </w:r>
      <w:r w:rsidR="007A7C2B">
        <w:rPr>
          <w:b w:val="0"/>
          <w:bCs w:val="0"/>
          <w:lang w:val="en-GB"/>
        </w:rPr>
        <w:t>n ex officio</w:t>
      </w:r>
      <w:r w:rsidRPr="00D33CF6">
        <w:rPr>
          <w:b w:val="0"/>
          <w:bCs w:val="0"/>
          <w:lang w:val="en-GB"/>
        </w:rPr>
        <w:t xml:space="preserve"> compulsory </w:t>
      </w:r>
      <w:r w:rsidR="00542070">
        <w:rPr>
          <w:b w:val="0"/>
          <w:bCs w:val="0"/>
          <w:lang w:val="en-GB"/>
        </w:rPr>
        <w:t>license</w:t>
      </w:r>
      <w:r w:rsidRPr="00D33CF6">
        <w:rPr>
          <w:b w:val="0"/>
          <w:bCs w:val="0"/>
          <w:lang w:val="en-GB"/>
        </w:rPr>
        <w:t xml:space="preserve"> granted in the interest of Public Health for example, an opinion is rendered by the Minister responsible for industrial property who shall issue the decree granting the license, which shall lay down certain conditions of the license, in particular its duration and scope of application, excluding royalties (L.613-17, R.613-20 and R.613-21 IPC). The negotiation of the price of the license is left to the parties and, in lack of an amicable agreement, set by </w:t>
      </w:r>
      <w:r w:rsidR="007A7C2B">
        <w:rPr>
          <w:b w:val="0"/>
          <w:bCs w:val="0"/>
          <w:lang w:val="en-GB"/>
        </w:rPr>
        <w:t>a</w:t>
      </w:r>
      <w:r w:rsidRPr="00D33CF6">
        <w:rPr>
          <w:b w:val="0"/>
          <w:bCs w:val="0"/>
          <w:lang w:val="en-GB"/>
        </w:rPr>
        <w:t xml:space="preserve"> </w:t>
      </w:r>
      <w:r w:rsidR="007A7C2B">
        <w:rPr>
          <w:b w:val="0"/>
          <w:bCs w:val="0"/>
          <w:lang w:val="en-GB"/>
        </w:rPr>
        <w:t>j</w:t>
      </w:r>
      <w:r w:rsidRPr="00D33CF6">
        <w:rPr>
          <w:b w:val="0"/>
          <w:bCs w:val="0"/>
          <w:lang w:val="en-GB"/>
        </w:rPr>
        <w:t xml:space="preserve">udicial </w:t>
      </w:r>
      <w:r w:rsidR="007A7C2B">
        <w:rPr>
          <w:b w:val="0"/>
          <w:bCs w:val="0"/>
          <w:lang w:val="en-GB"/>
        </w:rPr>
        <w:t>c</w:t>
      </w:r>
      <w:r w:rsidRPr="00D33CF6">
        <w:rPr>
          <w:b w:val="0"/>
          <w:bCs w:val="0"/>
          <w:lang w:val="en-GB"/>
        </w:rPr>
        <w:t xml:space="preserve">ourt (L.613-17 IPC). Article L.613-17 of the IPC is not clear as to when these royalty negotiations should take place and </w:t>
      </w:r>
      <w:proofErr w:type="gramStart"/>
      <w:r w:rsidRPr="00D33CF6">
        <w:rPr>
          <w:b w:val="0"/>
          <w:bCs w:val="0"/>
          <w:lang w:val="en-GB"/>
        </w:rPr>
        <w:t>in particular whether</w:t>
      </w:r>
      <w:proofErr w:type="gramEnd"/>
      <w:r w:rsidRPr="00D33CF6">
        <w:rPr>
          <w:b w:val="0"/>
          <w:bCs w:val="0"/>
          <w:lang w:val="en-GB"/>
        </w:rPr>
        <w:t xml:space="preserve"> they can begin before the compulsory licensing order is made.</w:t>
      </w:r>
    </w:p>
    <w:p w14:paraId="5355552C" w14:textId="0F245C62" w:rsidR="00D33CF6" w:rsidRPr="00D33CF6" w:rsidRDefault="007A7C2B" w:rsidP="00542070">
      <w:pPr>
        <w:pStyle w:val="Heading1"/>
        <w:keepLines/>
        <w:spacing w:before="1" w:afterLines="60" w:after="144" w:line="276" w:lineRule="auto"/>
        <w:jc w:val="both"/>
        <w:rPr>
          <w:b w:val="0"/>
          <w:bCs w:val="0"/>
          <w:lang w:val="en-GB"/>
        </w:rPr>
      </w:pPr>
      <w:r w:rsidRPr="204DD231">
        <w:rPr>
          <w:b w:val="0"/>
          <w:bCs w:val="0"/>
          <w:lang w:val="en-GB"/>
        </w:rPr>
        <w:t>As regards, ex officio compulsory licenses granted i</w:t>
      </w:r>
      <w:r w:rsidR="00D33CF6" w:rsidRPr="204DD231">
        <w:rPr>
          <w:b w:val="0"/>
          <w:bCs w:val="0"/>
          <w:lang w:val="en-GB"/>
        </w:rPr>
        <w:t xml:space="preserve">n the interest of national defence, the Minister responsible for intellectual property shall issue a grant order laying down the conditions of the license in the light of that request. The owner of the patent then communicates its price request for the license, through registered letter. In </w:t>
      </w:r>
      <w:r w:rsidR="00776726" w:rsidRPr="204DD231">
        <w:rPr>
          <w:b w:val="0"/>
          <w:bCs w:val="0"/>
          <w:lang w:val="en-GB"/>
        </w:rPr>
        <w:t>absence of</w:t>
      </w:r>
      <w:r w:rsidR="00D33CF6" w:rsidRPr="204DD231">
        <w:rPr>
          <w:b w:val="0"/>
          <w:bCs w:val="0"/>
          <w:lang w:val="en-GB"/>
        </w:rPr>
        <w:t xml:space="preserve"> agreement, the remuneration is to be set by </w:t>
      </w:r>
      <w:r w:rsidRPr="204DD231">
        <w:rPr>
          <w:b w:val="0"/>
          <w:bCs w:val="0"/>
          <w:lang w:val="en-GB"/>
        </w:rPr>
        <w:t>a</w:t>
      </w:r>
      <w:r w:rsidR="00D33CF6" w:rsidRPr="204DD231">
        <w:rPr>
          <w:b w:val="0"/>
          <w:bCs w:val="0"/>
          <w:lang w:val="en-GB"/>
        </w:rPr>
        <w:t xml:space="preserve"> </w:t>
      </w:r>
      <w:r w:rsidRPr="204DD231">
        <w:rPr>
          <w:b w:val="0"/>
          <w:bCs w:val="0"/>
          <w:lang w:val="en-GB"/>
        </w:rPr>
        <w:t>j</w:t>
      </w:r>
      <w:r w:rsidR="00D33CF6" w:rsidRPr="204DD231">
        <w:rPr>
          <w:b w:val="0"/>
          <w:bCs w:val="0"/>
          <w:lang w:val="en-GB"/>
        </w:rPr>
        <w:t xml:space="preserve">udicial </w:t>
      </w:r>
      <w:r w:rsidRPr="204DD231">
        <w:rPr>
          <w:b w:val="0"/>
          <w:bCs w:val="0"/>
          <w:lang w:val="en-GB"/>
        </w:rPr>
        <w:t>c</w:t>
      </w:r>
      <w:r w:rsidR="00D33CF6" w:rsidRPr="204DD231">
        <w:rPr>
          <w:b w:val="0"/>
          <w:bCs w:val="0"/>
          <w:lang w:val="en-GB"/>
        </w:rPr>
        <w:t xml:space="preserve">ourt (R.613-36 IPC). </w:t>
      </w:r>
    </w:p>
    <w:p w14:paraId="0BB15453" w14:textId="31E2F0BF" w:rsidR="00D33CF6" w:rsidRPr="00D33CF6" w:rsidRDefault="00D33CF6" w:rsidP="00542070">
      <w:pPr>
        <w:pStyle w:val="Heading1"/>
        <w:keepLines/>
        <w:spacing w:before="1" w:afterLines="60" w:after="144" w:line="276" w:lineRule="auto"/>
        <w:jc w:val="both"/>
        <w:rPr>
          <w:b w:val="0"/>
          <w:bCs w:val="0"/>
          <w:lang w:val="en-GB"/>
        </w:rPr>
      </w:pPr>
      <w:r w:rsidRPr="204DD231">
        <w:rPr>
          <w:b w:val="0"/>
          <w:bCs w:val="0"/>
          <w:lang w:val="en-GB"/>
        </w:rPr>
        <w:t>Under French law, the national judge would determine remuneration according to the circumstances of the case such as the average rate of royalties paid in the relevant field, the nature of the invention, the expenses incurred by the patent holder for the development of the invention, the cost of obtaining and maintaining the patent and other relevant elements.</w:t>
      </w:r>
    </w:p>
    <w:p w14:paraId="2CFCB7BD" w14:textId="77777777" w:rsidR="00D33CF6" w:rsidRPr="00D33CF6" w:rsidRDefault="00D33CF6" w:rsidP="00542070">
      <w:pPr>
        <w:pStyle w:val="Heading1"/>
        <w:keepLines/>
        <w:spacing w:before="1" w:afterLines="60" w:after="144" w:line="276" w:lineRule="auto"/>
        <w:jc w:val="both"/>
        <w:rPr>
          <w:b w:val="0"/>
          <w:bCs w:val="0"/>
          <w:lang w:val="en-GB"/>
        </w:rPr>
      </w:pPr>
    </w:p>
    <w:p w14:paraId="7621A15A" w14:textId="77777777" w:rsidR="00D33CF6" w:rsidRPr="00D33CF6" w:rsidRDefault="00D33CF6" w:rsidP="0068166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c. Can the decision on compulsory license be appealed and to whom? Please answer YES or NO and add a brief explanation.</w:t>
      </w:r>
    </w:p>
    <w:p w14:paraId="261B10F9" w14:textId="77777777" w:rsidR="00681660" w:rsidRDefault="00681660" w:rsidP="00542070">
      <w:pPr>
        <w:pStyle w:val="Heading1"/>
        <w:keepLines/>
        <w:spacing w:before="1" w:afterLines="60" w:after="144" w:line="276" w:lineRule="auto"/>
        <w:jc w:val="both"/>
        <w:rPr>
          <w:b w:val="0"/>
          <w:bCs w:val="0"/>
          <w:lang w:val="en-GB"/>
        </w:rPr>
      </w:pPr>
    </w:p>
    <w:p w14:paraId="0337F5C8" w14:textId="3A533B69" w:rsidR="00D33CF6" w:rsidRPr="00D33CF6" w:rsidRDefault="00D33CF6" w:rsidP="00542070">
      <w:pPr>
        <w:pStyle w:val="Heading1"/>
        <w:keepLines/>
        <w:spacing w:before="1" w:afterLines="60" w:after="144" w:line="276" w:lineRule="auto"/>
        <w:jc w:val="both"/>
        <w:rPr>
          <w:lang w:val="en-GB"/>
        </w:rPr>
      </w:pPr>
      <w:r w:rsidRPr="00D33CF6">
        <w:rPr>
          <w:lang w:val="en-GB"/>
        </w:rPr>
        <w:t>YES.</w:t>
      </w:r>
    </w:p>
    <w:p w14:paraId="43BFB13D" w14:textId="77777777" w:rsidR="00681660" w:rsidRDefault="00681660" w:rsidP="00542070">
      <w:pPr>
        <w:pStyle w:val="Heading1"/>
        <w:keepLines/>
        <w:spacing w:before="1" w:afterLines="60" w:after="144" w:line="276" w:lineRule="auto"/>
        <w:jc w:val="both"/>
        <w:rPr>
          <w:b w:val="0"/>
          <w:bCs w:val="0"/>
          <w:lang w:val="en-GB"/>
        </w:rPr>
      </w:pPr>
    </w:p>
    <w:p w14:paraId="14DCA558" w14:textId="25C319ED" w:rsidR="00D33CF6" w:rsidRPr="00D33CF6" w:rsidRDefault="007A7C2B" w:rsidP="00542070">
      <w:pPr>
        <w:pStyle w:val="Heading1"/>
        <w:keepLines/>
        <w:spacing w:before="1" w:afterLines="60" w:after="144" w:line="276" w:lineRule="auto"/>
        <w:jc w:val="both"/>
        <w:rPr>
          <w:b w:val="0"/>
          <w:bCs w:val="0"/>
          <w:lang w:val="en-GB"/>
        </w:rPr>
      </w:pPr>
      <w:r>
        <w:rPr>
          <w:b w:val="0"/>
          <w:bCs w:val="0"/>
          <w:lang w:val="en-GB"/>
        </w:rPr>
        <w:t>Pursuant</w:t>
      </w:r>
      <w:r w:rsidR="00D33CF6" w:rsidRPr="00D33CF6">
        <w:rPr>
          <w:b w:val="0"/>
          <w:bCs w:val="0"/>
          <w:lang w:val="en-GB"/>
        </w:rPr>
        <w:t xml:space="preserve"> to Article R. 613-8 IPC, all decisions made by the courts, the courts of appeal, and </w:t>
      </w:r>
      <w:r>
        <w:rPr>
          <w:b w:val="0"/>
          <w:bCs w:val="0"/>
          <w:lang w:val="en-GB"/>
        </w:rPr>
        <w:t xml:space="preserve">the Supreme court (“Cour de cassation”) </w:t>
      </w:r>
      <w:r w:rsidR="00D33CF6" w:rsidRPr="00D33CF6">
        <w:rPr>
          <w:b w:val="0"/>
          <w:bCs w:val="0"/>
          <w:lang w:val="en-GB"/>
        </w:rPr>
        <w:t>regarding compulsory licenses are immediately notified to the Director General of the National Institute of Industrial Property. Final decisions are automatically registered in the National Patent Register [Decree No. 69-975 of October 18, 1969, Article 5.]</w:t>
      </w:r>
    </w:p>
    <w:p w14:paraId="6FBFD079" w14:textId="4A752525"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Decisions granting a </w:t>
      </w:r>
      <w:r w:rsidR="007A7C2B">
        <w:rPr>
          <w:b w:val="0"/>
          <w:bCs w:val="0"/>
          <w:lang w:val="en-GB"/>
        </w:rPr>
        <w:t>j</w:t>
      </w:r>
      <w:r w:rsidRPr="00D33CF6">
        <w:rPr>
          <w:b w:val="0"/>
          <w:bCs w:val="0"/>
          <w:lang w:val="en-GB"/>
        </w:rPr>
        <w:t xml:space="preserve">udicial </w:t>
      </w:r>
      <w:r w:rsidR="00542070">
        <w:rPr>
          <w:b w:val="0"/>
          <w:bCs w:val="0"/>
          <w:lang w:val="en-GB"/>
        </w:rPr>
        <w:t>license</w:t>
      </w:r>
      <w:r w:rsidRPr="00D33CF6">
        <w:rPr>
          <w:b w:val="0"/>
          <w:bCs w:val="0"/>
          <w:lang w:val="en-GB"/>
        </w:rPr>
        <w:t xml:space="preserve"> may be appealed following the regular civil appeal procedure (i.e. within one month).</w:t>
      </w:r>
    </w:p>
    <w:p w14:paraId="2CADA8F2" w14:textId="515445C1"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If the holder of the </w:t>
      </w:r>
      <w:r w:rsidR="007A7C2B">
        <w:rPr>
          <w:b w:val="0"/>
          <w:bCs w:val="0"/>
          <w:lang w:val="en-GB"/>
        </w:rPr>
        <w:t>j</w:t>
      </w:r>
      <w:r w:rsidRPr="00D33CF6">
        <w:rPr>
          <w:b w:val="0"/>
          <w:bCs w:val="0"/>
          <w:lang w:val="en-GB"/>
        </w:rPr>
        <w:t xml:space="preserve">udicial </w:t>
      </w:r>
      <w:r w:rsidR="00542070">
        <w:rPr>
          <w:b w:val="0"/>
          <w:bCs w:val="0"/>
          <w:lang w:val="en-GB"/>
        </w:rPr>
        <w:t>license</w:t>
      </w:r>
      <w:r w:rsidRPr="00D33CF6">
        <w:rPr>
          <w:b w:val="0"/>
          <w:bCs w:val="0"/>
          <w:lang w:val="en-GB"/>
        </w:rPr>
        <w:t xml:space="preserve"> does not fulfil its obligations, the owner of the patent and, if any, the other licensees, can request the court to withdraw the </w:t>
      </w:r>
      <w:r w:rsidR="007A7C2B">
        <w:rPr>
          <w:b w:val="0"/>
          <w:bCs w:val="0"/>
          <w:lang w:val="en-GB"/>
        </w:rPr>
        <w:t>j</w:t>
      </w:r>
      <w:r w:rsidRPr="00D33CF6">
        <w:rPr>
          <w:b w:val="0"/>
          <w:bCs w:val="0"/>
          <w:lang w:val="en-GB"/>
        </w:rPr>
        <w:t xml:space="preserve">udicial </w:t>
      </w:r>
      <w:r w:rsidR="00542070">
        <w:rPr>
          <w:b w:val="0"/>
          <w:bCs w:val="0"/>
          <w:lang w:val="en-GB"/>
        </w:rPr>
        <w:t>license</w:t>
      </w:r>
      <w:r w:rsidRPr="00D33CF6">
        <w:rPr>
          <w:b w:val="0"/>
          <w:bCs w:val="0"/>
          <w:lang w:val="en-GB"/>
        </w:rPr>
        <w:t xml:space="preserve"> (L. 613-14 IPC).</w:t>
      </w:r>
    </w:p>
    <w:p w14:paraId="1D37107A"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In the absence of an amicable agreement on the remuneration of a compulsory license in the interest of national defence, the matter may be referred to the Paris Court of First Instance (L.613-19 IPC). This referral can only take place after a minimum of four months following receipt of the registered from the patent owner (R.613-36 of the IPC).</w:t>
      </w:r>
    </w:p>
    <w:p w14:paraId="647FD383"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If the invention which is the subject of the patent application or patent, or its applications, is of a secret nature, the Paris Court of First Instance shall rule under special conditions preserving such secrecy (articles R613-37 to R613-41 of the IPC) which shall also apply to the court hearing any appeal (R.613-42 of the IPC).</w:t>
      </w:r>
    </w:p>
    <w:p w14:paraId="16E23577"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Otherwise, absent other express provisions, decisions may be appealed either: </w:t>
      </w:r>
    </w:p>
    <w:p w14:paraId="7F29C6C8" w14:textId="1474E0D9" w:rsidR="00D33CF6" w:rsidRPr="00D33CF6" w:rsidRDefault="00D33CF6" w:rsidP="00620B7E">
      <w:pPr>
        <w:pStyle w:val="Heading1"/>
        <w:keepLines/>
        <w:numPr>
          <w:ilvl w:val="0"/>
          <w:numId w:val="10"/>
        </w:numPr>
        <w:spacing w:before="1" w:afterLines="60" w:after="144" w:line="276" w:lineRule="auto"/>
        <w:jc w:val="both"/>
        <w:rPr>
          <w:b w:val="0"/>
          <w:bCs w:val="0"/>
          <w:lang w:val="en-GB"/>
        </w:rPr>
      </w:pPr>
      <w:r w:rsidRPr="00D33CF6">
        <w:rPr>
          <w:b w:val="0"/>
          <w:bCs w:val="0"/>
          <w:lang w:val="en-GB"/>
        </w:rPr>
        <w:t xml:space="preserve">Following the regular civil appeal/ procedures for </w:t>
      </w:r>
      <w:r w:rsidR="00542070">
        <w:rPr>
          <w:b w:val="0"/>
          <w:bCs w:val="0"/>
          <w:lang w:val="en-GB"/>
        </w:rPr>
        <w:t>license</w:t>
      </w:r>
      <w:r w:rsidRPr="00D33CF6">
        <w:rPr>
          <w:b w:val="0"/>
          <w:bCs w:val="0"/>
          <w:lang w:val="en-GB"/>
        </w:rPr>
        <w:t xml:space="preserve">s granted by the Judicial Court; or </w:t>
      </w:r>
    </w:p>
    <w:p w14:paraId="00BBDB79" w14:textId="2960174B" w:rsidR="00D33CF6" w:rsidRPr="00D33CF6" w:rsidRDefault="00D33CF6" w:rsidP="00620B7E">
      <w:pPr>
        <w:pStyle w:val="Heading1"/>
        <w:keepLines/>
        <w:numPr>
          <w:ilvl w:val="0"/>
          <w:numId w:val="10"/>
        </w:numPr>
        <w:spacing w:before="1" w:afterLines="60" w:after="144" w:line="276" w:lineRule="auto"/>
        <w:jc w:val="both"/>
        <w:rPr>
          <w:b w:val="0"/>
          <w:bCs w:val="0"/>
          <w:lang w:val="en-GB"/>
        </w:rPr>
      </w:pPr>
      <w:r w:rsidRPr="00D33CF6">
        <w:rPr>
          <w:b w:val="0"/>
          <w:bCs w:val="0"/>
          <w:lang w:val="en-GB"/>
        </w:rPr>
        <w:t xml:space="preserve">Pursuant to the relevant public law provisions for </w:t>
      </w:r>
      <w:r w:rsidR="00542070">
        <w:rPr>
          <w:b w:val="0"/>
          <w:bCs w:val="0"/>
          <w:lang w:val="en-GB"/>
        </w:rPr>
        <w:t>license</w:t>
      </w:r>
      <w:r w:rsidRPr="00D33CF6">
        <w:rPr>
          <w:b w:val="0"/>
          <w:bCs w:val="0"/>
          <w:lang w:val="en-GB"/>
        </w:rPr>
        <w:t>s granted by Public Authority*</w:t>
      </w:r>
    </w:p>
    <w:p w14:paraId="41DF6B54" w14:textId="77777777" w:rsidR="00D33CF6" w:rsidRPr="00D33CF6" w:rsidRDefault="00D33CF6" w:rsidP="00542070">
      <w:pPr>
        <w:pStyle w:val="Heading1"/>
        <w:keepLines/>
        <w:spacing w:before="1" w:afterLines="60" w:after="144" w:line="276" w:lineRule="auto"/>
        <w:jc w:val="both"/>
        <w:rPr>
          <w:b w:val="0"/>
          <w:bCs w:val="0"/>
          <w:lang w:val="en-GB"/>
        </w:rPr>
      </w:pPr>
    </w:p>
    <w:p w14:paraId="33253C1A" w14:textId="77777777" w:rsidR="00D33CF6" w:rsidRPr="00D33CF6" w:rsidRDefault="00D33CF6" w:rsidP="0068166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u w:val="single"/>
          <w:lang w:val="en-GB"/>
        </w:rPr>
      </w:pPr>
      <w:r w:rsidRPr="00D33CF6">
        <w:rPr>
          <w:b w:val="0"/>
          <w:bCs w:val="0"/>
          <w:lang w:val="en-GB"/>
        </w:rPr>
        <w:t xml:space="preserve">10) </w:t>
      </w:r>
      <w:r w:rsidRPr="00D33CF6">
        <w:rPr>
          <w:b w:val="0"/>
          <w:bCs w:val="0"/>
          <w:u w:val="single"/>
          <w:lang w:val="en-GB"/>
        </w:rPr>
        <w:t>Rights of patentees</w:t>
      </w:r>
    </w:p>
    <w:p w14:paraId="52A288A3" w14:textId="77777777" w:rsidR="00D33CF6" w:rsidRPr="00D33CF6" w:rsidRDefault="00D33CF6" w:rsidP="0068166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 xml:space="preserve">a. Does the patentee have a </w:t>
      </w:r>
      <w:r w:rsidRPr="00D33CF6">
        <w:rPr>
          <w:b w:val="0"/>
          <w:bCs w:val="0"/>
          <w:u w:val="single"/>
          <w:lang w:val="en-GB"/>
        </w:rPr>
        <w:t>right to receive prior notification</w:t>
      </w:r>
      <w:r w:rsidRPr="00D33CF6">
        <w:rPr>
          <w:b w:val="0"/>
          <w:bCs w:val="0"/>
          <w:lang w:val="en-GB"/>
        </w:rPr>
        <w:t xml:space="preserve"> of compulsory licensing? Please answer YES or NO and add a brief explanation (</w:t>
      </w:r>
      <w:proofErr w:type="gramStart"/>
      <w:r w:rsidRPr="00D33CF6">
        <w:rPr>
          <w:b w:val="0"/>
          <w:bCs w:val="0"/>
          <w:lang w:val="en-GB"/>
        </w:rPr>
        <w:t>in particular of</w:t>
      </w:r>
      <w:proofErr w:type="gramEnd"/>
      <w:r w:rsidRPr="00D33CF6">
        <w:rPr>
          <w:b w:val="0"/>
          <w:bCs w:val="0"/>
          <w:lang w:val="en-GB"/>
        </w:rPr>
        <w:t xml:space="preserve"> any exceptions and of any distinction made between situations of extreme urgency and other situations).</w:t>
      </w:r>
    </w:p>
    <w:p w14:paraId="518C0886" w14:textId="77777777" w:rsidR="00681660" w:rsidRDefault="00681660" w:rsidP="00542070">
      <w:pPr>
        <w:pStyle w:val="Heading1"/>
        <w:keepLines/>
        <w:spacing w:before="1" w:afterLines="60" w:after="144" w:line="276" w:lineRule="auto"/>
        <w:jc w:val="both"/>
        <w:rPr>
          <w:b w:val="0"/>
          <w:bCs w:val="0"/>
          <w:lang w:val="en-GB"/>
        </w:rPr>
      </w:pPr>
    </w:p>
    <w:p w14:paraId="4060A58A" w14:textId="5801A10B" w:rsidR="00D33CF6" w:rsidRPr="00D33CF6" w:rsidRDefault="00D33CF6" w:rsidP="00542070">
      <w:pPr>
        <w:pStyle w:val="Heading1"/>
        <w:keepLines/>
        <w:spacing w:before="1" w:afterLines="60" w:after="144" w:line="276" w:lineRule="auto"/>
        <w:jc w:val="both"/>
        <w:rPr>
          <w:lang w:val="en-GB"/>
        </w:rPr>
      </w:pPr>
      <w:r w:rsidRPr="00D33CF6">
        <w:rPr>
          <w:lang w:val="en-GB"/>
        </w:rPr>
        <w:t xml:space="preserve">YES. </w:t>
      </w:r>
    </w:p>
    <w:p w14:paraId="3AFA95D7" w14:textId="77777777" w:rsidR="00681660" w:rsidRDefault="00681660" w:rsidP="00542070">
      <w:pPr>
        <w:pStyle w:val="Heading1"/>
        <w:keepLines/>
        <w:spacing w:before="1" w:afterLines="60" w:after="144" w:line="276" w:lineRule="auto"/>
        <w:jc w:val="both"/>
        <w:rPr>
          <w:b w:val="0"/>
          <w:bCs w:val="0"/>
          <w:lang w:val="en-GB"/>
        </w:rPr>
      </w:pPr>
    </w:p>
    <w:p w14:paraId="56BB6E2E" w14:textId="042FDB3E"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For instance: </w:t>
      </w:r>
    </w:p>
    <w:p w14:paraId="6F7ECCC0" w14:textId="26B6F1E3" w:rsidR="00D33CF6" w:rsidRPr="00D33CF6" w:rsidRDefault="00D33CF6" w:rsidP="00620B7E">
      <w:pPr>
        <w:pStyle w:val="Heading1"/>
        <w:keepLines/>
        <w:numPr>
          <w:ilvl w:val="0"/>
          <w:numId w:val="11"/>
        </w:numPr>
        <w:spacing w:before="1" w:afterLines="60" w:after="144" w:line="276" w:lineRule="auto"/>
        <w:jc w:val="both"/>
        <w:rPr>
          <w:b w:val="0"/>
          <w:bCs w:val="0"/>
          <w:lang w:val="en-GB"/>
        </w:rPr>
      </w:pPr>
      <w:r w:rsidRPr="204DD231">
        <w:rPr>
          <w:b w:val="0"/>
          <w:bCs w:val="0"/>
          <w:lang w:val="en-GB"/>
        </w:rPr>
        <w:t xml:space="preserve">The Patentee shall be notified of the decision to grant an </w:t>
      </w:r>
      <w:r w:rsidR="0094700E" w:rsidRPr="204DD231">
        <w:rPr>
          <w:b w:val="0"/>
          <w:bCs w:val="0"/>
          <w:lang w:val="en-GB"/>
        </w:rPr>
        <w:t>ex officio</w:t>
      </w:r>
      <w:r w:rsidRPr="204DD231">
        <w:rPr>
          <w:b w:val="0"/>
          <w:bCs w:val="0"/>
          <w:lang w:val="en-GB"/>
        </w:rPr>
        <w:t xml:space="preserve"> </w:t>
      </w:r>
      <w:r w:rsidR="00542070" w:rsidRPr="204DD231">
        <w:rPr>
          <w:b w:val="0"/>
          <w:bCs w:val="0"/>
          <w:lang w:val="en-GB"/>
        </w:rPr>
        <w:t>license</w:t>
      </w:r>
      <w:r w:rsidRPr="204DD231">
        <w:rPr>
          <w:b w:val="0"/>
          <w:bCs w:val="0"/>
          <w:lang w:val="en-GB"/>
        </w:rPr>
        <w:t xml:space="preserve"> in the interest of </w:t>
      </w:r>
      <w:bookmarkStart w:id="9" w:name="_Int_MBdtRs4F"/>
      <w:proofErr w:type="gramStart"/>
      <w:r w:rsidRPr="204DD231">
        <w:rPr>
          <w:b w:val="0"/>
          <w:bCs w:val="0"/>
          <w:lang w:val="en-GB"/>
        </w:rPr>
        <w:t>Public</w:t>
      </w:r>
      <w:bookmarkEnd w:id="9"/>
      <w:proofErr w:type="gramEnd"/>
      <w:r w:rsidRPr="204DD231">
        <w:rPr>
          <w:b w:val="0"/>
          <w:bCs w:val="0"/>
          <w:lang w:val="en-GB"/>
        </w:rPr>
        <w:t xml:space="preserve"> health (Art. R 613-13 IPC)</w:t>
      </w:r>
      <w:r w:rsidR="007A7C2B" w:rsidRPr="204DD231">
        <w:rPr>
          <w:b w:val="0"/>
          <w:bCs w:val="0"/>
          <w:lang w:val="en-GB"/>
        </w:rPr>
        <w:t>;</w:t>
      </w:r>
    </w:p>
    <w:p w14:paraId="6E81CD1F" w14:textId="283AEE13" w:rsidR="00D33CF6" w:rsidRPr="00D33CF6" w:rsidRDefault="00D33CF6" w:rsidP="00620B7E">
      <w:pPr>
        <w:pStyle w:val="Heading1"/>
        <w:keepLines/>
        <w:numPr>
          <w:ilvl w:val="0"/>
          <w:numId w:val="11"/>
        </w:numPr>
        <w:spacing w:before="1" w:afterLines="60" w:after="144" w:line="276" w:lineRule="auto"/>
        <w:jc w:val="both"/>
        <w:rPr>
          <w:b w:val="0"/>
          <w:bCs w:val="0"/>
          <w:lang w:val="en-GB"/>
        </w:rPr>
      </w:pPr>
      <w:r w:rsidRPr="00D33CF6">
        <w:rPr>
          <w:b w:val="0"/>
          <w:bCs w:val="0"/>
          <w:lang w:val="en-GB"/>
        </w:rPr>
        <w:lastRenderedPageBreak/>
        <w:t xml:space="preserve">In the event of </w:t>
      </w:r>
      <w:r w:rsidR="0094700E">
        <w:rPr>
          <w:b w:val="0"/>
          <w:bCs w:val="0"/>
          <w:lang w:val="en-GB"/>
        </w:rPr>
        <w:t>ex officio</w:t>
      </w:r>
      <w:r w:rsidRPr="00D33CF6">
        <w:rPr>
          <w:b w:val="0"/>
          <w:bCs w:val="0"/>
          <w:lang w:val="en-GB"/>
        </w:rPr>
        <w:t xml:space="preserve"> </w:t>
      </w:r>
      <w:r w:rsidR="00542070">
        <w:rPr>
          <w:b w:val="0"/>
          <w:bCs w:val="0"/>
          <w:lang w:val="en-GB"/>
        </w:rPr>
        <w:t>license</w:t>
      </w:r>
      <w:r w:rsidRPr="00D33CF6">
        <w:rPr>
          <w:b w:val="0"/>
          <w:bCs w:val="0"/>
          <w:lang w:val="en-GB"/>
        </w:rPr>
        <w:t xml:space="preserve">s for the manufacture of pharmaceutical products for exportation to countries with economic and public health issues, the </w:t>
      </w:r>
      <w:r w:rsidR="00542070">
        <w:rPr>
          <w:b w:val="0"/>
          <w:bCs w:val="0"/>
          <w:lang w:val="en-GB"/>
        </w:rPr>
        <w:t>license</w:t>
      </w:r>
      <w:r w:rsidRPr="00D33CF6">
        <w:rPr>
          <w:b w:val="0"/>
          <w:bCs w:val="0"/>
          <w:lang w:val="en-GB"/>
        </w:rPr>
        <w:t xml:space="preserve"> application is notified without delay to the patent holder, who has an opportunity to provide any relevant information. (Art 7 of Regulation n° 816/2006 of the European Parliament and Council; Article R.613-25-1 IPC). </w:t>
      </w:r>
    </w:p>
    <w:p w14:paraId="04A70358" w14:textId="0F7A2B97" w:rsidR="00D33CF6" w:rsidRPr="00D33CF6" w:rsidRDefault="00D33CF6" w:rsidP="00542070">
      <w:pPr>
        <w:pStyle w:val="Heading1"/>
        <w:keepLines/>
        <w:spacing w:before="1" w:afterLines="60" w:after="144" w:line="276" w:lineRule="auto"/>
        <w:jc w:val="both"/>
        <w:rPr>
          <w:b w:val="0"/>
          <w:bCs w:val="0"/>
          <w:lang w:val="en-GB"/>
        </w:rPr>
      </w:pPr>
      <w:r w:rsidRPr="204DD231">
        <w:rPr>
          <w:b w:val="0"/>
          <w:bCs w:val="0"/>
          <w:lang w:val="en-GB"/>
        </w:rPr>
        <w:t xml:space="preserve">Furthermore, regarding </w:t>
      </w:r>
      <w:r w:rsidR="0094700E" w:rsidRPr="204DD231">
        <w:rPr>
          <w:b w:val="0"/>
          <w:bCs w:val="0"/>
          <w:lang w:val="en-GB"/>
        </w:rPr>
        <w:t>ex officio</w:t>
      </w:r>
      <w:r w:rsidRPr="204DD231">
        <w:rPr>
          <w:b w:val="0"/>
          <w:bCs w:val="0"/>
          <w:lang w:val="en-GB"/>
        </w:rPr>
        <w:t xml:space="preserve"> </w:t>
      </w:r>
      <w:r w:rsidR="00542070" w:rsidRPr="204DD231">
        <w:rPr>
          <w:b w:val="0"/>
          <w:bCs w:val="0"/>
          <w:lang w:val="en-GB"/>
        </w:rPr>
        <w:t>license</w:t>
      </w:r>
      <w:r w:rsidRPr="204DD231">
        <w:rPr>
          <w:b w:val="0"/>
          <w:bCs w:val="0"/>
          <w:lang w:val="en-GB"/>
        </w:rPr>
        <w:t xml:space="preserve"> in the interest of Public Health the Ministry is required to engage pre-negotiations for obtaining amicably a </w:t>
      </w:r>
      <w:r w:rsidR="00542070" w:rsidRPr="204DD231">
        <w:rPr>
          <w:b w:val="0"/>
          <w:bCs w:val="0"/>
          <w:lang w:val="en-GB"/>
        </w:rPr>
        <w:t>license</w:t>
      </w:r>
      <w:r w:rsidRPr="204DD231">
        <w:rPr>
          <w:b w:val="0"/>
          <w:bCs w:val="0"/>
          <w:lang w:val="en-GB"/>
        </w:rPr>
        <w:t xml:space="preserve"> from the patent owner on a voluntary basis before engag</w:t>
      </w:r>
      <w:r w:rsidR="00776726" w:rsidRPr="204DD231">
        <w:rPr>
          <w:b w:val="0"/>
          <w:bCs w:val="0"/>
          <w:lang w:val="en-GB"/>
        </w:rPr>
        <w:t>ing</w:t>
      </w:r>
      <w:r w:rsidRPr="204DD231">
        <w:rPr>
          <w:b w:val="0"/>
          <w:bCs w:val="0"/>
          <w:lang w:val="en-GB"/>
        </w:rPr>
        <w:t xml:space="preserve"> any action for obtaining a compulsory </w:t>
      </w:r>
      <w:r w:rsidR="00542070" w:rsidRPr="204DD231">
        <w:rPr>
          <w:b w:val="0"/>
          <w:bCs w:val="0"/>
          <w:lang w:val="en-GB"/>
        </w:rPr>
        <w:t>license</w:t>
      </w:r>
      <w:r w:rsidRPr="204DD231">
        <w:rPr>
          <w:b w:val="0"/>
          <w:bCs w:val="0"/>
          <w:lang w:val="en-GB"/>
        </w:rPr>
        <w:t>, except in the case of a declared anti-competitive practice or in the event of an emergency (L.613-16 of the IPC).</w:t>
      </w:r>
    </w:p>
    <w:p w14:paraId="1637FBCC" w14:textId="1635F41A"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Individuals/companies are likely to be most seriously affected by such a decision of a compulsory </w:t>
      </w:r>
      <w:r w:rsidR="00542070">
        <w:rPr>
          <w:b w:val="0"/>
          <w:bCs w:val="0"/>
          <w:lang w:val="en-GB"/>
        </w:rPr>
        <w:t>license</w:t>
      </w:r>
      <w:r w:rsidRPr="00D33CF6">
        <w:rPr>
          <w:b w:val="0"/>
          <w:bCs w:val="0"/>
          <w:lang w:val="en-GB"/>
        </w:rPr>
        <w:t xml:space="preserve"> and are most likely to be able to positively contribute to a solution to the crisis. It is therefore crucially important that the rights-holder is notified as early as practically possible.</w:t>
      </w:r>
    </w:p>
    <w:p w14:paraId="7CC376C1"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Finally, in the case of a compulsory license in the interest of the national economy, the government should first approach the patentee to address the situation (L613-18).</w:t>
      </w:r>
    </w:p>
    <w:p w14:paraId="0041D38E" w14:textId="77777777" w:rsidR="00D33CF6" w:rsidRPr="00D33CF6" w:rsidRDefault="00D33CF6" w:rsidP="00542070">
      <w:pPr>
        <w:pStyle w:val="Heading1"/>
        <w:keepLines/>
        <w:spacing w:before="1" w:afterLines="60" w:after="144" w:line="276" w:lineRule="auto"/>
        <w:jc w:val="both"/>
        <w:rPr>
          <w:b w:val="0"/>
          <w:bCs w:val="0"/>
          <w:lang w:val="en-GB"/>
        </w:rPr>
      </w:pPr>
    </w:p>
    <w:p w14:paraId="785DA85A" w14:textId="77777777" w:rsidR="00D33CF6" w:rsidRPr="00D33CF6" w:rsidRDefault="00D33CF6" w:rsidP="0068166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 xml:space="preserve">b. Does the patentee have a </w:t>
      </w:r>
      <w:r w:rsidRPr="00D33CF6">
        <w:rPr>
          <w:b w:val="0"/>
          <w:bCs w:val="0"/>
          <w:u w:val="single"/>
          <w:lang w:val="en-GB"/>
        </w:rPr>
        <w:t xml:space="preserve">right to be heard </w:t>
      </w:r>
      <w:r w:rsidRPr="00D33CF6">
        <w:rPr>
          <w:b w:val="0"/>
          <w:bCs w:val="0"/>
          <w:lang w:val="en-GB"/>
        </w:rPr>
        <w:t>in cases of compulsory licensing? Please answer YES or NO and add a brief explanation (</w:t>
      </w:r>
      <w:proofErr w:type="gramStart"/>
      <w:r w:rsidRPr="00D33CF6">
        <w:rPr>
          <w:b w:val="0"/>
          <w:bCs w:val="0"/>
          <w:lang w:val="en-GB"/>
        </w:rPr>
        <w:t>in particular of</w:t>
      </w:r>
      <w:proofErr w:type="gramEnd"/>
      <w:r w:rsidRPr="00D33CF6">
        <w:rPr>
          <w:b w:val="0"/>
          <w:bCs w:val="0"/>
          <w:lang w:val="en-GB"/>
        </w:rPr>
        <w:t xml:space="preserve"> any exceptions and of any distinction made between situations of extreme urgency and other situations).</w:t>
      </w:r>
    </w:p>
    <w:p w14:paraId="2A6CEFB7" w14:textId="77777777" w:rsidR="00681660" w:rsidRDefault="00681660" w:rsidP="00542070">
      <w:pPr>
        <w:pStyle w:val="Heading1"/>
        <w:keepLines/>
        <w:spacing w:before="1" w:afterLines="60" w:after="144" w:line="276" w:lineRule="auto"/>
        <w:jc w:val="both"/>
        <w:rPr>
          <w:b w:val="0"/>
          <w:bCs w:val="0"/>
          <w:lang w:val="en-GB"/>
        </w:rPr>
      </w:pPr>
    </w:p>
    <w:p w14:paraId="3C10869F" w14:textId="556F506B" w:rsidR="00D33CF6" w:rsidRPr="00D33CF6" w:rsidRDefault="00D33CF6" w:rsidP="00542070">
      <w:pPr>
        <w:pStyle w:val="Heading1"/>
        <w:keepLines/>
        <w:spacing w:before="1" w:afterLines="60" w:after="144" w:line="276" w:lineRule="auto"/>
        <w:jc w:val="both"/>
        <w:rPr>
          <w:lang w:val="en-GB"/>
        </w:rPr>
      </w:pPr>
      <w:r w:rsidRPr="00D33CF6">
        <w:rPr>
          <w:lang w:val="en-GB"/>
        </w:rPr>
        <w:t>YES.</w:t>
      </w:r>
    </w:p>
    <w:p w14:paraId="7D58F024" w14:textId="77777777" w:rsidR="00681660" w:rsidRDefault="00681660" w:rsidP="00542070">
      <w:pPr>
        <w:pStyle w:val="Heading1"/>
        <w:keepLines/>
        <w:spacing w:before="1" w:afterLines="60" w:after="144" w:line="276" w:lineRule="auto"/>
        <w:jc w:val="both"/>
        <w:rPr>
          <w:b w:val="0"/>
          <w:bCs w:val="0"/>
          <w:lang w:val="en-GB"/>
        </w:rPr>
      </w:pPr>
    </w:p>
    <w:p w14:paraId="610968A3" w14:textId="303506F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As an exception, a compulsory license can be granted outside of the frame of an amicable settlement, under the following specific circumstances.</w:t>
      </w:r>
    </w:p>
    <w:p w14:paraId="41001E1D" w14:textId="3933B0CD" w:rsidR="00D33CF6" w:rsidRPr="00D33CF6" w:rsidRDefault="00D33CF6" w:rsidP="00620B7E">
      <w:pPr>
        <w:pStyle w:val="Heading1"/>
        <w:keepLines/>
        <w:numPr>
          <w:ilvl w:val="0"/>
          <w:numId w:val="9"/>
        </w:numPr>
        <w:spacing w:before="1" w:afterLines="60" w:after="144" w:line="276" w:lineRule="auto"/>
        <w:jc w:val="both"/>
        <w:rPr>
          <w:b w:val="0"/>
          <w:bCs w:val="0"/>
          <w:lang w:val="en-GB"/>
        </w:rPr>
      </w:pPr>
      <w:r w:rsidRPr="00D33CF6">
        <w:rPr>
          <w:b w:val="0"/>
          <w:bCs w:val="0"/>
          <w:lang w:val="en-GB"/>
        </w:rPr>
        <w:t xml:space="preserve">In the interest of public health: this </w:t>
      </w:r>
      <w:r w:rsidR="00542070">
        <w:rPr>
          <w:b w:val="0"/>
          <w:bCs w:val="0"/>
          <w:lang w:val="en-GB"/>
        </w:rPr>
        <w:t>license</w:t>
      </w:r>
      <w:r w:rsidRPr="00D33CF6">
        <w:rPr>
          <w:b w:val="0"/>
          <w:bCs w:val="0"/>
          <w:lang w:val="en-GB"/>
        </w:rPr>
        <w:t xml:space="preserve"> is granted if the Ministry failed to obtain an amicable agreement, but this amicable phase is not required in case of </w:t>
      </w:r>
      <w:proofErr w:type="gramStart"/>
      <w:r w:rsidRPr="00D33CF6">
        <w:rPr>
          <w:b w:val="0"/>
          <w:bCs w:val="0"/>
          <w:lang w:val="en-GB"/>
        </w:rPr>
        <w:t>an emergency situation</w:t>
      </w:r>
      <w:proofErr w:type="gramEnd"/>
      <w:r w:rsidRPr="00D33CF6">
        <w:rPr>
          <w:b w:val="0"/>
          <w:bCs w:val="0"/>
          <w:lang w:val="en-GB"/>
        </w:rPr>
        <w:t xml:space="preserve"> or in the case of practices which have been declared as contrary to competition law (L.613-16 of the IPC).</w:t>
      </w:r>
    </w:p>
    <w:p w14:paraId="00B8D8E5" w14:textId="4D360FC0" w:rsidR="00D33CF6" w:rsidRPr="00D33CF6" w:rsidRDefault="00D33CF6" w:rsidP="00620B7E">
      <w:pPr>
        <w:pStyle w:val="Heading1"/>
        <w:keepLines/>
        <w:numPr>
          <w:ilvl w:val="0"/>
          <w:numId w:val="9"/>
        </w:numPr>
        <w:spacing w:before="1" w:afterLines="60" w:after="144" w:line="276" w:lineRule="auto"/>
        <w:jc w:val="both"/>
        <w:rPr>
          <w:b w:val="0"/>
          <w:bCs w:val="0"/>
          <w:lang w:val="en-GB"/>
        </w:rPr>
      </w:pPr>
      <w:r w:rsidRPr="00D33CF6">
        <w:rPr>
          <w:b w:val="0"/>
          <w:bCs w:val="0"/>
          <w:lang w:val="en-GB"/>
        </w:rPr>
        <w:t>In the interest of National defence</w:t>
      </w:r>
      <w:r w:rsidR="007A7C2B">
        <w:rPr>
          <w:b w:val="0"/>
          <w:bCs w:val="0"/>
          <w:lang w:val="en-GB"/>
        </w:rPr>
        <w:t>:</w:t>
      </w:r>
      <w:r w:rsidR="007A7C2B" w:rsidRPr="007A7C2B">
        <w:rPr>
          <w:b w:val="0"/>
          <w:bCs w:val="0"/>
          <w:lang w:val="en-GB"/>
        </w:rPr>
        <w:t xml:space="preserve"> </w:t>
      </w:r>
      <w:r w:rsidRPr="00D33CF6">
        <w:rPr>
          <w:b w:val="0"/>
          <w:bCs w:val="0"/>
          <w:lang w:val="en-GB"/>
        </w:rPr>
        <w:t xml:space="preserve">the patentee can be heard, but only regarding the </w:t>
      </w:r>
      <w:r w:rsidR="00542070" w:rsidRPr="007A7C2B">
        <w:rPr>
          <w:b w:val="0"/>
          <w:bCs w:val="0"/>
          <w:lang w:val="en-GB"/>
        </w:rPr>
        <w:t>license</w:t>
      </w:r>
      <w:r w:rsidRPr="00D33CF6">
        <w:rPr>
          <w:b w:val="0"/>
          <w:bCs w:val="0"/>
          <w:lang w:val="en-GB"/>
        </w:rPr>
        <w:t xml:space="preserve"> remuneration (R. 613-36 of the IPC). Individuals/companies are likely to be most seriously affected by such a decision of a compulsory </w:t>
      </w:r>
      <w:r w:rsidR="00542070" w:rsidRPr="007A7C2B">
        <w:rPr>
          <w:b w:val="0"/>
          <w:bCs w:val="0"/>
          <w:lang w:val="en-GB"/>
        </w:rPr>
        <w:t>license</w:t>
      </w:r>
      <w:r w:rsidRPr="00D33CF6">
        <w:rPr>
          <w:b w:val="0"/>
          <w:bCs w:val="0"/>
          <w:lang w:val="en-GB"/>
        </w:rPr>
        <w:t xml:space="preserve"> and are most likely to be able to positively contribute to a solution to the crisis. It is therefore crucially important that the rights-holder is engaged as early as practically possible.</w:t>
      </w:r>
    </w:p>
    <w:p w14:paraId="4E656FA1" w14:textId="77777777" w:rsidR="00D33CF6" w:rsidRPr="00D33CF6" w:rsidRDefault="00D33CF6" w:rsidP="00542070">
      <w:pPr>
        <w:pStyle w:val="Heading1"/>
        <w:keepLines/>
        <w:spacing w:before="1" w:afterLines="60" w:after="144" w:line="276" w:lineRule="auto"/>
        <w:jc w:val="both"/>
        <w:rPr>
          <w:b w:val="0"/>
          <w:bCs w:val="0"/>
          <w:lang w:val="en-GB"/>
        </w:rPr>
      </w:pPr>
    </w:p>
    <w:p w14:paraId="2478544C" w14:textId="77777777" w:rsidR="00D33CF6" w:rsidRPr="00D33CF6" w:rsidRDefault="00D33CF6" w:rsidP="0068166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c. What defences/grounds are available to a patentee against applications for a compulsory license? Please add a brief explanation.</w:t>
      </w:r>
    </w:p>
    <w:p w14:paraId="3746C0A0" w14:textId="2C941CC9"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lastRenderedPageBreak/>
        <w:t xml:space="preserve">Although there are few decisions handed down on the matter, a possible defence could consist in demonstrating that the conditions to grant the compulsory </w:t>
      </w:r>
      <w:r w:rsidR="00542070">
        <w:rPr>
          <w:b w:val="0"/>
          <w:bCs w:val="0"/>
          <w:lang w:val="en-GB"/>
        </w:rPr>
        <w:t>license</w:t>
      </w:r>
      <w:r w:rsidRPr="00D33CF6">
        <w:rPr>
          <w:b w:val="0"/>
          <w:bCs w:val="0"/>
          <w:lang w:val="en-GB"/>
        </w:rPr>
        <w:t xml:space="preserve"> are not met (e.g. lack of public interest, possibility to obtain the </w:t>
      </w:r>
      <w:r w:rsidR="00542070">
        <w:rPr>
          <w:b w:val="0"/>
          <w:bCs w:val="0"/>
          <w:lang w:val="en-GB"/>
        </w:rPr>
        <w:t>license</w:t>
      </w:r>
      <w:r w:rsidRPr="00D33CF6">
        <w:rPr>
          <w:b w:val="0"/>
          <w:bCs w:val="0"/>
          <w:lang w:val="en-GB"/>
        </w:rPr>
        <w:t xml:space="preserve"> in good faith, unreasonable demand from the applicant, inadequate compensation offered, lack of evidence that the alleged deficiencies are due to the patent holder or that the patent holder is not in a position to satisfy the market needs). </w:t>
      </w:r>
    </w:p>
    <w:p w14:paraId="30588BE0" w14:textId="2F1F0A31"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 xml:space="preserve">Moreover, regarding Judicial </w:t>
      </w:r>
      <w:r w:rsidR="00542070">
        <w:rPr>
          <w:b w:val="0"/>
          <w:bCs w:val="0"/>
          <w:lang w:val="en-GB"/>
        </w:rPr>
        <w:t>license</w:t>
      </w:r>
      <w:r w:rsidRPr="00D33CF6">
        <w:rPr>
          <w:b w:val="0"/>
          <w:bCs w:val="0"/>
          <w:lang w:val="en-GB"/>
        </w:rPr>
        <w:t xml:space="preserve">s due to the lack of </w:t>
      </w:r>
      <w:r w:rsidR="003E1AD2">
        <w:rPr>
          <w:b w:val="0"/>
          <w:bCs w:val="0"/>
          <w:lang w:val="en-GB"/>
        </w:rPr>
        <w:t>working</w:t>
      </w:r>
      <w:r w:rsidRPr="00D33CF6">
        <w:rPr>
          <w:b w:val="0"/>
          <w:bCs w:val="0"/>
          <w:lang w:val="en-GB"/>
        </w:rPr>
        <w:t xml:space="preserve"> of the patent by its holder, the right holder can plead a legitimate excuse to justify the lack of </w:t>
      </w:r>
      <w:r w:rsidR="003E1AD2">
        <w:rPr>
          <w:b w:val="0"/>
          <w:bCs w:val="0"/>
          <w:lang w:val="en-GB"/>
        </w:rPr>
        <w:t>working</w:t>
      </w:r>
      <w:r w:rsidRPr="00D33CF6">
        <w:rPr>
          <w:b w:val="0"/>
          <w:bCs w:val="0"/>
          <w:lang w:val="en-GB"/>
        </w:rPr>
        <w:t>. (L. 613-11 of the IPC).</w:t>
      </w:r>
    </w:p>
    <w:p w14:paraId="4FFACA5E" w14:textId="77777777"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However, in cases of legitimate excuses, French case law, though limited, applies a high standard. The French Supreme Court has held that the alleged superiority of the technical solution commercialized by the patentee over that claimed by the patent for which a compulsory license was requested does not qualify as a legitimate excuse.</w:t>
      </w:r>
    </w:p>
    <w:p w14:paraId="6332689D" w14:textId="77777777" w:rsidR="00D33CF6" w:rsidRPr="00D33CF6" w:rsidRDefault="00D33CF6" w:rsidP="00542070">
      <w:pPr>
        <w:pStyle w:val="Heading1"/>
        <w:keepLines/>
        <w:spacing w:before="1" w:afterLines="60" w:after="144" w:line="276" w:lineRule="auto"/>
        <w:jc w:val="both"/>
        <w:rPr>
          <w:b w:val="0"/>
          <w:bCs w:val="0"/>
          <w:lang w:val="en-GB"/>
        </w:rPr>
      </w:pPr>
    </w:p>
    <w:p w14:paraId="1FE44187" w14:textId="77777777" w:rsidR="00D33CF6" w:rsidRPr="00D33CF6" w:rsidRDefault="00D33CF6" w:rsidP="00681660">
      <w:pPr>
        <w:pStyle w:val="Heading1"/>
        <w:keepLines/>
        <w:pBdr>
          <w:top w:val="single" w:sz="4" w:space="1" w:color="auto"/>
          <w:left w:val="single" w:sz="4" w:space="4" w:color="auto"/>
          <w:bottom w:val="single" w:sz="4" w:space="1" w:color="auto"/>
          <w:right w:val="single" w:sz="4" w:space="4" w:color="auto"/>
        </w:pBdr>
        <w:spacing w:before="1" w:afterLines="60" w:after="144" w:line="276" w:lineRule="auto"/>
        <w:jc w:val="both"/>
        <w:rPr>
          <w:b w:val="0"/>
          <w:bCs w:val="0"/>
          <w:lang w:val="en-GB"/>
        </w:rPr>
      </w:pPr>
      <w:r w:rsidRPr="00D33CF6">
        <w:rPr>
          <w:b w:val="0"/>
          <w:bCs w:val="0"/>
          <w:lang w:val="en-GB"/>
        </w:rPr>
        <w:t>d. Are there any special provisions for independent inventor or small entity patentees? Please answer YES or NO and add a brief explanation.</w:t>
      </w:r>
    </w:p>
    <w:p w14:paraId="3296B240" w14:textId="77777777" w:rsidR="00681660" w:rsidRDefault="00681660" w:rsidP="00542070">
      <w:pPr>
        <w:pStyle w:val="Heading1"/>
        <w:keepLines/>
        <w:spacing w:before="1" w:afterLines="60" w:after="144" w:line="276" w:lineRule="auto"/>
        <w:jc w:val="both"/>
        <w:rPr>
          <w:b w:val="0"/>
          <w:bCs w:val="0"/>
          <w:lang w:val="en-GB"/>
        </w:rPr>
      </w:pPr>
    </w:p>
    <w:p w14:paraId="12B2A080" w14:textId="67A7FCB6" w:rsidR="00D33CF6" w:rsidRPr="00D33CF6" w:rsidRDefault="00D33CF6" w:rsidP="00542070">
      <w:pPr>
        <w:pStyle w:val="Heading1"/>
        <w:keepLines/>
        <w:spacing w:before="1" w:afterLines="60" w:after="144" w:line="276" w:lineRule="auto"/>
        <w:jc w:val="both"/>
        <w:rPr>
          <w:lang w:val="en-GB"/>
        </w:rPr>
      </w:pPr>
      <w:r w:rsidRPr="00D33CF6">
        <w:rPr>
          <w:lang w:val="en-GB"/>
        </w:rPr>
        <w:t>NO.</w:t>
      </w:r>
    </w:p>
    <w:p w14:paraId="0EFB300E" w14:textId="77777777" w:rsidR="00681660" w:rsidRDefault="00681660" w:rsidP="00542070">
      <w:pPr>
        <w:pStyle w:val="Heading1"/>
        <w:keepLines/>
        <w:spacing w:before="1" w:afterLines="60" w:after="144" w:line="276" w:lineRule="auto"/>
        <w:jc w:val="both"/>
        <w:rPr>
          <w:b w:val="0"/>
          <w:bCs w:val="0"/>
          <w:lang w:val="en-GB"/>
        </w:rPr>
      </w:pPr>
    </w:p>
    <w:p w14:paraId="69C41AC6" w14:textId="5A411CD0" w:rsidR="00D33CF6" w:rsidRPr="00D33CF6" w:rsidRDefault="00D33CF6" w:rsidP="00542070">
      <w:pPr>
        <w:pStyle w:val="Heading1"/>
        <w:keepLines/>
        <w:spacing w:before="1" w:afterLines="60" w:after="144" w:line="276" w:lineRule="auto"/>
        <w:jc w:val="both"/>
        <w:rPr>
          <w:b w:val="0"/>
          <w:bCs w:val="0"/>
          <w:lang w:val="en-GB"/>
        </w:rPr>
      </w:pPr>
      <w:r w:rsidRPr="00D33CF6">
        <w:rPr>
          <w:b w:val="0"/>
          <w:bCs w:val="0"/>
          <w:lang w:val="en-GB"/>
        </w:rPr>
        <w:t>There is no article in French law dealing with specific provisions for independent inventor or small entities patentees.</w:t>
      </w:r>
    </w:p>
    <w:p w14:paraId="23CACED0" w14:textId="6AD44882" w:rsidR="003E514A" w:rsidRDefault="003E514A">
      <w:pPr>
        <w:rPr>
          <w:lang w:val="en-GB"/>
        </w:rPr>
      </w:pPr>
      <w:r>
        <w:rPr>
          <w:b/>
          <w:bCs/>
          <w:lang w:val="en-GB"/>
        </w:rPr>
        <w:br w:type="page"/>
      </w:r>
    </w:p>
    <w:p w14:paraId="6963351C" w14:textId="77777777" w:rsidR="003E514A" w:rsidRPr="003E1AD2" w:rsidRDefault="003E514A" w:rsidP="003E1AD2">
      <w:pPr>
        <w:spacing w:afterLines="60" w:after="144" w:line="276" w:lineRule="auto"/>
        <w:jc w:val="both"/>
        <w:textAlignment w:val="baseline"/>
        <w:rPr>
          <w:b/>
          <w:spacing w:val="-1"/>
          <w:lang w:val="en-GB"/>
        </w:rPr>
      </w:pPr>
      <w:r w:rsidRPr="003E1AD2">
        <w:rPr>
          <w:b/>
          <w:spacing w:val="-1"/>
          <w:lang w:val="en-GB"/>
        </w:rPr>
        <w:lastRenderedPageBreak/>
        <w:t>Remuneration</w:t>
      </w:r>
    </w:p>
    <w:p w14:paraId="1DF972ED" w14:textId="77777777" w:rsidR="003E514A" w:rsidRPr="003E1AD2" w:rsidRDefault="003E514A" w:rsidP="003E1AD2">
      <w:pPr>
        <w:spacing w:afterLines="60" w:after="144" w:line="276" w:lineRule="auto"/>
        <w:jc w:val="both"/>
        <w:textAlignment w:val="baseline"/>
        <w:rPr>
          <w:b/>
          <w:bCs/>
          <w:spacing w:val="-1"/>
          <w:u w:val="single"/>
          <w:lang w:val="en-GB"/>
        </w:rPr>
      </w:pPr>
    </w:p>
    <w:p w14:paraId="7EED657A" w14:textId="77777777" w:rsidR="003E1AD2" w:rsidRDefault="003E514A" w:rsidP="003E1AD2">
      <w:pPr>
        <w:pBdr>
          <w:top w:val="single" w:sz="4" w:space="1" w:color="auto"/>
          <w:left w:val="single" w:sz="4" w:space="4" w:color="auto"/>
          <w:bottom w:val="single" w:sz="4" w:space="1" w:color="auto"/>
          <w:right w:val="single" w:sz="4" w:space="4" w:color="auto"/>
        </w:pBdr>
        <w:spacing w:afterLines="60" w:after="144" w:line="276" w:lineRule="auto"/>
        <w:jc w:val="both"/>
        <w:textAlignment w:val="baseline"/>
        <w:rPr>
          <w:lang w:val="en-GB"/>
        </w:rPr>
      </w:pPr>
      <w:r w:rsidRPr="003E1AD2">
        <w:rPr>
          <w:lang w:val="en-GB"/>
        </w:rPr>
        <w:t>11) How is the remuneration for the patentee determined?</w:t>
      </w:r>
    </w:p>
    <w:p w14:paraId="67D787E7" w14:textId="5469EE72" w:rsidR="003E514A" w:rsidRPr="003E1AD2" w:rsidRDefault="003E1AD2" w:rsidP="003E1AD2">
      <w:pPr>
        <w:pBdr>
          <w:top w:val="single" w:sz="4" w:space="1" w:color="auto"/>
          <w:left w:val="single" w:sz="4" w:space="4" w:color="auto"/>
          <w:bottom w:val="single" w:sz="4" w:space="1" w:color="auto"/>
          <w:right w:val="single" w:sz="4" w:space="4" w:color="auto"/>
        </w:pBdr>
        <w:spacing w:afterLines="60" w:after="144" w:line="276" w:lineRule="auto"/>
        <w:jc w:val="both"/>
        <w:textAlignment w:val="baseline"/>
        <w:rPr>
          <w:spacing w:val="-2"/>
          <w:lang w:val="en-GB"/>
        </w:rPr>
      </w:pPr>
      <w:r>
        <w:rPr>
          <w:spacing w:val="-2"/>
          <w:lang w:val="en-GB"/>
        </w:rPr>
        <w:t xml:space="preserve">a) </w:t>
      </w:r>
      <w:r w:rsidR="003E514A" w:rsidRPr="003E1AD2">
        <w:rPr>
          <w:spacing w:val="-2"/>
          <w:lang w:val="en-GB"/>
        </w:rPr>
        <w:t xml:space="preserve">Is the patentee always entitled to receive remuneration for the compulsory </w:t>
      </w:r>
      <w:r w:rsidR="003E514A" w:rsidRPr="003E1AD2">
        <w:rPr>
          <w:spacing w:val="-2"/>
          <w:lang w:val="en-GB"/>
        </w:rPr>
        <w:br/>
        <w:t xml:space="preserve">license? </w:t>
      </w:r>
      <w:r w:rsidR="003E514A" w:rsidRPr="003E1AD2">
        <w:rPr>
          <w:i/>
          <w:spacing w:val="-2"/>
          <w:w w:val="90"/>
          <w:lang w:val="en-GB"/>
        </w:rPr>
        <w:t>Please answer YES or NO, you may add a brief explanation.</w:t>
      </w:r>
    </w:p>
    <w:p w14:paraId="52859B42" w14:textId="77777777" w:rsidR="003E514A" w:rsidRPr="003E1AD2" w:rsidRDefault="003E514A" w:rsidP="003E1AD2">
      <w:pPr>
        <w:tabs>
          <w:tab w:val="left" w:pos="142"/>
          <w:tab w:val="left" w:pos="360"/>
        </w:tabs>
        <w:spacing w:afterLines="60" w:after="144" w:line="276" w:lineRule="auto"/>
        <w:ind w:right="792"/>
        <w:jc w:val="both"/>
        <w:textAlignment w:val="baseline"/>
        <w:rPr>
          <w:spacing w:val="-2"/>
          <w:lang w:val="en-GB"/>
        </w:rPr>
      </w:pPr>
    </w:p>
    <w:p w14:paraId="6AA213DB" w14:textId="77777777" w:rsidR="003E514A" w:rsidRPr="003E1AD2" w:rsidRDefault="003E514A" w:rsidP="003E1AD2">
      <w:pPr>
        <w:tabs>
          <w:tab w:val="left" w:pos="142"/>
        </w:tabs>
        <w:spacing w:afterLines="60" w:after="144" w:line="276" w:lineRule="auto"/>
        <w:ind w:right="792"/>
        <w:jc w:val="both"/>
        <w:textAlignment w:val="baseline"/>
        <w:rPr>
          <w:b/>
          <w:bCs/>
          <w:iCs/>
          <w:spacing w:val="-2"/>
          <w:lang w:val="en-GB"/>
        </w:rPr>
      </w:pPr>
      <w:r w:rsidRPr="003E1AD2">
        <w:rPr>
          <w:b/>
          <w:bCs/>
          <w:iCs/>
          <w:spacing w:val="-2"/>
          <w:lang w:val="en-GB"/>
        </w:rPr>
        <w:t>YES.</w:t>
      </w:r>
    </w:p>
    <w:p w14:paraId="66E0B370" w14:textId="77777777" w:rsidR="003E514A" w:rsidRPr="003E1AD2" w:rsidRDefault="003E514A" w:rsidP="003E1AD2">
      <w:pPr>
        <w:tabs>
          <w:tab w:val="left" w:pos="142"/>
        </w:tabs>
        <w:spacing w:afterLines="60" w:after="144" w:line="276" w:lineRule="auto"/>
        <w:ind w:right="792"/>
        <w:jc w:val="both"/>
        <w:textAlignment w:val="baseline"/>
        <w:rPr>
          <w:iCs/>
          <w:spacing w:val="-2"/>
          <w:lang w:val="en-GB"/>
        </w:rPr>
      </w:pPr>
    </w:p>
    <w:p w14:paraId="5550CBB1" w14:textId="12C449B3" w:rsidR="003E514A" w:rsidRPr="003E1AD2" w:rsidRDefault="003E514A" w:rsidP="204DD231">
      <w:pPr>
        <w:tabs>
          <w:tab w:val="left" w:pos="142"/>
        </w:tabs>
        <w:spacing w:afterLines="60" w:after="144" w:line="276" w:lineRule="auto"/>
        <w:ind w:right="792"/>
        <w:jc w:val="both"/>
        <w:textAlignment w:val="baseline"/>
        <w:rPr>
          <w:spacing w:val="-2"/>
          <w:lang w:val="en-GB"/>
        </w:rPr>
      </w:pPr>
      <w:r w:rsidRPr="204DD231">
        <w:rPr>
          <w:spacing w:val="-2"/>
          <w:lang w:val="en-GB"/>
        </w:rPr>
        <w:t xml:space="preserve">The patentee is always entitled to remuneration when a compulsory license is issued: </w:t>
      </w:r>
      <w:proofErr w:type="gramStart"/>
      <w:r w:rsidRPr="204DD231">
        <w:rPr>
          <w:spacing w:val="-2"/>
          <w:lang w:val="en-GB"/>
        </w:rPr>
        <w:t>by definition a</w:t>
      </w:r>
      <w:proofErr w:type="gramEnd"/>
      <w:r w:rsidRPr="204DD231">
        <w:rPr>
          <w:spacing w:val="-2"/>
          <w:lang w:val="en-GB"/>
        </w:rPr>
        <w:t xml:space="preserve"> license grant will include a</w:t>
      </w:r>
      <w:r w:rsidR="00BB7CC7" w:rsidRPr="204DD231">
        <w:rPr>
          <w:spacing w:val="-2"/>
          <w:lang w:val="en-GB"/>
        </w:rPr>
        <w:t>n</w:t>
      </w:r>
      <w:r w:rsidRPr="204DD231">
        <w:rPr>
          <w:spacing w:val="-2"/>
          <w:lang w:val="en-GB"/>
        </w:rPr>
        <w:t xml:space="preserve"> obligation</w:t>
      </w:r>
      <w:r w:rsidR="00BB7CC7" w:rsidRPr="204DD231">
        <w:rPr>
          <w:spacing w:val="-2"/>
          <w:lang w:val="en-GB"/>
        </w:rPr>
        <w:t xml:space="preserve"> of remuneration</w:t>
      </w:r>
      <w:r w:rsidRPr="204DD231">
        <w:rPr>
          <w:spacing w:val="-2"/>
          <w:lang w:val="en-GB"/>
        </w:rPr>
        <w:t xml:space="preserve"> to the patentee. </w:t>
      </w:r>
    </w:p>
    <w:p w14:paraId="6B77F103" w14:textId="019D121C" w:rsidR="003E514A" w:rsidRPr="003E1AD2" w:rsidRDefault="003E514A" w:rsidP="003E1AD2">
      <w:pPr>
        <w:tabs>
          <w:tab w:val="left" w:pos="142"/>
        </w:tabs>
        <w:spacing w:afterLines="60" w:after="144" w:line="276" w:lineRule="auto"/>
        <w:ind w:right="792"/>
        <w:jc w:val="both"/>
        <w:textAlignment w:val="baseline"/>
        <w:rPr>
          <w:iCs/>
          <w:spacing w:val="-2"/>
          <w:lang w:val="en-GB"/>
        </w:rPr>
      </w:pPr>
      <w:r w:rsidRPr="003E1AD2">
        <w:rPr>
          <w:iCs/>
          <w:spacing w:val="-2"/>
          <w:lang w:val="en-GB"/>
        </w:rPr>
        <w:t xml:space="preserve">This obligation applies for all type of compulsory </w:t>
      </w:r>
      <w:r w:rsidR="003E1AD2">
        <w:rPr>
          <w:iCs/>
          <w:spacing w:val="-2"/>
          <w:lang w:val="en-GB"/>
        </w:rPr>
        <w:t>license</w:t>
      </w:r>
      <w:r w:rsidRPr="003E1AD2">
        <w:rPr>
          <w:iCs/>
          <w:spacing w:val="-2"/>
          <w:lang w:val="en-GB"/>
        </w:rPr>
        <w:t xml:space="preserve">s and is specifically referred to </w:t>
      </w:r>
      <w:r w:rsidR="003E1AD2">
        <w:rPr>
          <w:iCs/>
          <w:spacing w:val="-2"/>
          <w:lang w:val="en-GB"/>
        </w:rPr>
        <w:t>i</w:t>
      </w:r>
      <w:r w:rsidRPr="003E1AD2">
        <w:rPr>
          <w:iCs/>
          <w:spacing w:val="-2"/>
          <w:lang w:val="en-GB"/>
        </w:rPr>
        <w:t>n French Law:</w:t>
      </w:r>
    </w:p>
    <w:p w14:paraId="2643A72D" w14:textId="79DE656B" w:rsidR="003E514A" w:rsidRPr="003E1AD2" w:rsidRDefault="003E1AD2" w:rsidP="00620B7E">
      <w:pPr>
        <w:pStyle w:val="ListParagraph"/>
        <w:widowControl/>
        <w:numPr>
          <w:ilvl w:val="0"/>
          <w:numId w:val="16"/>
        </w:numPr>
        <w:tabs>
          <w:tab w:val="left" w:pos="567"/>
        </w:tabs>
        <w:autoSpaceDE/>
        <w:autoSpaceDN/>
        <w:spacing w:afterLines="60" w:after="144" w:line="276" w:lineRule="auto"/>
        <w:ind w:left="0" w:right="792" w:firstLine="0"/>
        <w:contextualSpacing/>
        <w:jc w:val="both"/>
        <w:textAlignment w:val="baseline"/>
        <w:rPr>
          <w:iCs/>
          <w:spacing w:val="-2"/>
          <w:u w:val="single"/>
          <w:lang w:val="en-GB"/>
        </w:rPr>
      </w:pPr>
      <w:r>
        <w:rPr>
          <w:iCs/>
          <w:spacing w:val="-2"/>
          <w:u w:val="single"/>
          <w:lang w:val="en-GB"/>
        </w:rPr>
        <w:t>Judicial c</w:t>
      </w:r>
      <w:r w:rsidR="003E514A" w:rsidRPr="003E1AD2">
        <w:rPr>
          <w:iCs/>
          <w:spacing w:val="-2"/>
          <w:u w:val="single"/>
          <w:lang w:val="en-GB"/>
        </w:rPr>
        <w:t>ompulsory licenses</w:t>
      </w:r>
    </w:p>
    <w:p w14:paraId="0C713867" w14:textId="4B228F32" w:rsidR="003E514A" w:rsidRPr="003E1AD2" w:rsidRDefault="003E514A" w:rsidP="003E1AD2">
      <w:pPr>
        <w:pStyle w:val="ListParagraph"/>
        <w:widowControl/>
        <w:tabs>
          <w:tab w:val="left" w:pos="567"/>
        </w:tabs>
        <w:autoSpaceDE/>
        <w:autoSpaceDN/>
        <w:spacing w:afterLines="60" w:after="144" w:line="276" w:lineRule="auto"/>
        <w:ind w:left="0" w:right="792" w:firstLine="0"/>
        <w:contextualSpacing/>
        <w:jc w:val="both"/>
        <w:textAlignment w:val="baseline"/>
        <w:rPr>
          <w:spacing w:val="-2"/>
          <w:lang w:val="en-GB"/>
        </w:rPr>
      </w:pPr>
      <w:r w:rsidRPr="003E1AD2">
        <w:rPr>
          <w:spacing w:val="-2"/>
          <w:lang w:val="en-GB"/>
        </w:rPr>
        <w:t>Article L613-12 of the Intellectual Property Code (IPC) explicitly provides that: “</w:t>
      </w:r>
      <w:r w:rsidRPr="003E1AD2">
        <w:rPr>
          <w:b/>
          <w:bCs/>
          <w:i/>
          <w:iCs/>
          <w:spacing w:val="-2"/>
          <w:lang w:val="en-GB"/>
        </w:rPr>
        <w:t>A compulsory license shall be granted on fixed terms, particularly</w:t>
      </w:r>
      <w:r w:rsidRPr="003E1AD2">
        <w:rPr>
          <w:i/>
          <w:iCs/>
          <w:spacing w:val="-2"/>
          <w:lang w:val="en-GB"/>
        </w:rPr>
        <w:t xml:space="preserve"> in respect of its duration, its field of application and </w:t>
      </w:r>
      <w:r w:rsidRPr="003E1AD2">
        <w:rPr>
          <w:b/>
          <w:bCs/>
          <w:i/>
          <w:iCs/>
          <w:spacing w:val="-2"/>
          <w:lang w:val="en-GB"/>
        </w:rPr>
        <w:t>the amount of the royalties to be paid in consideration thereof</w:t>
      </w:r>
      <w:r w:rsidRPr="003E1AD2">
        <w:rPr>
          <w:i/>
          <w:iCs/>
          <w:spacing w:val="-2"/>
          <w:lang w:val="en-GB"/>
        </w:rPr>
        <w:t xml:space="preserve">”. </w:t>
      </w:r>
      <w:r w:rsidRPr="003E1AD2">
        <w:rPr>
          <w:spacing w:val="-2"/>
          <w:lang w:val="en-GB"/>
        </w:rPr>
        <w:t>This provision applies</w:t>
      </w:r>
      <w:r w:rsidRPr="003E1AD2">
        <w:rPr>
          <w:i/>
          <w:iCs/>
          <w:spacing w:val="-2"/>
          <w:lang w:val="en-GB"/>
        </w:rPr>
        <w:t xml:space="preserve"> </w:t>
      </w:r>
      <w:r w:rsidRPr="003E1AD2">
        <w:rPr>
          <w:spacing w:val="-2"/>
          <w:lang w:val="en-GB"/>
        </w:rPr>
        <w:t xml:space="preserve">to judicial licenses granted for lack or insufficiency of </w:t>
      </w:r>
      <w:r w:rsidR="003E1AD2">
        <w:rPr>
          <w:spacing w:val="-2"/>
          <w:lang w:val="en-GB"/>
        </w:rPr>
        <w:t>working</w:t>
      </w:r>
      <w:r w:rsidRPr="003E1AD2">
        <w:rPr>
          <w:spacing w:val="-2"/>
          <w:lang w:val="en-GB"/>
        </w:rPr>
        <w:t xml:space="preserve"> (referred to in Article L613-11 IPC), but also to judicial licenses granted </w:t>
      </w:r>
      <w:r w:rsidRPr="003E1AD2">
        <w:rPr>
          <w:spacing w:val="-2"/>
        </w:rPr>
        <w:t xml:space="preserve">to allow the </w:t>
      </w:r>
      <w:r w:rsidR="003E1AD2">
        <w:rPr>
          <w:spacing w:val="-2"/>
        </w:rPr>
        <w:t>working</w:t>
      </w:r>
      <w:r w:rsidRPr="003E1AD2">
        <w:rPr>
          <w:spacing w:val="-2"/>
        </w:rPr>
        <w:t xml:space="preserve"> of </w:t>
      </w:r>
      <w:r w:rsidR="003E1AD2">
        <w:rPr>
          <w:spacing w:val="-2"/>
        </w:rPr>
        <w:t>subsequent dependent</w:t>
      </w:r>
      <w:r w:rsidRPr="003E1AD2">
        <w:rPr>
          <w:spacing w:val="-2"/>
        </w:rPr>
        <w:t xml:space="preserve"> patents or plant varieties (referred to in Articles L613-15 IPC and L613-15-1 IPC). </w:t>
      </w:r>
    </w:p>
    <w:p w14:paraId="6E8D6CBB" w14:textId="77777777" w:rsidR="003E514A" w:rsidRPr="003E1AD2" w:rsidRDefault="003E514A" w:rsidP="003E1AD2">
      <w:pPr>
        <w:pStyle w:val="ListParagraph"/>
        <w:tabs>
          <w:tab w:val="left" w:pos="567"/>
        </w:tabs>
        <w:spacing w:afterLines="60" w:after="144" w:line="276" w:lineRule="auto"/>
        <w:ind w:left="0" w:right="792" w:firstLine="0"/>
        <w:jc w:val="both"/>
      </w:pPr>
    </w:p>
    <w:p w14:paraId="42912D4E" w14:textId="4975735F" w:rsidR="003E514A" w:rsidRPr="003E1AD2" w:rsidRDefault="003E1AD2" w:rsidP="00620B7E">
      <w:pPr>
        <w:pStyle w:val="ListParagraph"/>
        <w:widowControl/>
        <w:numPr>
          <w:ilvl w:val="0"/>
          <w:numId w:val="16"/>
        </w:numPr>
        <w:tabs>
          <w:tab w:val="left" w:pos="567"/>
        </w:tabs>
        <w:autoSpaceDE/>
        <w:autoSpaceDN/>
        <w:spacing w:afterLines="60" w:after="144" w:line="276" w:lineRule="auto"/>
        <w:ind w:left="0" w:right="792" w:firstLine="0"/>
        <w:contextualSpacing/>
        <w:jc w:val="both"/>
        <w:textAlignment w:val="baseline"/>
        <w:rPr>
          <w:spacing w:val="-2"/>
          <w:u w:val="single"/>
          <w:lang w:val="en-GB"/>
        </w:rPr>
      </w:pPr>
      <w:r>
        <w:rPr>
          <w:spacing w:val="-2"/>
          <w:u w:val="single"/>
        </w:rPr>
        <w:t>Administrative/ex officio compulsory</w:t>
      </w:r>
      <w:r w:rsidR="003E514A" w:rsidRPr="003E1AD2">
        <w:rPr>
          <w:spacing w:val="-2"/>
          <w:u w:val="single"/>
        </w:rPr>
        <w:t xml:space="preserve"> licenses</w:t>
      </w:r>
    </w:p>
    <w:p w14:paraId="5683EE6A" w14:textId="58D1AEDA" w:rsidR="003E514A" w:rsidRDefault="003E514A" w:rsidP="00620B7E">
      <w:pPr>
        <w:pStyle w:val="ListParagraph"/>
        <w:widowControl/>
        <w:numPr>
          <w:ilvl w:val="0"/>
          <w:numId w:val="17"/>
        </w:numPr>
        <w:tabs>
          <w:tab w:val="left" w:pos="567"/>
        </w:tabs>
        <w:autoSpaceDE/>
        <w:autoSpaceDN/>
        <w:spacing w:afterLines="300" w:after="720" w:line="276" w:lineRule="auto"/>
        <w:ind w:left="1134" w:right="794" w:hanging="567"/>
        <w:contextualSpacing/>
        <w:jc w:val="both"/>
        <w:textAlignment w:val="baseline"/>
        <w:rPr>
          <w:i/>
          <w:iCs/>
          <w:spacing w:val="-2"/>
        </w:rPr>
      </w:pPr>
      <w:r w:rsidRPr="003E1AD2">
        <w:rPr>
          <w:spacing w:val="-2"/>
        </w:rPr>
        <w:t xml:space="preserve">Article L613-17 IPC, which refers to </w:t>
      </w:r>
      <w:r w:rsidR="0094700E">
        <w:rPr>
          <w:spacing w:val="-2"/>
        </w:rPr>
        <w:t>ex officio</w:t>
      </w:r>
      <w:r w:rsidRPr="003E1AD2">
        <w:rPr>
          <w:spacing w:val="-2"/>
        </w:rPr>
        <w:t xml:space="preserve"> licenses granted by a public authority in the interest of public health, explicitly provides that:</w:t>
      </w:r>
      <w:r w:rsidRPr="003E1AD2">
        <w:rPr>
          <w:i/>
          <w:iCs/>
          <w:spacing w:val="-2"/>
        </w:rPr>
        <w:t xml:space="preserve"> </w:t>
      </w:r>
      <w:r w:rsidRPr="003E1AD2">
        <w:rPr>
          <w:b/>
          <w:bCs/>
          <w:i/>
          <w:iCs/>
          <w:spacing w:val="-2"/>
        </w:rPr>
        <w:t>“In the absence of an amicable agreement</w:t>
      </w:r>
      <w:r w:rsidRPr="003E1AD2">
        <w:rPr>
          <w:i/>
          <w:iCs/>
          <w:spacing w:val="-2"/>
        </w:rPr>
        <w:t xml:space="preserve"> approved by the Minister responsible for industrial property and the Minister responsible for public health, </w:t>
      </w:r>
      <w:r w:rsidRPr="003E1AD2">
        <w:rPr>
          <w:b/>
          <w:bCs/>
          <w:i/>
          <w:iCs/>
          <w:spacing w:val="-2"/>
        </w:rPr>
        <w:t>the amount of the royalties</w:t>
      </w:r>
      <w:r w:rsidRPr="003E1AD2">
        <w:rPr>
          <w:i/>
          <w:iCs/>
          <w:spacing w:val="-2"/>
        </w:rPr>
        <w:t xml:space="preserve"> is set by the Court”. </w:t>
      </w:r>
    </w:p>
    <w:p w14:paraId="1E5E339F" w14:textId="09F4C874" w:rsidR="003E514A" w:rsidRPr="003E1AD2" w:rsidRDefault="003E514A" w:rsidP="00620B7E">
      <w:pPr>
        <w:pStyle w:val="ListParagraph"/>
        <w:numPr>
          <w:ilvl w:val="0"/>
          <w:numId w:val="17"/>
        </w:numPr>
        <w:tabs>
          <w:tab w:val="left" w:pos="567"/>
        </w:tabs>
        <w:spacing w:afterLines="60" w:after="144" w:line="276" w:lineRule="auto"/>
        <w:ind w:left="1134" w:right="792" w:hanging="567"/>
        <w:jc w:val="both"/>
        <w:textAlignment w:val="baseline"/>
        <w:rPr>
          <w:spacing w:val="-2"/>
          <w:lang w:val="en-GB"/>
        </w:rPr>
      </w:pPr>
      <w:r>
        <w:t>A</w:t>
      </w:r>
      <w:proofErr w:type="spellStart"/>
      <w:r w:rsidRPr="204DD231">
        <w:rPr>
          <w:lang w:val="en-GB"/>
        </w:rPr>
        <w:t>rticle</w:t>
      </w:r>
      <w:proofErr w:type="spellEnd"/>
      <w:r w:rsidRPr="204DD231">
        <w:rPr>
          <w:lang w:val="en-GB"/>
        </w:rPr>
        <w:t xml:space="preserve"> L5141-13 CSP (Public Health Code) also provides that “</w:t>
      </w:r>
      <w:r w:rsidRPr="204DD231">
        <w:rPr>
          <w:i/>
          <w:iCs/>
          <w:lang w:val="en-GB"/>
        </w:rPr>
        <w:t>Without prejudice to the application of the provisions of article L. 613-16 of the French Industrial Property Code, patents granted for veterinary medicinal products may also, when the economics of breeding so require, be subject to the ex officio license system by order of the Minister responsible for industrial property, at the request of the Minister responsible for agriculture</w:t>
      </w:r>
      <w:r w:rsidRPr="204DD231">
        <w:rPr>
          <w:lang w:val="en-GB"/>
        </w:rPr>
        <w:t xml:space="preserve">”. This Article L5141-13 CSP does not specify the conditions under which the patents granted for veterinary medicinal products may be subject to an </w:t>
      </w:r>
      <w:r w:rsidR="0094700E" w:rsidRPr="204DD231">
        <w:rPr>
          <w:lang w:val="en-GB"/>
        </w:rPr>
        <w:t>ex officio</w:t>
      </w:r>
      <w:r w:rsidRPr="204DD231">
        <w:rPr>
          <w:lang w:val="en-GB"/>
        </w:rPr>
        <w:t xml:space="preserve"> license. The reference to Article L613-16 suggests that the system should be modelled on that of </w:t>
      </w:r>
      <w:r w:rsidR="0094700E" w:rsidRPr="204DD231">
        <w:rPr>
          <w:lang w:val="en-GB"/>
        </w:rPr>
        <w:t>ex officio</w:t>
      </w:r>
      <w:r w:rsidRPr="204DD231">
        <w:rPr>
          <w:lang w:val="en-GB"/>
        </w:rPr>
        <w:t xml:space="preserve"> license in the interest of public health. </w:t>
      </w:r>
    </w:p>
    <w:p w14:paraId="1EEF2FCF" w14:textId="7309324F" w:rsidR="003E514A" w:rsidRPr="003E1AD2" w:rsidRDefault="003E514A" w:rsidP="00620B7E">
      <w:pPr>
        <w:pStyle w:val="ListParagraph"/>
        <w:widowControl/>
        <w:numPr>
          <w:ilvl w:val="0"/>
          <w:numId w:val="17"/>
        </w:numPr>
        <w:tabs>
          <w:tab w:val="left" w:pos="567"/>
        </w:tabs>
        <w:autoSpaceDE/>
        <w:autoSpaceDN/>
        <w:spacing w:before="240" w:afterLines="60" w:after="144" w:line="276" w:lineRule="auto"/>
        <w:ind w:left="1134" w:right="792" w:hanging="567"/>
        <w:contextualSpacing/>
        <w:jc w:val="both"/>
        <w:textAlignment w:val="baseline"/>
        <w:rPr>
          <w:spacing w:val="-2"/>
          <w:lang w:val="en-GB"/>
        </w:rPr>
      </w:pPr>
      <w:r w:rsidRPr="003E1AD2">
        <w:rPr>
          <w:spacing w:val="-2"/>
        </w:rPr>
        <w:t xml:space="preserve">Article L613-17-1 IPC, which refers to </w:t>
      </w:r>
      <w:r w:rsidR="0094700E">
        <w:rPr>
          <w:spacing w:val="-2"/>
        </w:rPr>
        <w:t>ex officio compulsory</w:t>
      </w:r>
      <w:r w:rsidRPr="003E1AD2">
        <w:rPr>
          <w:spacing w:val="-2"/>
        </w:rPr>
        <w:t xml:space="preserve"> licenses granted for the patents relating to the manufacture of pharmaceutical products intended for export to countries with public health problem, explicitly provides that: “</w:t>
      </w:r>
      <w:r w:rsidRPr="003E1AD2">
        <w:rPr>
          <w:i/>
          <w:iCs/>
          <w:spacing w:val="-2"/>
        </w:rPr>
        <w:t xml:space="preserve">The license is issued in accordance with the conditions </w:t>
      </w:r>
      <w:r w:rsidRPr="003E1AD2">
        <w:rPr>
          <w:i/>
          <w:iCs/>
          <w:spacing w:val="-2"/>
        </w:rPr>
        <w:lastRenderedPageBreak/>
        <w:t xml:space="preserve">determined by Article 10 of this regulation </w:t>
      </w:r>
      <w:r w:rsidRPr="003E1AD2">
        <w:rPr>
          <w:spacing w:val="-2"/>
        </w:rPr>
        <w:t>([Regulation (EC) No. 816/2006 of the European Parliament and of the Council of May 17, 2006])</w:t>
      </w:r>
      <w:r w:rsidRPr="003E1AD2">
        <w:rPr>
          <w:i/>
          <w:iCs/>
          <w:spacing w:val="-2"/>
        </w:rPr>
        <w:t xml:space="preserve">. </w:t>
      </w:r>
      <w:r w:rsidRPr="003E1AD2">
        <w:rPr>
          <w:b/>
          <w:bCs/>
          <w:i/>
          <w:iCs/>
          <w:spacing w:val="-2"/>
        </w:rPr>
        <w:t>The decree granting the license sets the amount of royalties due</w:t>
      </w:r>
      <w:r w:rsidRPr="003E1AD2">
        <w:rPr>
          <w:spacing w:val="-2"/>
        </w:rPr>
        <w:t>”</w:t>
      </w:r>
      <w:r w:rsidRPr="003E1AD2">
        <w:rPr>
          <w:i/>
          <w:iCs/>
          <w:spacing w:val="-2"/>
        </w:rPr>
        <w:t>.</w:t>
      </w:r>
      <w:r w:rsidRPr="003E1AD2">
        <w:rPr>
          <w:spacing w:val="-2"/>
        </w:rPr>
        <w:t> </w:t>
      </w:r>
    </w:p>
    <w:p w14:paraId="5909D1E5" w14:textId="66FD3153" w:rsidR="003E514A" w:rsidRPr="003E1AD2" w:rsidRDefault="003E514A" w:rsidP="00620B7E">
      <w:pPr>
        <w:pStyle w:val="ListParagraph"/>
        <w:widowControl/>
        <w:numPr>
          <w:ilvl w:val="0"/>
          <w:numId w:val="17"/>
        </w:numPr>
        <w:tabs>
          <w:tab w:val="left" w:pos="567"/>
        </w:tabs>
        <w:autoSpaceDE/>
        <w:autoSpaceDN/>
        <w:spacing w:afterLines="60" w:after="144" w:line="276" w:lineRule="auto"/>
        <w:ind w:left="1134" w:right="792" w:hanging="567"/>
        <w:contextualSpacing/>
        <w:jc w:val="both"/>
        <w:rPr>
          <w:lang w:val="en-GB"/>
        </w:rPr>
      </w:pPr>
      <w:r w:rsidRPr="003E1AD2">
        <w:rPr>
          <w:spacing w:val="-2"/>
        </w:rPr>
        <w:t xml:space="preserve">Article L613-18 IPC, which refers to </w:t>
      </w:r>
      <w:r w:rsidR="0094700E">
        <w:rPr>
          <w:spacing w:val="-2"/>
        </w:rPr>
        <w:t xml:space="preserve">ex officio </w:t>
      </w:r>
      <w:r w:rsidRPr="003E1AD2">
        <w:rPr>
          <w:spacing w:val="-2"/>
        </w:rPr>
        <w:t>compulsory licenses granted by a public authority in the interest of national economy, explicitly provides that: “</w:t>
      </w:r>
      <w:r w:rsidRPr="003E1AD2">
        <w:rPr>
          <w:i/>
          <w:iCs/>
          <w:spacing w:val="-2"/>
        </w:rPr>
        <w:t>This license is granted by order of the said minister under conditions determined as to its duration and scope of application, but excluding the royalties to which it gives rise. It takes effect on the date of notification of the order to the parties.</w:t>
      </w:r>
      <w:r w:rsidRPr="003E1AD2">
        <w:rPr>
          <w:spacing w:val="-2"/>
          <w:lang w:val="en-GB"/>
        </w:rPr>
        <w:t> </w:t>
      </w:r>
      <w:r w:rsidRPr="003E1AD2">
        <w:rPr>
          <w:b/>
          <w:bCs/>
          <w:i/>
          <w:iCs/>
          <w:spacing w:val="-2"/>
        </w:rPr>
        <w:t>In the absence of an amicable agreement, the amount of the royalties is fixed by the Court</w:t>
      </w:r>
      <w:r w:rsidRPr="003E1AD2">
        <w:rPr>
          <w:i/>
          <w:iCs/>
          <w:spacing w:val="-2"/>
        </w:rPr>
        <w:t xml:space="preserve">”. </w:t>
      </w:r>
    </w:p>
    <w:p w14:paraId="68C612C9" w14:textId="717A21C4" w:rsidR="003E514A" w:rsidRPr="003E1AD2" w:rsidRDefault="003E514A" w:rsidP="00620B7E">
      <w:pPr>
        <w:pStyle w:val="ListParagraph"/>
        <w:widowControl/>
        <w:numPr>
          <w:ilvl w:val="0"/>
          <w:numId w:val="17"/>
        </w:numPr>
        <w:tabs>
          <w:tab w:val="left" w:pos="567"/>
        </w:tabs>
        <w:autoSpaceDE/>
        <w:autoSpaceDN/>
        <w:spacing w:afterLines="60" w:after="144" w:line="276" w:lineRule="auto"/>
        <w:ind w:left="1134" w:right="792" w:hanging="567"/>
        <w:contextualSpacing/>
        <w:jc w:val="both"/>
        <w:rPr>
          <w:lang w:val="en-GB"/>
        </w:rPr>
      </w:pPr>
      <w:r w:rsidRPr="003E1AD2">
        <w:rPr>
          <w:spacing w:val="-2"/>
        </w:rPr>
        <w:t xml:space="preserve">Article L613-19 IPC, which refers </w:t>
      </w:r>
      <w:r w:rsidR="36162889" w:rsidRPr="003E1AD2">
        <w:rPr>
          <w:spacing w:val="-2"/>
        </w:rPr>
        <w:t>to ex</w:t>
      </w:r>
      <w:r w:rsidR="0094700E">
        <w:rPr>
          <w:spacing w:val="-2"/>
        </w:rPr>
        <w:t xml:space="preserve"> officio </w:t>
      </w:r>
      <w:r w:rsidRPr="003E1AD2">
        <w:rPr>
          <w:spacing w:val="-2"/>
        </w:rPr>
        <w:t>compulsory licenses granted by a public authority in the interest of national defense, explicitly provides that: “</w:t>
      </w:r>
      <w:r w:rsidRPr="204DD231">
        <w:rPr>
          <w:i/>
          <w:iCs/>
          <w:spacing w:val="-2"/>
        </w:rPr>
        <w:t xml:space="preserve">The compulsory license is granted at the request of the Minister of Defense by order of the Minister of Industrial Property. This decree sets the conditions of the license </w:t>
      </w:r>
      <w:proofErr w:type="gramStart"/>
      <w:r w:rsidRPr="204DD231">
        <w:rPr>
          <w:i/>
          <w:iCs/>
          <w:spacing w:val="-2"/>
        </w:rPr>
        <w:t>with the exception of</w:t>
      </w:r>
      <w:proofErr w:type="gramEnd"/>
      <w:r w:rsidRPr="204DD231">
        <w:rPr>
          <w:i/>
          <w:iCs/>
          <w:spacing w:val="-2"/>
        </w:rPr>
        <w:t xml:space="preserve"> those relating to the royalties to which it gives rise.</w:t>
      </w:r>
      <w:r w:rsidRPr="003E1AD2">
        <w:rPr>
          <w:spacing w:val="-2"/>
          <w:lang w:val="en-GB"/>
        </w:rPr>
        <w:t xml:space="preserve">  […].  </w:t>
      </w:r>
      <w:r w:rsidRPr="204DD231">
        <w:rPr>
          <w:b/>
          <w:bCs/>
          <w:i/>
          <w:iCs/>
          <w:spacing w:val="-2"/>
        </w:rPr>
        <w:t>In the absence of an amicable agreement, the amount of the royalties is set by the Court</w:t>
      </w:r>
      <w:r w:rsidRPr="204DD231">
        <w:rPr>
          <w:i/>
          <w:iCs/>
          <w:spacing w:val="-2"/>
        </w:rPr>
        <w:t>”.</w:t>
      </w:r>
    </w:p>
    <w:p w14:paraId="47D25ECF" w14:textId="54EE4ABE" w:rsidR="003E514A" w:rsidRPr="003E1AD2" w:rsidRDefault="003E514A" w:rsidP="00620B7E">
      <w:pPr>
        <w:pStyle w:val="ListParagraph"/>
        <w:widowControl/>
        <w:numPr>
          <w:ilvl w:val="0"/>
          <w:numId w:val="17"/>
        </w:numPr>
        <w:tabs>
          <w:tab w:val="left" w:pos="567"/>
        </w:tabs>
        <w:autoSpaceDE/>
        <w:autoSpaceDN/>
        <w:spacing w:afterLines="60" w:after="144" w:line="276" w:lineRule="auto"/>
        <w:ind w:left="1134" w:right="792" w:hanging="567"/>
        <w:contextualSpacing/>
        <w:jc w:val="both"/>
      </w:pPr>
      <w:r w:rsidRPr="003E1AD2">
        <w:t xml:space="preserve">Reference can also be made to </w:t>
      </w:r>
      <w:r w:rsidRPr="003E1AD2">
        <w:rPr>
          <w:lang w:val="en-GB"/>
        </w:rPr>
        <w:t xml:space="preserve">Article L613-19-1 CPI which provides that </w:t>
      </w:r>
      <w:r w:rsidRPr="003E1AD2">
        <w:rPr>
          <w:i/>
          <w:iCs/>
        </w:rPr>
        <w:t xml:space="preserve">“If the patent relates to an invention in the field of semiconductor technology, a </w:t>
      </w:r>
      <w:r w:rsidRPr="003E1AD2">
        <w:t>[judicial]</w:t>
      </w:r>
      <w:r w:rsidRPr="003E1AD2">
        <w:rPr>
          <w:i/>
          <w:iCs/>
        </w:rPr>
        <w:t xml:space="preserve"> or </w:t>
      </w:r>
      <w:r w:rsidRPr="003E1AD2">
        <w:t>[</w:t>
      </w:r>
      <w:r w:rsidR="0094700E">
        <w:t>ex officio</w:t>
      </w:r>
      <w:r w:rsidRPr="003E1AD2">
        <w:t>]</w:t>
      </w:r>
      <w:r w:rsidRPr="003E1AD2">
        <w:rPr>
          <w:i/>
          <w:iCs/>
        </w:rPr>
        <w:t xml:space="preserve"> compulsory license may only be granted for use for non-commercial public purposes or to remedy a practice declared anti-competitive following a legal or administrative procedure. </w:t>
      </w:r>
      <w:r w:rsidRPr="003E1AD2">
        <w:t xml:space="preserve">Said judicial license refers to the provisions of </w:t>
      </w:r>
      <w:r w:rsidRPr="003E1AD2">
        <w:rPr>
          <w:lang w:val="en-GB"/>
        </w:rPr>
        <w:t xml:space="preserve">Article L613-12 IPC, as explained above. Regarding </w:t>
      </w:r>
      <w:r w:rsidRPr="003E1AD2">
        <w:t>[</w:t>
      </w:r>
      <w:r w:rsidR="0094700E">
        <w:t>ex officio</w:t>
      </w:r>
      <w:r w:rsidRPr="003E1AD2">
        <w:t>]</w:t>
      </w:r>
      <w:r w:rsidRPr="003E1AD2">
        <w:rPr>
          <w:i/>
          <w:iCs/>
        </w:rPr>
        <w:t xml:space="preserve"> </w:t>
      </w:r>
      <w:r w:rsidRPr="003E1AD2">
        <w:t>compulsory license for an invention in the field of semiconductor technology it is assumed it would be within the scope of licenses granted by a public authority in the interest of national economy according to Article L613-18 IPC.</w:t>
      </w:r>
    </w:p>
    <w:p w14:paraId="6C8C058F" w14:textId="77777777" w:rsidR="003E514A" w:rsidRPr="003E1AD2" w:rsidRDefault="003E514A" w:rsidP="003E1AD2">
      <w:pPr>
        <w:pStyle w:val="ListParagraph"/>
        <w:tabs>
          <w:tab w:val="left" w:pos="567"/>
        </w:tabs>
        <w:spacing w:afterLines="60" w:after="144" w:line="276" w:lineRule="auto"/>
        <w:ind w:left="0" w:right="792" w:firstLine="0"/>
        <w:jc w:val="both"/>
        <w:rPr>
          <w:i/>
          <w:iCs/>
        </w:rPr>
      </w:pPr>
      <w:r w:rsidRPr="003E1AD2">
        <w:t xml:space="preserve"> </w:t>
      </w:r>
    </w:p>
    <w:p w14:paraId="52BE4166" w14:textId="4C38F011" w:rsidR="003E514A" w:rsidRPr="003E1AD2" w:rsidRDefault="0094700E" w:rsidP="0094700E">
      <w:pPr>
        <w:widowControl/>
        <w:pBdr>
          <w:top w:val="single" w:sz="4" w:space="1" w:color="auto"/>
          <w:left w:val="single" w:sz="4" w:space="4" w:color="auto"/>
          <w:bottom w:val="single" w:sz="4" w:space="1" w:color="auto"/>
          <w:right w:val="single" w:sz="4" w:space="4" w:color="auto"/>
        </w:pBdr>
        <w:tabs>
          <w:tab w:val="left" w:pos="567"/>
        </w:tabs>
        <w:autoSpaceDE/>
        <w:autoSpaceDN/>
        <w:spacing w:afterLines="60" w:after="144" w:line="276" w:lineRule="auto"/>
        <w:ind w:right="288"/>
        <w:jc w:val="both"/>
        <w:textAlignment w:val="baseline"/>
        <w:rPr>
          <w:lang w:val="en-GB"/>
        </w:rPr>
      </w:pPr>
      <w:r>
        <w:rPr>
          <w:lang w:val="en-GB"/>
        </w:rPr>
        <w:t xml:space="preserve">b. </w:t>
      </w:r>
      <w:r w:rsidR="003E514A" w:rsidRPr="003E1AD2">
        <w:rPr>
          <w:lang w:val="en-GB"/>
        </w:rPr>
        <w:t xml:space="preserve">How and when is the adequacy of the </w:t>
      </w:r>
      <w:proofErr w:type="gramStart"/>
      <w:r w:rsidR="003E514A" w:rsidRPr="003E1AD2">
        <w:rPr>
          <w:lang w:val="en-GB"/>
        </w:rPr>
        <w:t>remuneration</w:t>
      </w:r>
      <w:proofErr w:type="gramEnd"/>
      <w:r w:rsidR="003E514A" w:rsidRPr="003E1AD2">
        <w:rPr>
          <w:lang w:val="en-GB"/>
        </w:rPr>
        <w:t xml:space="preserve"> and the economic value of the compulsory license assessed? </w:t>
      </w:r>
      <w:r w:rsidR="003E514A" w:rsidRPr="003E1AD2">
        <w:rPr>
          <w:i/>
          <w:w w:val="90"/>
          <w:lang w:val="en-GB"/>
        </w:rPr>
        <w:t>Please add a brief explanation.</w:t>
      </w:r>
    </w:p>
    <w:p w14:paraId="67DFC908" w14:textId="77777777" w:rsidR="003E514A" w:rsidRPr="003E1AD2" w:rsidRDefault="003E514A" w:rsidP="003E1AD2">
      <w:pPr>
        <w:tabs>
          <w:tab w:val="left" w:pos="567"/>
        </w:tabs>
        <w:spacing w:afterLines="60" w:after="144" w:line="276" w:lineRule="auto"/>
        <w:ind w:right="288"/>
        <w:jc w:val="both"/>
        <w:textAlignment w:val="baseline"/>
        <w:rPr>
          <w:lang w:val="en-GB"/>
        </w:rPr>
      </w:pPr>
    </w:p>
    <w:p w14:paraId="0F303617" w14:textId="7E5CC571" w:rsidR="003E514A" w:rsidRPr="003E1AD2" w:rsidRDefault="003E514A" w:rsidP="003E1AD2">
      <w:pPr>
        <w:tabs>
          <w:tab w:val="left" w:pos="567"/>
        </w:tabs>
        <w:spacing w:afterLines="60" w:after="144" w:line="276" w:lineRule="auto"/>
        <w:ind w:right="288"/>
        <w:jc w:val="both"/>
        <w:textAlignment w:val="baseline"/>
        <w:rPr>
          <w:lang w:val="en-GB"/>
        </w:rPr>
      </w:pPr>
      <w:r w:rsidRPr="003E1AD2">
        <w:rPr>
          <w:lang w:val="en-GB"/>
        </w:rPr>
        <w:t xml:space="preserve">In France, the adequacy of the remuneration and the economic value of the compulsory </w:t>
      </w:r>
      <w:r w:rsidR="003E1AD2">
        <w:rPr>
          <w:lang w:val="en-GB"/>
        </w:rPr>
        <w:t>license</w:t>
      </w:r>
      <w:r w:rsidRPr="003E1AD2">
        <w:rPr>
          <w:lang w:val="en-GB"/>
        </w:rPr>
        <w:t xml:space="preserve"> is typically assessed at the time the compulsory license is granted. </w:t>
      </w:r>
    </w:p>
    <w:p w14:paraId="23941BD0" w14:textId="77777777" w:rsidR="003E514A" w:rsidRPr="003E1AD2" w:rsidRDefault="003E514A" w:rsidP="003E1AD2">
      <w:pPr>
        <w:tabs>
          <w:tab w:val="left" w:pos="567"/>
        </w:tabs>
        <w:spacing w:afterLines="60" w:after="144" w:line="276" w:lineRule="auto"/>
        <w:ind w:right="288"/>
        <w:jc w:val="both"/>
        <w:textAlignment w:val="baseline"/>
        <w:rPr>
          <w:lang w:val="en-GB"/>
        </w:rPr>
      </w:pPr>
      <w:r w:rsidRPr="003E1AD2">
        <w:rPr>
          <w:spacing w:val="-2"/>
          <w:lang w:val="en-GB"/>
        </w:rPr>
        <w:t>The parties may attempt to agree on the remuneration, but if no amicable agreement is reached, the amount of royalties will be set by the Court or a competent Authority. F</w:t>
      </w:r>
      <w:r w:rsidRPr="003E1AD2">
        <w:rPr>
          <w:lang w:val="en-GB"/>
        </w:rPr>
        <w:t xml:space="preserve">actors such as the invention’s importance, expected sales, and average royalty rates could be used. </w:t>
      </w:r>
    </w:p>
    <w:p w14:paraId="6BCEAA98" w14:textId="3B3E60C1" w:rsidR="003E514A" w:rsidRPr="003E1AD2" w:rsidRDefault="003E514A" w:rsidP="003E1AD2">
      <w:pPr>
        <w:tabs>
          <w:tab w:val="left" w:pos="567"/>
        </w:tabs>
        <w:spacing w:afterLines="60" w:after="144" w:line="276" w:lineRule="auto"/>
        <w:ind w:right="288"/>
        <w:jc w:val="both"/>
        <w:textAlignment w:val="baseline"/>
        <w:rPr>
          <w:lang w:val="en-GB"/>
        </w:rPr>
      </w:pPr>
      <w:r w:rsidRPr="003E1AD2">
        <w:rPr>
          <w:lang w:val="en-GB"/>
        </w:rPr>
        <w:t xml:space="preserve">French law also allows for subsequent adjustment of terms: Article L613-12 IPC (which applies for compulsory (judicial) licenses) provides that the conditions of a compulsory license (including the royalty) can be modified by the Court at the request of the patentee or the licensee. Therefore, if the initially set remuneration proves too low or too high relative to actual economic outcomes, either party can ask the Court to revise it, ensuring it remains adequate over time. </w:t>
      </w:r>
    </w:p>
    <w:p w14:paraId="507AFEE2" w14:textId="364894CC" w:rsidR="003E514A" w:rsidRPr="003E1AD2" w:rsidRDefault="003E514A" w:rsidP="003E1AD2">
      <w:pPr>
        <w:tabs>
          <w:tab w:val="left" w:pos="567"/>
        </w:tabs>
        <w:spacing w:afterLines="60" w:after="144" w:line="276" w:lineRule="auto"/>
        <w:ind w:right="288"/>
        <w:jc w:val="both"/>
        <w:textAlignment w:val="baseline"/>
        <w:rPr>
          <w:spacing w:val="-2"/>
        </w:rPr>
      </w:pPr>
      <w:r w:rsidRPr="003E1AD2">
        <w:rPr>
          <w:spacing w:val="-2"/>
        </w:rPr>
        <w:t xml:space="preserve">For </w:t>
      </w:r>
      <w:r w:rsidR="0094700E">
        <w:rPr>
          <w:spacing w:val="-2"/>
        </w:rPr>
        <w:t xml:space="preserve">ex officio </w:t>
      </w:r>
      <w:r w:rsidRPr="003E1AD2">
        <w:rPr>
          <w:spacing w:val="-2"/>
        </w:rPr>
        <w:t xml:space="preserve">compulsory licenses granted for the patents relating to the manufacture of pharmaceutical products intended for export to countries with public health problem, granted </w:t>
      </w:r>
      <w:r w:rsidRPr="003E1AD2">
        <w:rPr>
          <w:spacing w:val="-2"/>
        </w:rPr>
        <w:lastRenderedPageBreak/>
        <w:t>under Regulation (EC) No. 816/2006 of the European Parliament and of the Council of May 17, 2006, Article 10.9 specifically provides that the adequate remuneration is determined by the competent authority as follows:</w:t>
      </w:r>
    </w:p>
    <w:p w14:paraId="19910EBA" w14:textId="77777777" w:rsidR="003E514A" w:rsidRPr="003E1AD2" w:rsidRDefault="003E514A" w:rsidP="003E1AD2">
      <w:pPr>
        <w:tabs>
          <w:tab w:val="left" w:pos="567"/>
        </w:tabs>
        <w:spacing w:afterLines="60" w:after="144" w:line="276" w:lineRule="auto"/>
        <w:ind w:right="288"/>
        <w:jc w:val="both"/>
        <w:textAlignment w:val="baseline"/>
        <w:rPr>
          <w:spacing w:val="-2"/>
        </w:rPr>
      </w:pPr>
      <w:r w:rsidRPr="003E1AD2">
        <w:rPr>
          <w:spacing w:val="-2"/>
        </w:rPr>
        <w:t xml:space="preserve">(a) the remuneration shall be a maximum of 4% of the total price to be paid by the importing country or on its behalf. Article 10.9(a) applies in situations of national emergency or other circumstances of extreme urgency or in cases of public non-commercial use under Article 31(b) of the TRIPS Agreement. </w:t>
      </w:r>
    </w:p>
    <w:p w14:paraId="6CEEBB40" w14:textId="77777777" w:rsidR="003E514A" w:rsidRPr="003E1AD2" w:rsidRDefault="003E514A" w:rsidP="003E1AD2">
      <w:pPr>
        <w:tabs>
          <w:tab w:val="left" w:pos="567"/>
        </w:tabs>
        <w:spacing w:afterLines="60" w:after="144" w:line="276" w:lineRule="auto"/>
        <w:ind w:right="288"/>
        <w:jc w:val="both"/>
        <w:textAlignment w:val="baseline"/>
        <w:rPr>
          <w:spacing w:val="-2"/>
        </w:rPr>
      </w:pPr>
      <w:r w:rsidRPr="003E1AD2">
        <w:rPr>
          <w:spacing w:val="-2"/>
        </w:rPr>
        <w:t xml:space="preserve">(b) in all other cases, the remuneration shall be determined </w:t>
      </w:r>
      <w:proofErr w:type="gramStart"/>
      <w:r w:rsidRPr="003E1AD2">
        <w:rPr>
          <w:spacing w:val="-2"/>
        </w:rPr>
        <w:t>taking into account</w:t>
      </w:r>
      <w:proofErr w:type="gramEnd"/>
      <w:r w:rsidRPr="003E1AD2">
        <w:rPr>
          <w:spacing w:val="-2"/>
        </w:rPr>
        <w:t xml:space="preserve"> the economic value of the use authorized under the license to the importing country or countries concerned, as well as humanitarian or non-commercial circumstances relating to the issue of the license.</w:t>
      </w:r>
    </w:p>
    <w:p w14:paraId="1D92839C" w14:textId="77777777" w:rsidR="003E514A" w:rsidRPr="003E1AD2" w:rsidRDefault="003E514A" w:rsidP="003E1AD2">
      <w:pPr>
        <w:tabs>
          <w:tab w:val="left" w:pos="567"/>
        </w:tabs>
        <w:spacing w:afterLines="60" w:after="144" w:line="276" w:lineRule="auto"/>
        <w:ind w:right="288"/>
        <w:jc w:val="both"/>
      </w:pPr>
    </w:p>
    <w:p w14:paraId="18CFA6CE" w14:textId="77777777" w:rsidR="003E514A" w:rsidRPr="003E1AD2" w:rsidRDefault="003E514A" w:rsidP="003E1AD2">
      <w:pPr>
        <w:tabs>
          <w:tab w:val="left" w:pos="567"/>
        </w:tabs>
        <w:spacing w:afterLines="60" w:after="144" w:line="276" w:lineRule="auto"/>
        <w:ind w:right="288"/>
        <w:jc w:val="both"/>
      </w:pPr>
      <w:r w:rsidRPr="003E1AD2">
        <w:t xml:space="preserve">In very rare cases where a compulsory license was granted the following rates were applied: </w:t>
      </w:r>
    </w:p>
    <w:p w14:paraId="713EE9FA" w14:textId="28A8810D" w:rsidR="003E514A" w:rsidRPr="003E1AD2" w:rsidRDefault="003E514A" w:rsidP="003E1AD2">
      <w:pPr>
        <w:tabs>
          <w:tab w:val="left" w:pos="567"/>
        </w:tabs>
        <w:spacing w:afterLines="60" w:after="144" w:line="276" w:lineRule="auto"/>
        <w:ind w:right="288"/>
        <w:jc w:val="both"/>
      </w:pPr>
      <w:r w:rsidRPr="003E1AD2">
        <w:t xml:space="preserve">- </w:t>
      </w:r>
      <w:r w:rsidRPr="0094700E">
        <w:rPr>
          <w:b/>
          <w:bCs/>
        </w:rPr>
        <w:t>a royalty rate of 1.5%</w:t>
      </w:r>
      <w:r w:rsidRPr="003E1AD2">
        <w:t xml:space="preserve"> was considered fair and therefore retained. It was considered that this amount would be "</w:t>
      </w:r>
      <w:r w:rsidRPr="003E1AD2">
        <w:rPr>
          <w:i/>
          <w:iCs/>
        </w:rPr>
        <w:t>suitably representative in view of the invention's limited contribution to the overall realization of the product sold</w:t>
      </w:r>
      <w:r w:rsidRPr="003E1AD2">
        <w:t>" (Court of Paris, 4</w:t>
      </w:r>
      <w:r w:rsidRPr="003E1AD2">
        <w:rPr>
          <w:vertAlign w:val="superscript"/>
        </w:rPr>
        <w:t>th</w:t>
      </w:r>
      <w:r w:rsidRPr="003E1AD2">
        <w:t xml:space="preserve"> Chamber, 2 February 1983, </w:t>
      </w:r>
      <w:proofErr w:type="spellStart"/>
      <w:r w:rsidRPr="003E1AD2">
        <w:t>Sté</w:t>
      </w:r>
      <w:proofErr w:type="spellEnd"/>
      <w:r w:rsidRPr="003E1AD2">
        <w:t xml:space="preserve"> Paul Dahl c. </w:t>
      </w:r>
      <w:proofErr w:type="spellStart"/>
      <w:r w:rsidRPr="003E1AD2">
        <w:t>Sté</w:t>
      </w:r>
      <w:proofErr w:type="spellEnd"/>
      <w:r w:rsidRPr="003E1AD2">
        <w:t xml:space="preserve"> Robert Bosch; compulsory license for lack of </w:t>
      </w:r>
      <w:r w:rsidR="003E1AD2">
        <w:t>working</w:t>
      </w:r>
      <w:r w:rsidRPr="003E1AD2">
        <w:t>).</w:t>
      </w:r>
    </w:p>
    <w:p w14:paraId="15A2FE0E" w14:textId="010C4975" w:rsidR="003E514A" w:rsidRPr="003E1AD2" w:rsidRDefault="003E514A" w:rsidP="003E1AD2">
      <w:pPr>
        <w:tabs>
          <w:tab w:val="left" w:pos="567"/>
        </w:tabs>
        <w:spacing w:afterLines="60" w:after="144" w:line="276" w:lineRule="auto"/>
        <w:ind w:right="288"/>
        <w:jc w:val="both"/>
      </w:pPr>
      <w:r w:rsidRPr="003E1AD2">
        <w:t xml:space="preserve">- </w:t>
      </w:r>
      <w:r w:rsidRPr="0094700E">
        <w:rPr>
          <w:b/>
          <w:bCs/>
        </w:rPr>
        <w:t>a royalty rate of 6%</w:t>
      </w:r>
      <w:r w:rsidRPr="003E1AD2">
        <w:t xml:space="preserve"> (of sales excluding taxes) was retained by the Court of Appeal. In first instance the Court had retained 8%, taking as a reference the 12% rate for an amicable license granted in Scandinavia but the Court of Appeal considered the rate of 8% was exaggerated and 6% an equitable amount (Court of Appeal Rennes,12 July 1972, Emery c. </w:t>
      </w:r>
      <w:proofErr w:type="spellStart"/>
      <w:r w:rsidRPr="003E1AD2">
        <w:t>Sté</w:t>
      </w:r>
      <w:proofErr w:type="spellEnd"/>
      <w:r w:rsidRPr="003E1AD2">
        <w:t xml:space="preserve"> </w:t>
      </w:r>
      <w:proofErr w:type="spellStart"/>
      <w:r w:rsidRPr="003E1AD2">
        <w:t>Plastimo</w:t>
      </w:r>
      <w:proofErr w:type="spellEnd"/>
      <w:r w:rsidRPr="003E1AD2">
        <w:t xml:space="preserve">; compulsory license for lack of </w:t>
      </w:r>
      <w:r w:rsidR="003E1AD2">
        <w:t>working</w:t>
      </w:r>
      <w:r w:rsidRPr="003E1AD2">
        <w:t>).</w:t>
      </w:r>
    </w:p>
    <w:p w14:paraId="28F917A9" w14:textId="4B2A097F" w:rsidR="003E514A" w:rsidRPr="003E1AD2" w:rsidRDefault="003E514A" w:rsidP="003E1AD2">
      <w:pPr>
        <w:tabs>
          <w:tab w:val="left" w:pos="567"/>
        </w:tabs>
        <w:spacing w:afterLines="60" w:after="144" w:line="276" w:lineRule="auto"/>
        <w:ind w:right="288"/>
        <w:jc w:val="both"/>
      </w:pPr>
      <w:r w:rsidRPr="003E1AD2">
        <w:t xml:space="preserve">- </w:t>
      </w:r>
      <w:r w:rsidRPr="0094700E">
        <w:rPr>
          <w:b/>
          <w:bCs/>
        </w:rPr>
        <w:t>5%</w:t>
      </w:r>
      <w:r w:rsidRPr="003E1AD2">
        <w:t xml:space="preserve"> payable quarterly within 60 days of the previous quarter's receipts, percentage indicated as normal by the Minister of Industry (TGI Seine, 3</w:t>
      </w:r>
      <w:r w:rsidRPr="003E1AD2">
        <w:rPr>
          <w:vertAlign w:val="superscript"/>
        </w:rPr>
        <w:t>rd</w:t>
      </w:r>
      <w:r w:rsidRPr="003E1AD2">
        <w:t xml:space="preserve"> Ch, 24 January 1963, </w:t>
      </w:r>
      <w:proofErr w:type="spellStart"/>
      <w:r w:rsidRPr="003E1AD2">
        <w:t>Sté</w:t>
      </w:r>
      <w:proofErr w:type="spellEnd"/>
      <w:r w:rsidRPr="003E1AD2">
        <w:t xml:space="preserve"> Baudot-</w:t>
      </w:r>
      <w:proofErr w:type="spellStart"/>
      <w:r w:rsidRPr="003E1AD2">
        <w:t>Hardoll</w:t>
      </w:r>
      <w:proofErr w:type="spellEnd"/>
      <w:r w:rsidRPr="003E1AD2">
        <w:t xml:space="preserve"> c. Siemen et </w:t>
      </w:r>
      <w:proofErr w:type="spellStart"/>
      <w:r w:rsidRPr="003E1AD2">
        <w:t>Hinsch</w:t>
      </w:r>
      <w:proofErr w:type="spellEnd"/>
      <w:r w:rsidRPr="003E1AD2">
        <w:t xml:space="preserve">; compulsory license for lack of </w:t>
      </w:r>
      <w:r w:rsidR="003E1AD2">
        <w:t>working</w:t>
      </w:r>
      <w:r w:rsidRPr="003E1AD2">
        <w:t>).</w:t>
      </w:r>
    </w:p>
    <w:p w14:paraId="770D6730" w14:textId="77777777" w:rsidR="003E514A" w:rsidRPr="003E1AD2" w:rsidRDefault="003E514A" w:rsidP="003E1AD2">
      <w:pPr>
        <w:tabs>
          <w:tab w:val="left" w:pos="142"/>
        </w:tabs>
        <w:spacing w:afterLines="60" w:after="144" w:line="276" w:lineRule="auto"/>
        <w:jc w:val="both"/>
        <w:textAlignment w:val="baseline"/>
        <w:rPr>
          <w:iCs/>
          <w:spacing w:val="-2"/>
          <w:lang w:val="en-GB"/>
        </w:rPr>
      </w:pPr>
    </w:p>
    <w:p w14:paraId="583C9080" w14:textId="2AB12B3C" w:rsidR="003E514A" w:rsidRPr="003E1AD2" w:rsidRDefault="0094700E" w:rsidP="0094700E">
      <w:pPr>
        <w:widowControl/>
        <w:pBdr>
          <w:top w:val="single" w:sz="4" w:space="1" w:color="auto"/>
          <w:left w:val="single" w:sz="4" w:space="4" w:color="auto"/>
          <w:bottom w:val="single" w:sz="4" w:space="1" w:color="auto"/>
          <w:right w:val="single" w:sz="4" w:space="4" w:color="auto"/>
        </w:pBdr>
        <w:tabs>
          <w:tab w:val="left" w:pos="142"/>
        </w:tabs>
        <w:autoSpaceDE/>
        <w:autoSpaceDN/>
        <w:spacing w:afterLines="60" w:after="144" w:line="276" w:lineRule="auto"/>
        <w:jc w:val="both"/>
        <w:textAlignment w:val="baseline"/>
        <w:rPr>
          <w:lang w:val="en-GB"/>
        </w:rPr>
      </w:pPr>
      <w:r>
        <w:rPr>
          <w:lang w:val="en-GB"/>
        </w:rPr>
        <w:t xml:space="preserve">c. </w:t>
      </w:r>
      <w:r w:rsidR="003E514A" w:rsidRPr="003E1AD2">
        <w:rPr>
          <w:lang w:val="en-GB"/>
        </w:rPr>
        <w:t xml:space="preserve">Does the patentee </w:t>
      </w:r>
      <w:proofErr w:type="gramStart"/>
      <w:r w:rsidR="003E514A" w:rsidRPr="003E1AD2">
        <w:rPr>
          <w:lang w:val="en-GB"/>
        </w:rPr>
        <w:t>have the opportunity to</w:t>
      </w:r>
      <w:proofErr w:type="gramEnd"/>
      <w:r w:rsidR="003E514A" w:rsidRPr="003E1AD2">
        <w:rPr>
          <w:lang w:val="en-GB"/>
        </w:rPr>
        <w:t xml:space="preserve"> participate in setting the remuneration level? </w:t>
      </w:r>
      <w:r w:rsidR="003E514A" w:rsidRPr="003E1AD2">
        <w:rPr>
          <w:i/>
          <w:w w:val="90"/>
          <w:lang w:val="en-GB"/>
        </w:rPr>
        <w:t>Please answer YES or NO, you may add a brief explanation.</w:t>
      </w:r>
    </w:p>
    <w:p w14:paraId="26806647" w14:textId="77777777" w:rsidR="003E514A" w:rsidRPr="003E1AD2" w:rsidRDefault="003E514A" w:rsidP="003E1AD2">
      <w:pPr>
        <w:tabs>
          <w:tab w:val="left" w:pos="142"/>
          <w:tab w:val="left" w:pos="360"/>
        </w:tabs>
        <w:spacing w:afterLines="60" w:after="144" w:line="276" w:lineRule="auto"/>
        <w:jc w:val="both"/>
        <w:textAlignment w:val="baseline"/>
        <w:rPr>
          <w:lang w:val="en-GB"/>
        </w:rPr>
      </w:pPr>
    </w:p>
    <w:p w14:paraId="26E07B39" w14:textId="77777777" w:rsidR="003E514A" w:rsidRPr="0094700E" w:rsidRDefault="003E514A" w:rsidP="003E1AD2">
      <w:pPr>
        <w:tabs>
          <w:tab w:val="left" w:pos="142"/>
          <w:tab w:val="left" w:pos="360"/>
        </w:tabs>
        <w:spacing w:afterLines="60" w:after="144" w:line="276" w:lineRule="auto"/>
        <w:jc w:val="both"/>
        <w:textAlignment w:val="baseline"/>
        <w:rPr>
          <w:b/>
          <w:bCs/>
          <w:lang w:val="en-GB"/>
        </w:rPr>
      </w:pPr>
      <w:r w:rsidRPr="0094700E">
        <w:rPr>
          <w:b/>
          <w:bCs/>
          <w:lang w:val="en-GB"/>
        </w:rPr>
        <w:t>YES.</w:t>
      </w:r>
    </w:p>
    <w:p w14:paraId="0CE413D9" w14:textId="77777777" w:rsidR="003E514A" w:rsidRPr="003E1AD2" w:rsidRDefault="003E514A" w:rsidP="003E1AD2">
      <w:pPr>
        <w:tabs>
          <w:tab w:val="left" w:pos="142"/>
          <w:tab w:val="left" w:pos="360"/>
        </w:tabs>
        <w:spacing w:afterLines="60" w:after="144" w:line="276" w:lineRule="auto"/>
        <w:jc w:val="both"/>
        <w:textAlignment w:val="baseline"/>
        <w:rPr>
          <w:lang w:val="en-GB"/>
        </w:rPr>
      </w:pPr>
    </w:p>
    <w:p w14:paraId="24DA3304" w14:textId="77777777" w:rsidR="003E514A" w:rsidRPr="003E1AD2" w:rsidRDefault="003E514A" w:rsidP="003E1AD2">
      <w:pPr>
        <w:tabs>
          <w:tab w:val="left" w:pos="142"/>
          <w:tab w:val="left" w:pos="360"/>
        </w:tabs>
        <w:spacing w:afterLines="60" w:after="144" w:line="276" w:lineRule="auto"/>
        <w:jc w:val="both"/>
        <w:textAlignment w:val="baseline"/>
        <w:rPr>
          <w:iCs/>
          <w:spacing w:val="-2"/>
          <w:lang w:val="en-GB"/>
        </w:rPr>
      </w:pPr>
      <w:r w:rsidRPr="003E1AD2">
        <w:rPr>
          <w:lang w:val="en-GB"/>
        </w:rPr>
        <w:t xml:space="preserve">As mentioned above, </w:t>
      </w:r>
      <w:r w:rsidRPr="003E1AD2">
        <w:rPr>
          <w:iCs/>
          <w:spacing w:val="-2"/>
          <w:lang w:val="en-GB"/>
        </w:rPr>
        <w:t>the parties may attempt to agree on the remuneration, but if no amicable agreement is reached, the amount of royalties will be set by a Court or a competent authority.</w:t>
      </w:r>
    </w:p>
    <w:p w14:paraId="7F7C3E24" w14:textId="17179109" w:rsidR="003E514A" w:rsidRPr="003E1AD2" w:rsidRDefault="003E514A" w:rsidP="003E1AD2">
      <w:pPr>
        <w:tabs>
          <w:tab w:val="left" w:pos="142"/>
          <w:tab w:val="left" w:pos="360"/>
        </w:tabs>
        <w:spacing w:afterLines="60" w:after="144" w:line="276" w:lineRule="auto"/>
        <w:jc w:val="both"/>
        <w:textAlignment w:val="baseline"/>
        <w:rPr>
          <w:iCs/>
          <w:spacing w:val="-2"/>
          <w:lang w:val="en-GB"/>
        </w:rPr>
      </w:pPr>
      <w:r w:rsidRPr="003E1AD2">
        <w:rPr>
          <w:iCs/>
          <w:spacing w:val="-2"/>
          <w:lang w:val="en-GB"/>
        </w:rPr>
        <w:t>The process under French Law usually requires the prospective licensee to seek a voluntary license on reasonable terms before resorting to a compulsory license. This negotiation requirement means the patentee is involved from the start and can propose or negotiate the remuneration. If the matter goes to Court, the patentee is a party to the case and can present evidence and arguments on what constitutes a fair royalty. Moreover, after a license is granted, the patentee can request the court to modify the royalty rate if new facts warrant it.</w:t>
      </w:r>
    </w:p>
    <w:p w14:paraId="5C68F578" w14:textId="77777777" w:rsidR="003E514A" w:rsidRPr="003E1AD2" w:rsidRDefault="003E514A" w:rsidP="003E1AD2">
      <w:pPr>
        <w:tabs>
          <w:tab w:val="left" w:pos="142"/>
        </w:tabs>
        <w:spacing w:afterLines="60" w:after="144" w:line="276" w:lineRule="auto"/>
        <w:jc w:val="both"/>
        <w:textAlignment w:val="baseline"/>
        <w:rPr>
          <w:lang w:val="en-GB"/>
        </w:rPr>
      </w:pPr>
    </w:p>
    <w:p w14:paraId="419DE951" w14:textId="1DEC3CA6" w:rsidR="003E514A" w:rsidRPr="003E1AD2" w:rsidRDefault="003E514A" w:rsidP="003E1AD2">
      <w:pPr>
        <w:tabs>
          <w:tab w:val="left" w:pos="142"/>
          <w:tab w:val="left" w:pos="360"/>
        </w:tabs>
        <w:spacing w:afterLines="60" w:after="144" w:line="276" w:lineRule="auto"/>
        <w:jc w:val="both"/>
        <w:textAlignment w:val="baseline"/>
        <w:rPr>
          <w:spacing w:val="-2"/>
        </w:rPr>
      </w:pPr>
      <w:r w:rsidRPr="003E1AD2">
        <w:rPr>
          <w:lang w:val="en-GB"/>
        </w:rPr>
        <w:t xml:space="preserve">Article R613-36 IPC, </w:t>
      </w:r>
      <w:r w:rsidRPr="003E1AD2">
        <w:rPr>
          <w:spacing w:val="-2"/>
        </w:rPr>
        <w:t>which refers to</w:t>
      </w:r>
      <w:r w:rsidR="0094700E">
        <w:rPr>
          <w:spacing w:val="-2"/>
        </w:rPr>
        <w:t xml:space="preserve"> ex officio</w:t>
      </w:r>
      <w:r w:rsidRPr="003E1AD2">
        <w:rPr>
          <w:spacing w:val="-2"/>
        </w:rPr>
        <w:t xml:space="preserve"> compulsory licenses granted by a public authority </w:t>
      </w:r>
      <w:r w:rsidRPr="003E1AD2">
        <w:rPr>
          <w:spacing w:val="-2"/>
        </w:rPr>
        <w:lastRenderedPageBreak/>
        <w:t>in the interest of national defense, explicitly provides that “</w:t>
      </w:r>
      <w:r w:rsidRPr="003E1AD2">
        <w:rPr>
          <w:b/>
          <w:bCs/>
          <w:i/>
          <w:iCs/>
          <w:spacing w:val="-2"/>
        </w:rPr>
        <w:t>the owner of the patent application or of the patent notifies the Minister of Defense</w:t>
      </w:r>
      <w:r w:rsidRPr="003E1AD2">
        <w:rPr>
          <w:i/>
          <w:iCs/>
          <w:spacing w:val="-2"/>
        </w:rPr>
        <w:t xml:space="preserve">, by registered letter with acknowledgement of receipt, of </w:t>
      </w:r>
      <w:r w:rsidRPr="003E1AD2">
        <w:rPr>
          <w:b/>
          <w:bCs/>
          <w:i/>
          <w:iCs/>
          <w:spacing w:val="-2"/>
        </w:rPr>
        <w:t>his claims to remuneration</w:t>
      </w:r>
      <w:r w:rsidRPr="003E1AD2">
        <w:rPr>
          <w:i/>
          <w:iCs/>
          <w:spacing w:val="-2"/>
        </w:rPr>
        <w:t xml:space="preserve"> for the license granted to the State</w:t>
      </w:r>
      <w:r w:rsidRPr="003E1AD2">
        <w:rPr>
          <w:spacing w:val="-2"/>
        </w:rPr>
        <w:t>”.</w:t>
      </w:r>
    </w:p>
    <w:p w14:paraId="620C9167" w14:textId="77777777" w:rsidR="003E514A" w:rsidRPr="003E1AD2" w:rsidRDefault="003E514A" w:rsidP="003E1AD2">
      <w:pPr>
        <w:tabs>
          <w:tab w:val="left" w:pos="142"/>
          <w:tab w:val="left" w:pos="360"/>
        </w:tabs>
        <w:spacing w:afterLines="60" w:after="144" w:line="276" w:lineRule="auto"/>
        <w:jc w:val="both"/>
        <w:textAlignment w:val="baseline"/>
        <w:rPr>
          <w:spacing w:val="-2"/>
        </w:rPr>
      </w:pPr>
    </w:p>
    <w:p w14:paraId="1733197A" w14:textId="12B2D23A" w:rsidR="003E514A" w:rsidRPr="003E1AD2" w:rsidRDefault="003E514A" w:rsidP="003E1AD2">
      <w:pPr>
        <w:tabs>
          <w:tab w:val="left" w:pos="142"/>
          <w:tab w:val="left" w:pos="360"/>
        </w:tabs>
        <w:spacing w:afterLines="60" w:after="144" w:line="276" w:lineRule="auto"/>
        <w:jc w:val="both"/>
        <w:textAlignment w:val="baseline"/>
        <w:rPr>
          <w:spacing w:val="-2"/>
          <w:lang w:val="en-GB"/>
        </w:rPr>
      </w:pPr>
      <w:r w:rsidRPr="003E1AD2">
        <w:rPr>
          <w:spacing w:val="-2"/>
        </w:rPr>
        <w:t>Article 7 of Regulation (EC) No. 816/2006 also provides that “</w:t>
      </w:r>
      <w:r w:rsidRPr="003E1AD2">
        <w:rPr>
          <w:i/>
          <w:iCs/>
          <w:spacing w:val="-2"/>
        </w:rPr>
        <w:t xml:space="preserve">Before the grant of the compulsory </w:t>
      </w:r>
      <w:r w:rsidR="003E1AD2">
        <w:rPr>
          <w:i/>
          <w:iCs/>
          <w:spacing w:val="-2"/>
        </w:rPr>
        <w:t>license</w:t>
      </w:r>
      <w:r w:rsidRPr="003E1AD2">
        <w:rPr>
          <w:i/>
          <w:iCs/>
          <w:spacing w:val="-2"/>
        </w:rPr>
        <w:t>, the competent authority shall give the rights-holder an opportunity to comment on the application and to provide the competent authority with any relevant information regarding the application</w:t>
      </w:r>
      <w:r w:rsidRPr="003E1AD2">
        <w:rPr>
          <w:spacing w:val="-2"/>
        </w:rPr>
        <w:t xml:space="preserve">”. Therefore, the patentee has herein the possibility to provide for his claims to remuneration. </w:t>
      </w:r>
    </w:p>
    <w:p w14:paraId="1E6516DE" w14:textId="77777777" w:rsidR="003E514A" w:rsidRPr="003E1AD2" w:rsidRDefault="003E514A" w:rsidP="003E1AD2">
      <w:pPr>
        <w:tabs>
          <w:tab w:val="left" w:pos="142"/>
        </w:tabs>
        <w:spacing w:afterLines="60" w:after="144" w:line="276" w:lineRule="auto"/>
        <w:jc w:val="both"/>
        <w:textAlignment w:val="baseline"/>
        <w:rPr>
          <w:lang w:val="en-GB"/>
        </w:rPr>
      </w:pPr>
    </w:p>
    <w:p w14:paraId="272B094F" w14:textId="0E98390B" w:rsidR="003E514A" w:rsidRPr="003E1AD2" w:rsidRDefault="0094700E" w:rsidP="0094700E">
      <w:pPr>
        <w:widowControl/>
        <w:pBdr>
          <w:top w:val="single" w:sz="4" w:space="1" w:color="auto"/>
          <w:left w:val="single" w:sz="4" w:space="4" w:color="auto"/>
          <w:bottom w:val="single" w:sz="4" w:space="1" w:color="auto"/>
          <w:right w:val="single" w:sz="4" w:space="4" w:color="auto"/>
        </w:pBdr>
        <w:tabs>
          <w:tab w:val="left" w:pos="142"/>
        </w:tabs>
        <w:autoSpaceDE/>
        <w:autoSpaceDN/>
        <w:spacing w:afterLines="60" w:after="144" w:line="276" w:lineRule="auto"/>
        <w:jc w:val="both"/>
        <w:textAlignment w:val="baseline"/>
        <w:rPr>
          <w:lang w:val="en-GB"/>
        </w:rPr>
      </w:pPr>
      <w:r>
        <w:rPr>
          <w:lang w:val="en-GB"/>
        </w:rPr>
        <w:t xml:space="preserve">d. </w:t>
      </w:r>
      <w:r w:rsidR="003E514A" w:rsidRPr="003E1AD2">
        <w:rPr>
          <w:lang w:val="en-GB"/>
        </w:rPr>
        <w:t xml:space="preserve">Is there a cap on the level of remuneration? </w:t>
      </w:r>
      <w:r w:rsidR="003E514A" w:rsidRPr="003E1AD2">
        <w:rPr>
          <w:i/>
          <w:w w:val="90"/>
          <w:lang w:val="en-GB"/>
        </w:rPr>
        <w:t xml:space="preserve">Please answer YES or NO, you may </w:t>
      </w:r>
      <w:r w:rsidR="003E514A" w:rsidRPr="003E1AD2">
        <w:rPr>
          <w:i/>
          <w:lang w:val="en-GB"/>
        </w:rPr>
        <w:t>add a brief explanation.</w:t>
      </w:r>
    </w:p>
    <w:p w14:paraId="3910DA31" w14:textId="77777777" w:rsidR="003E514A" w:rsidRPr="003E1AD2" w:rsidRDefault="003E514A" w:rsidP="003E1AD2">
      <w:pPr>
        <w:tabs>
          <w:tab w:val="left" w:pos="142"/>
        </w:tabs>
        <w:spacing w:afterLines="60" w:after="144" w:line="276" w:lineRule="auto"/>
        <w:jc w:val="both"/>
        <w:textAlignment w:val="baseline"/>
        <w:rPr>
          <w:u w:val="single"/>
          <w:lang w:val="en-GB"/>
        </w:rPr>
      </w:pPr>
    </w:p>
    <w:p w14:paraId="568F5002" w14:textId="77777777" w:rsidR="003E514A" w:rsidRPr="0094700E" w:rsidRDefault="003E514A" w:rsidP="003E1AD2">
      <w:pPr>
        <w:tabs>
          <w:tab w:val="left" w:pos="142"/>
        </w:tabs>
        <w:spacing w:afterLines="60" w:after="144" w:line="276" w:lineRule="auto"/>
        <w:jc w:val="both"/>
        <w:textAlignment w:val="baseline"/>
        <w:rPr>
          <w:b/>
          <w:bCs/>
          <w:lang w:val="en-GB"/>
        </w:rPr>
      </w:pPr>
      <w:r w:rsidRPr="0094700E">
        <w:rPr>
          <w:b/>
          <w:bCs/>
          <w:lang w:val="en-GB"/>
        </w:rPr>
        <w:t xml:space="preserve">NO. </w:t>
      </w:r>
    </w:p>
    <w:p w14:paraId="52FD3E22" w14:textId="77777777" w:rsidR="003E514A" w:rsidRPr="003E1AD2" w:rsidRDefault="003E514A" w:rsidP="003E1AD2">
      <w:pPr>
        <w:tabs>
          <w:tab w:val="left" w:pos="142"/>
        </w:tabs>
        <w:spacing w:afterLines="60" w:after="144" w:line="276" w:lineRule="auto"/>
        <w:jc w:val="both"/>
        <w:textAlignment w:val="baseline"/>
        <w:rPr>
          <w:lang w:val="en-GB"/>
        </w:rPr>
      </w:pPr>
    </w:p>
    <w:p w14:paraId="58457D49" w14:textId="77777777" w:rsidR="003E514A" w:rsidRPr="003E1AD2" w:rsidRDefault="003E514A" w:rsidP="003E1AD2">
      <w:pPr>
        <w:tabs>
          <w:tab w:val="left" w:pos="142"/>
        </w:tabs>
        <w:spacing w:afterLines="60" w:after="144" w:line="276" w:lineRule="auto"/>
        <w:jc w:val="both"/>
        <w:textAlignment w:val="baseline"/>
        <w:rPr>
          <w:lang w:val="en-GB"/>
        </w:rPr>
      </w:pPr>
      <w:r w:rsidRPr="003E1AD2">
        <w:rPr>
          <w:lang w:val="en-GB"/>
        </w:rPr>
        <w:t>French law does not impose any statutory maximum on royalties for compulsory licenses, the determination of the rate is based on the circumstances. The guiding principle is an adequate remuneration, which is set case-by-case considering all the relevant factors (</w:t>
      </w:r>
      <w:r w:rsidRPr="003E1AD2">
        <w:rPr>
          <w:i/>
          <w:iCs/>
          <w:lang w:val="en-GB"/>
        </w:rPr>
        <w:t>e.g.</w:t>
      </w:r>
      <w:r w:rsidRPr="003E1AD2">
        <w:rPr>
          <w:lang w:val="en-GB"/>
        </w:rPr>
        <w:t xml:space="preserve"> patent’s value, scope, …).</w:t>
      </w:r>
    </w:p>
    <w:p w14:paraId="5A5F38E9" w14:textId="77777777" w:rsidR="003E514A" w:rsidRPr="003E1AD2" w:rsidRDefault="003E514A" w:rsidP="003E1AD2">
      <w:pPr>
        <w:tabs>
          <w:tab w:val="left" w:pos="142"/>
        </w:tabs>
        <w:spacing w:afterLines="60" w:after="144" w:line="276" w:lineRule="auto"/>
        <w:jc w:val="both"/>
        <w:textAlignment w:val="baseline"/>
        <w:rPr>
          <w:lang w:val="en-GB"/>
        </w:rPr>
      </w:pPr>
      <w:r w:rsidRPr="003E1AD2">
        <w:rPr>
          <w:lang w:val="en-GB"/>
        </w:rPr>
        <w:t xml:space="preserve">Therefore, there is no fixed cap on the level of remuneration, aside from specific special regime of Article 10.9(a) of </w:t>
      </w:r>
      <w:r w:rsidRPr="003E1AD2">
        <w:rPr>
          <w:spacing w:val="-2"/>
        </w:rPr>
        <w:t>Regulation (EC) No. 816/2006 which refers to a remuneration of a maximum of 4 % of the total price to be paid by the importing country or on its behalf</w:t>
      </w:r>
      <w:r w:rsidRPr="003E1AD2">
        <w:rPr>
          <w:lang w:val="en-GB"/>
        </w:rPr>
        <w:t xml:space="preserve">. </w:t>
      </w:r>
    </w:p>
    <w:p w14:paraId="1DC33AAB" w14:textId="77777777" w:rsidR="003E514A" w:rsidRPr="003E1AD2" w:rsidRDefault="003E514A" w:rsidP="003E1AD2">
      <w:pPr>
        <w:tabs>
          <w:tab w:val="left" w:pos="142"/>
        </w:tabs>
        <w:spacing w:afterLines="60" w:after="144" w:line="276" w:lineRule="auto"/>
        <w:jc w:val="both"/>
        <w:textAlignment w:val="baseline"/>
      </w:pPr>
      <w:r w:rsidRPr="003E1AD2">
        <w:rPr>
          <w:lang w:val="en-GB"/>
        </w:rPr>
        <w:t xml:space="preserve">This situation could evolve because a </w:t>
      </w:r>
      <w:r w:rsidRPr="003E1AD2">
        <w:t>proposal for a regulation of the European Parliament and of the Council on compulsory licensing for crisis management and amending Regulation (EC) No 816/2006 is currently pending before the European commission.</w:t>
      </w:r>
    </w:p>
    <w:p w14:paraId="6E87EFBC" w14:textId="51D9AB16" w:rsidR="003E514A" w:rsidRPr="00551D74" w:rsidRDefault="00551D74" w:rsidP="204DD231">
      <w:pPr>
        <w:tabs>
          <w:tab w:val="left" w:pos="142"/>
        </w:tabs>
        <w:spacing w:afterLines="60" w:after="144" w:line="276" w:lineRule="auto"/>
        <w:jc w:val="both"/>
        <w:rPr>
          <w:rFonts w:eastAsia="Times New Roman"/>
          <w:i/>
          <w:iCs/>
          <w:lang w:eastAsia="fr-FR"/>
        </w:rPr>
      </w:pPr>
      <w:r>
        <w:t xml:space="preserve">In this </w:t>
      </w:r>
      <w:r w:rsidR="00BB7CC7">
        <w:t>regard</w:t>
      </w:r>
      <w:r>
        <w:t>, the</w:t>
      </w:r>
      <w:r w:rsidR="003E514A">
        <w:t xml:space="preserve"> cap of 4% is no longer mentioned in the Presidency revised text of the proposal (i.e. current version of the proposal to be negotiated with the European Parliament, Article 9). Indeed, Article 9 which refers to remuneration solely indicates that “</w:t>
      </w:r>
      <w:r w:rsidR="003E514A" w:rsidRPr="204DD231">
        <w:rPr>
          <w:rFonts w:eastAsia="Times New Roman"/>
          <w:i/>
          <w:iCs/>
          <w:lang w:eastAsia="fr-FR"/>
        </w:rPr>
        <w:t xml:space="preserve">The licensee shall pay an adequate remuneration to the rights-holder. The amount of the remuneration shall be determined by the Commission and specified in the Union compulsory license” and that “When determining the adequate remuneration, the Commission shall </w:t>
      </w:r>
      <w:proofErr w:type="gramStart"/>
      <w:r w:rsidR="003E514A" w:rsidRPr="204DD231">
        <w:rPr>
          <w:rFonts w:eastAsia="Times New Roman"/>
          <w:i/>
          <w:iCs/>
          <w:lang w:eastAsia="fr-FR"/>
        </w:rPr>
        <w:t>take into account</w:t>
      </w:r>
      <w:proofErr w:type="gramEnd"/>
      <w:r w:rsidR="003E514A" w:rsidRPr="204DD231">
        <w:rPr>
          <w:rFonts w:eastAsia="Times New Roman"/>
          <w:i/>
          <w:iCs/>
          <w:lang w:eastAsia="fr-FR"/>
        </w:rPr>
        <w:t xml:space="preserve"> the economic value of the relevant activities authorized under the Union compulsory license as well as the circumstances of each case. It should also </w:t>
      </w:r>
      <w:proofErr w:type="gramStart"/>
      <w:r w:rsidR="003E514A" w:rsidRPr="204DD231">
        <w:rPr>
          <w:rFonts w:eastAsia="Times New Roman"/>
          <w:i/>
          <w:iCs/>
          <w:lang w:eastAsia="fr-FR"/>
        </w:rPr>
        <w:t>take into account</w:t>
      </w:r>
      <w:proofErr w:type="gramEnd"/>
      <w:r w:rsidR="003E514A" w:rsidRPr="204DD231">
        <w:rPr>
          <w:rFonts w:eastAsia="Times New Roman"/>
          <w:i/>
          <w:iCs/>
          <w:lang w:eastAsia="fr-FR"/>
        </w:rPr>
        <w:t xml:space="preserve"> the opinion of the competent advisory body and any comments received by the concerned right-holders and each potential licensees, after being informed that a Union compulsory license may be granted”. </w:t>
      </w:r>
    </w:p>
    <w:p w14:paraId="7004EE90" w14:textId="440D41CE" w:rsidR="00551D74" w:rsidRPr="00551D74" w:rsidRDefault="00551D74">
      <w:pPr>
        <w:rPr>
          <w:lang w:val="en-GB"/>
        </w:rPr>
      </w:pPr>
      <w:r w:rsidRPr="00551D74">
        <w:rPr>
          <w:lang w:val="en-GB"/>
        </w:rPr>
        <w:br w:type="page"/>
      </w:r>
    </w:p>
    <w:p w14:paraId="0841007A" w14:textId="77777777" w:rsidR="003E514A" w:rsidRPr="003E1AD2" w:rsidRDefault="003E514A" w:rsidP="003E1AD2">
      <w:pPr>
        <w:spacing w:afterLines="60" w:after="144" w:line="276" w:lineRule="auto"/>
        <w:jc w:val="both"/>
        <w:textAlignment w:val="baseline"/>
        <w:rPr>
          <w:b/>
          <w:i/>
          <w:iCs/>
          <w:lang w:val="en-GB"/>
        </w:rPr>
      </w:pPr>
      <w:r w:rsidRPr="003E1AD2">
        <w:rPr>
          <w:b/>
          <w:i/>
          <w:iCs/>
          <w:lang w:val="en-GB"/>
        </w:rPr>
        <w:lastRenderedPageBreak/>
        <w:t>Measures for monitoring compliance with a compulsory license</w:t>
      </w:r>
    </w:p>
    <w:p w14:paraId="40BC0D08" w14:textId="77777777" w:rsidR="003E514A" w:rsidRPr="003E1AD2" w:rsidRDefault="003E514A" w:rsidP="003E1AD2">
      <w:pPr>
        <w:spacing w:afterLines="60" w:after="144" w:line="276" w:lineRule="auto"/>
        <w:jc w:val="both"/>
        <w:textAlignment w:val="baseline"/>
        <w:rPr>
          <w:b/>
          <w:lang w:val="en-GB"/>
        </w:rPr>
      </w:pPr>
    </w:p>
    <w:p w14:paraId="094CB50A" w14:textId="77777777" w:rsidR="003E514A" w:rsidRPr="003E1AD2" w:rsidRDefault="003E514A" w:rsidP="00551D74">
      <w:pPr>
        <w:pBdr>
          <w:top w:val="single" w:sz="4" w:space="1" w:color="auto"/>
          <w:left w:val="single" w:sz="4" w:space="4" w:color="auto"/>
          <w:bottom w:val="single" w:sz="4" w:space="1" w:color="auto"/>
          <w:right w:val="single" w:sz="4" w:space="4" w:color="auto"/>
        </w:pBdr>
        <w:spacing w:afterLines="60" w:after="144" w:line="276" w:lineRule="auto"/>
        <w:ind w:left="360" w:hanging="360"/>
        <w:jc w:val="both"/>
        <w:textAlignment w:val="baseline"/>
        <w:rPr>
          <w:i/>
          <w:w w:val="90"/>
          <w:lang w:val="en-GB"/>
        </w:rPr>
      </w:pPr>
      <w:r w:rsidRPr="003E1AD2">
        <w:rPr>
          <w:lang w:val="en-GB"/>
        </w:rPr>
        <w:t xml:space="preserve">12) </w:t>
      </w:r>
      <w:r w:rsidRPr="003E1AD2">
        <w:rPr>
          <w:u w:val="single"/>
          <w:lang w:val="en-GB"/>
        </w:rPr>
        <w:t>Reporting and monitoring.</w:t>
      </w:r>
      <w:r w:rsidRPr="003E1AD2">
        <w:rPr>
          <w:lang w:val="en-GB"/>
        </w:rPr>
        <w:t xml:space="preserve"> Does your current law specify any mandatory monitoring or reporting requirements for compliance with the terms of the compulsory license? </w:t>
      </w:r>
      <w:r w:rsidRPr="003E1AD2">
        <w:rPr>
          <w:i/>
          <w:w w:val="90"/>
          <w:lang w:val="en-GB"/>
        </w:rPr>
        <w:t>Please answer YES or NO and add a brief explanation.</w:t>
      </w:r>
    </w:p>
    <w:p w14:paraId="5EC9FEE6" w14:textId="77777777" w:rsidR="003E514A" w:rsidRPr="003E1AD2" w:rsidRDefault="003E514A" w:rsidP="00551D74">
      <w:pPr>
        <w:spacing w:afterLines="60" w:after="144" w:line="276" w:lineRule="auto"/>
        <w:jc w:val="both"/>
        <w:textAlignment w:val="baseline"/>
        <w:rPr>
          <w:lang w:val="en-GB"/>
        </w:rPr>
      </w:pPr>
    </w:p>
    <w:p w14:paraId="0644953A" w14:textId="77777777" w:rsidR="003E514A" w:rsidRPr="00551D74" w:rsidRDefault="003E514A" w:rsidP="00551D74">
      <w:pPr>
        <w:spacing w:afterLines="60" w:after="144" w:line="276" w:lineRule="auto"/>
        <w:jc w:val="both"/>
        <w:textAlignment w:val="baseline"/>
        <w:rPr>
          <w:b/>
          <w:bCs/>
          <w:lang w:val="en-GB"/>
        </w:rPr>
      </w:pPr>
      <w:r w:rsidRPr="00551D74">
        <w:rPr>
          <w:b/>
          <w:bCs/>
          <w:lang w:val="en-GB"/>
        </w:rPr>
        <w:t xml:space="preserve">NO. </w:t>
      </w:r>
    </w:p>
    <w:p w14:paraId="101D731E" w14:textId="77777777" w:rsidR="003E514A" w:rsidRPr="003E1AD2" w:rsidRDefault="003E514A" w:rsidP="00551D74">
      <w:pPr>
        <w:spacing w:afterLines="60" w:after="144" w:line="276" w:lineRule="auto"/>
        <w:jc w:val="both"/>
        <w:textAlignment w:val="baseline"/>
        <w:rPr>
          <w:lang w:val="en-GB"/>
        </w:rPr>
      </w:pPr>
    </w:p>
    <w:p w14:paraId="54D5FD58" w14:textId="586A616F" w:rsidR="003E514A" w:rsidRPr="003E1AD2" w:rsidRDefault="003E514A" w:rsidP="00551D74">
      <w:pPr>
        <w:spacing w:afterLines="60" w:after="144" w:line="276" w:lineRule="auto"/>
        <w:jc w:val="both"/>
        <w:textAlignment w:val="baseline"/>
        <w:rPr>
          <w:lang w:val="en-GB"/>
        </w:rPr>
      </w:pPr>
      <w:r w:rsidRPr="003E1AD2">
        <w:rPr>
          <w:lang w:val="en-GB"/>
        </w:rPr>
        <w:t xml:space="preserve">There </w:t>
      </w:r>
      <w:r w:rsidR="00551D74">
        <w:rPr>
          <w:lang w:val="en-GB"/>
        </w:rPr>
        <w:t>are</w:t>
      </w:r>
      <w:r w:rsidRPr="003E1AD2">
        <w:rPr>
          <w:lang w:val="en-GB"/>
        </w:rPr>
        <w:t xml:space="preserve"> no reporting or monitoring duties for a compulsory licensee. Once a compulsory license is granted the licensee must adhere to the defined terms, there is n</w:t>
      </w:r>
      <w:r w:rsidR="00551D74">
        <w:rPr>
          <w:lang w:val="en-GB"/>
        </w:rPr>
        <w:t>o</w:t>
      </w:r>
      <w:r w:rsidRPr="003E1AD2">
        <w:rPr>
          <w:lang w:val="en-GB"/>
        </w:rPr>
        <w:t xml:space="preserve"> statutory requirement in French law for monitoring or submitting regular compliance reports to the patentee or authorities. </w:t>
      </w:r>
    </w:p>
    <w:p w14:paraId="306502B2" w14:textId="0428CD3F" w:rsidR="003E514A" w:rsidRPr="003E1AD2" w:rsidRDefault="003E514A" w:rsidP="00551D74">
      <w:pPr>
        <w:spacing w:afterLines="60" w:after="144" w:line="276" w:lineRule="auto"/>
        <w:jc w:val="both"/>
        <w:textAlignment w:val="baseline"/>
        <w:rPr>
          <w:lang w:val="en-GB"/>
        </w:rPr>
      </w:pPr>
      <w:r w:rsidRPr="003E1AD2">
        <w:rPr>
          <w:lang w:val="en-GB"/>
        </w:rPr>
        <w:t>Compliance is enforced by the threat of license revocation or court action if the license terms are breached.</w:t>
      </w:r>
    </w:p>
    <w:p w14:paraId="621AB538" w14:textId="140877B0" w:rsidR="003E514A" w:rsidRPr="003E1AD2" w:rsidRDefault="003E514A" w:rsidP="00551D74">
      <w:pPr>
        <w:spacing w:afterLines="60" w:after="144" w:line="276" w:lineRule="auto"/>
        <w:jc w:val="both"/>
        <w:textAlignment w:val="baseline"/>
        <w:rPr>
          <w:lang w:val="en-GB"/>
        </w:rPr>
      </w:pPr>
      <w:r w:rsidRPr="204DD231">
        <w:rPr>
          <w:lang w:val="en-GB"/>
        </w:rPr>
        <w:t xml:space="preserve">However, this does not rule out the possibility of </w:t>
      </w:r>
      <w:r w:rsidR="00BB7CC7" w:rsidRPr="204DD231">
        <w:rPr>
          <w:lang w:val="en-GB"/>
        </w:rPr>
        <w:t>monitoring the situation</w:t>
      </w:r>
      <w:r w:rsidRPr="204DD231">
        <w:rPr>
          <w:lang w:val="en-GB"/>
        </w:rPr>
        <w:t xml:space="preserve">. </w:t>
      </w:r>
    </w:p>
    <w:p w14:paraId="35A71CA1" w14:textId="77777777" w:rsidR="003E514A" w:rsidRPr="003E1AD2" w:rsidRDefault="003E514A" w:rsidP="00551D74">
      <w:pPr>
        <w:spacing w:afterLines="60" w:after="144" w:line="276" w:lineRule="auto"/>
        <w:jc w:val="both"/>
        <w:textAlignment w:val="baseline"/>
        <w:rPr>
          <w:lang w:val="en-GB"/>
        </w:rPr>
      </w:pPr>
      <w:r w:rsidRPr="003E1AD2">
        <w:rPr>
          <w:lang w:val="en-GB"/>
        </w:rPr>
        <w:t>In practice, the patentee can also monitor the situation informally (e.g. by market observation) and invoke legal remedies if the licensee oversteps.</w:t>
      </w:r>
    </w:p>
    <w:p w14:paraId="59822ACE" w14:textId="73D730B5" w:rsidR="003E514A" w:rsidRPr="003E1AD2" w:rsidRDefault="003E514A" w:rsidP="00551D74">
      <w:pPr>
        <w:spacing w:afterLines="60" w:after="144" w:line="276" w:lineRule="auto"/>
        <w:jc w:val="both"/>
        <w:textAlignment w:val="baseline"/>
        <w:rPr>
          <w:spacing w:val="-2"/>
        </w:rPr>
      </w:pPr>
      <w:r w:rsidRPr="003E1AD2">
        <w:rPr>
          <w:spacing w:val="-2"/>
        </w:rPr>
        <w:t xml:space="preserve">For </w:t>
      </w:r>
      <w:r w:rsidR="0094700E">
        <w:rPr>
          <w:spacing w:val="-2"/>
        </w:rPr>
        <w:t xml:space="preserve">ex officio </w:t>
      </w:r>
      <w:r w:rsidRPr="003E1AD2">
        <w:rPr>
          <w:spacing w:val="-2"/>
        </w:rPr>
        <w:t>compulsory licenses granted in accordance with the Regulation (EC) No. 816/2006, Article 16.1 provides that “</w:t>
      </w:r>
      <w:r w:rsidRPr="003E1AD2">
        <w:rPr>
          <w:i/>
          <w:iCs/>
          <w:spacing w:val="-2"/>
        </w:rPr>
        <w:t>The competent authority shall have the authority to review, upon reasoned request by the rights-holder or the licensee, whether the license conditions have been respected. This review shall be based on the assessment made in the importing country where appropriate</w:t>
      </w:r>
      <w:r w:rsidRPr="003E1AD2">
        <w:rPr>
          <w:spacing w:val="-2"/>
        </w:rPr>
        <w:t>”. Article 10.8 also provides that “</w:t>
      </w:r>
      <w:r w:rsidRPr="003E1AD2">
        <w:rPr>
          <w:i/>
          <w:iCs/>
          <w:spacing w:val="-2"/>
        </w:rPr>
        <w:t>The competent authority may at the request of the rights-holder or on its own initiative, if national law allows the competent authority to act on its own initiative, request access to books and records kept by the licensee, for the sole purpose of checking whether the terms of the license, and in particular those relating to the final destination of the products, have been met</w:t>
      </w:r>
      <w:r w:rsidRPr="003E1AD2">
        <w:rPr>
          <w:spacing w:val="-2"/>
        </w:rPr>
        <w:t>”. </w:t>
      </w:r>
    </w:p>
    <w:p w14:paraId="30A12D16" w14:textId="77777777" w:rsidR="003E514A" w:rsidRPr="003E1AD2" w:rsidRDefault="003E514A" w:rsidP="00551D74">
      <w:pPr>
        <w:spacing w:afterLines="60" w:after="144" w:line="276" w:lineRule="auto"/>
        <w:jc w:val="both"/>
        <w:textAlignment w:val="baseline"/>
        <w:rPr>
          <w:lang w:val="en-GB"/>
        </w:rPr>
      </w:pPr>
    </w:p>
    <w:p w14:paraId="324B6DC0" w14:textId="77777777" w:rsidR="003E514A" w:rsidRPr="003E1AD2" w:rsidRDefault="003E514A" w:rsidP="00551D74">
      <w:pPr>
        <w:pBdr>
          <w:top w:val="single" w:sz="4" w:space="1" w:color="auto"/>
          <w:left w:val="single" w:sz="4" w:space="4" w:color="auto"/>
          <w:bottom w:val="single" w:sz="4" w:space="1" w:color="auto"/>
          <w:right w:val="single" w:sz="4" w:space="4" w:color="auto"/>
        </w:pBdr>
        <w:spacing w:afterLines="60" w:after="144" w:line="276" w:lineRule="auto"/>
        <w:ind w:left="360" w:hanging="360"/>
        <w:jc w:val="both"/>
        <w:textAlignment w:val="baseline"/>
        <w:rPr>
          <w:i/>
          <w:w w:val="90"/>
          <w:lang w:val="en-GB"/>
        </w:rPr>
      </w:pPr>
      <w:r w:rsidRPr="003E1AD2">
        <w:rPr>
          <w:lang w:val="en-GB"/>
        </w:rPr>
        <w:t xml:space="preserve">13) </w:t>
      </w:r>
      <w:r w:rsidRPr="003E1AD2">
        <w:rPr>
          <w:u w:val="single"/>
          <w:lang w:val="en-GB"/>
        </w:rPr>
        <w:t>Revocation of a compulsory license</w:t>
      </w:r>
      <w:r w:rsidRPr="003E1AD2">
        <w:rPr>
          <w:lang w:val="en-GB"/>
        </w:rPr>
        <w:t xml:space="preserve">. Can a compulsory license be revoked or otherwise terminated during its term? </w:t>
      </w:r>
      <w:r w:rsidRPr="003E1AD2">
        <w:rPr>
          <w:i/>
          <w:w w:val="90"/>
          <w:lang w:val="en-GB"/>
        </w:rPr>
        <w:t>Please answer YES or NO and add a brief explanation.</w:t>
      </w:r>
    </w:p>
    <w:p w14:paraId="12BE208A" w14:textId="77777777" w:rsidR="003E514A" w:rsidRPr="003E1AD2" w:rsidRDefault="003E514A" w:rsidP="003E1AD2">
      <w:pPr>
        <w:spacing w:afterLines="60" w:after="144" w:line="276" w:lineRule="auto"/>
        <w:ind w:left="360" w:hanging="360"/>
        <w:jc w:val="both"/>
        <w:textAlignment w:val="baseline"/>
        <w:rPr>
          <w:i/>
          <w:w w:val="90"/>
          <w:lang w:val="en-GB"/>
        </w:rPr>
      </w:pPr>
    </w:p>
    <w:p w14:paraId="22F3140B" w14:textId="77777777" w:rsidR="003E514A" w:rsidRPr="00551D74" w:rsidRDefault="003E514A" w:rsidP="003E1AD2">
      <w:pPr>
        <w:spacing w:afterLines="60" w:after="144" w:line="276" w:lineRule="auto"/>
        <w:ind w:left="360" w:hanging="360"/>
        <w:jc w:val="both"/>
        <w:rPr>
          <w:b/>
          <w:bCs/>
        </w:rPr>
      </w:pPr>
      <w:r w:rsidRPr="00551D74">
        <w:rPr>
          <w:b/>
          <w:bCs/>
          <w:lang w:val="en-GB"/>
        </w:rPr>
        <w:t>YES.</w:t>
      </w:r>
    </w:p>
    <w:p w14:paraId="6254AF87" w14:textId="2C56AF46" w:rsidR="003E514A" w:rsidRPr="003E1AD2" w:rsidRDefault="003E514A" w:rsidP="003E1AD2">
      <w:pPr>
        <w:spacing w:afterLines="60" w:after="144" w:line="276" w:lineRule="auto"/>
        <w:jc w:val="both"/>
      </w:pPr>
    </w:p>
    <w:p w14:paraId="65DEBD76" w14:textId="77375AF1" w:rsidR="003E514A" w:rsidRPr="003E1AD2" w:rsidRDefault="003E514A" w:rsidP="003E1AD2">
      <w:pPr>
        <w:tabs>
          <w:tab w:val="left" w:pos="1080"/>
        </w:tabs>
        <w:spacing w:afterLines="60" w:after="144" w:line="276" w:lineRule="auto"/>
        <w:jc w:val="both"/>
      </w:pPr>
      <w:r w:rsidRPr="003E1AD2">
        <w:rPr>
          <w:lang w:val="en-GB"/>
        </w:rPr>
        <w:t xml:space="preserve">Article L613-14 IPC, </w:t>
      </w:r>
      <w:r w:rsidRPr="003E1AD2">
        <w:t xml:space="preserve">which specifically applies to judicial compulsory licenses for lack of </w:t>
      </w:r>
      <w:r w:rsidR="003E1AD2">
        <w:t>working</w:t>
      </w:r>
      <w:r w:rsidRPr="003E1AD2">
        <w:t xml:space="preserve">, </w:t>
      </w:r>
      <w:r w:rsidRPr="003E1AD2">
        <w:rPr>
          <w:lang w:val="en-GB"/>
        </w:rPr>
        <w:t>provides that “</w:t>
      </w:r>
      <w:r w:rsidRPr="003E1AD2">
        <w:rPr>
          <w:i/>
          <w:iCs/>
        </w:rPr>
        <w:t>If the holder of a compulsory license does not meet the conditions under which the license was granted, the owner of the patent and, where applicable, the other licensees may apply to the court for the revocation of the license”.</w:t>
      </w:r>
    </w:p>
    <w:p w14:paraId="6E6D57D4" w14:textId="77777777" w:rsidR="003E514A" w:rsidRPr="003E1AD2" w:rsidRDefault="003E514A" w:rsidP="003E1AD2">
      <w:pPr>
        <w:tabs>
          <w:tab w:val="left" w:pos="1080"/>
        </w:tabs>
        <w:spacing w:afterLines="60" w:after="144" w:line="276" w:lineRule="auto"/>
        <w:jc w:val="both"/>
      </w:pPr>
      <w:r w:rsidRPr="003E1AD2">
        <w:t>Pursuant to Article L613-15 IPC, Article L613-14 IPC also applies to judicial compulsory licenses of a first patent for exploiting a second patent which is posterior to the first patent.</w:t>
      </w:r>
    </w:p>
    <w:p w14:paraId="72D99679" w14:textId="398810C4" w:rsidR="003E514A" w:rsidRPr="003E1AD2" w:rsidRDefault="003E514A" w:rsidP="003E1AD2">
      <w:pPr>
        <w:tabs>
          <w:tab w:val="left" w:pos="1080"/>
        </w:tabs>
        <w:spacing w:afterLines="60" w:after="144" w:line="276" w:lineRule="auto"/>
        <w:jc w:val="both"/>
      </w:pPr>
      <w:r>
        <w:lastRenderedPageBreak/>
        <w:t xml:space="preserve">Article R613-25 IPC, which specifically applies </w:t>
      </w:r>
      <w:r w:rsidR="0094700E">
        <w:t xml:space="preserve">to </w:t>
      </w:r>
      <w:r>
        <w:t>ex</w:t>
      </w:r>
      <w:r w:rsidR="0094700E">
        <w:t xml:space="preserve"> </w:t>
      </w:r>
      <w:r>
        <w:t>officio compulsory licenses in the interest of public health (Article L613-16 IPC), provides that the conditions under which such license has been granted may be amended and that the license may be revoked if the licensee does not meet the obligations imposed by the license.</w:t>
      </w:r>
    </w:p>
    <w:p w14:paraId="4EBE19BF" w14:textId="6E97C394" w:rsidR="003E514A" w:rsidRPr="003E1AD2" w:rsidRDefault="003E514A" w:rsidP="003E1AD2">
      <w:pPr>
        <w:tabs>
          <w:tab w:val="left" w:pos="1080"/>
        </w:tabs>
        <w:spacing w:afterLines="60" w:after="144" w:line="276" w:lineRule="auto"/>
        <w:jc w:val="both"/>
      </w:pPr>
      <w:r w:rsidRPr="003E1AD2">
        <w:t>Article 16 of Regulation (EC) No 816/2006 of the European parliament and of the Council of 17 May 2006 applies directly to the termination of a</w:t>
      </w:r>
      <w:r w:rsidR="0094700E">
        <w:t>n</w:t>
      </w:r>
      <w:r w:rsidRPr="003E1AD2">
        <w:t xml:space="preserve"> </w:t>
      </w:r>
      <w:r w:rsidR="0094700E">
        <w:t xml:space="preserve">ex officio </w:t>
      </w:r>
      <w:r w:rsidRPr="003E1AD2">
        <w:t>compulsory license granted for the manufacture of pharmaceutical products for export to countries with public health problems (Article L613-17-1 IPC). It provides that the license may be terminated if the license conditions are not respected by the licensee.</w:t>
      </w:r>
    </w:p>
    <w:p w14:paraId="7260496C" w14:textId="7E69FEF2" w:rsidR="003E514A" w:rsidRPr="003E1AD2" w:rsidRDefault="003E514A" w:rsidP="003E1AD2">
      <w:pPr>
        <w:tabs>
          <w:tab w:val="left" w:pos="1080"/>
        </w:tabs>
        <w:spacing w:afterLines="60" w:after="144" w:line="276" w:lineRule="auto"/>
        <w:jc w:val="both"/>
      </w:pPr>
      <w:r w:rsidRPr="003E1AD2">
        <w:t xml:space="preserve">Article R613-33 IPC, which specifically applies </w:t>
      </w:r>
      <w:r w:rsidR="0094700E">
        <w:t xml:space="preserve">to ex officio </w:t>
      </w:r>
      <w:r w:rsidRPr="003E1AD2">
        <w:t>compulsory licenses in the interest of economic development (Article L613-18 IPC), provides that the procedure for grating the license also applies to the revocation of the license requested by the owner of the patent if the licensee does not meet the obligations imposed by the license.</w:t>
      </w:r>
    </w:p>
    <w:p w14:paraId="234FC886" w14:textId="09A54C92" w:rsidR="003E514A" w:rsidRPr="003E1AD2" w:rsidRDefault="003E514A" w:rsidP="003E1AD2">
      <w:pPr>
        <w:tabs>
          <w:tab w:val="left" w:pos="1080"/>
        </w:tabs>
        <w:spacing w:afterLines="60" w:after="144" w:line="276" w:lineRule="auto"/>
        <w:jc w:val="both"/>
      </w:pPr>
      <w:r>
        <w:t>There are no specific provisions for revoking or terminating a</w:t>
      </w:r>
      <w:r w:rsidR="0094700E">
        <w:t>n ex officio</w:t>
      </w:r>
      <w:r>
        <w:t xml:space="preserve"> compulsory license for the needs of national defense. In the absence of </w:t>
      </w:r>
      <w:r w:rsidR="50F4133D">
        <w:t>case law</w:t>
      </w:r>
      <w:r>
        <w:t xml:space="preserve">, it seems reasonable that the patentee could request the revocation or termination of the compulsory license by applying by analogy the provisions of Article R613-25 or R613-33 IPC. However, the </w:t>
      </w:r>
      <w:proofErr w:type="gramStart"/>
      <w:r>
        <w:t>particular nature</w:t>
      </w:r>
      <w:proofErr w:type="gramEnd"/>
      <w:r>
        <w:t xml:space="preserve"> of the licensee in this case, </w:t>
      </w:r>
      <w:r w:rsidRPr="204DD231">
        <w:rPr>
          <w:i/>
          <w:iCs/>
        </w:rPr>
        <w:t>i.e</w:t>
      </w:r>
      <w:r>
        <w:t xml:space="preserve">. the French State, may be a </w:t>
      </w:r>
      <w:r w:rsidR="00BB7CC7">
        <w:t xml:space="preserve">limiting factor </w:t>
      </w:r>
      <w:r>
        <w:t>for the analogy.</w:t>
      </w:r>
    </w:p>
    <w:p w14:paraId="2F221BBC" w14:textId="77777777" w:rsidR="003E514A" w:rsidRPr="00BB7CC7" w:rsidRDefault="003E514A" w:rsidP="003E1AD2">
      <w:pPr>
        <w:tabs>
          <w:tab w:val="left" w:pos="1080"/>
        </w:tabs>
        <w:spacing w:afterLines="60" w:after="144" w:line="276" w:lineRule="auto"/>
        <w:jc w:val="both"/>
        <w:textAlignment w:val="baseline"/>
        <w:rPr>
          <w:spacing w:val="-2"/>
          <w:u w:val="single"/>
          <w:rPrChange w:id="10" w:author="Unknown">
            <w:rPr>
              <w:spacing w:val="-2"/>
              <w:u w:val="single"/>
              <w:lang w:val="en-GB"/>
            </w:rPr>
          </w:rPrChange>
        </w:rPr>
      </w:pPr>
    </w:p>
    <w:p w14:paraId="4A8EC972" w14:textId="50B21E29" w:rsidR="003E514A" w:rsidRPr="003E1AD2" w:rsidRDefault="00551D74" w:rsidP="00551D74">
      <w:pPr>
        <w:pBdr>
          <w:top w:val="single" w:sz="4" w:space="1" w:color="auto"/>
          <w:left w:val="single" w:sz="4" w:space="4" w:color="auto"/>
          <w:bottom w:val="single" w:sz="4" w:space="1" w:color="auto"/>
          <w:right w:val="single" w:sz="4" w:space="4" w:color="auto"/>
        </w:pBdr>
        <w:spacing w:afterLines="60" w:after="144" w:line="276" w:lineRule="auto"/>
        <w:jc w:val="both"/>
        <w:textAlignment w:val="baseline"/>
        <w:rPr>
          <w:lang w:val="en-GB"/>
        </w:rPr>
      </w:pPr>
      <w:r>
        <w:rPr>
          <w:lang w:val="en-GB"/>
        </w:rPr>
        <w:t xml:space="preserve">a. </w:t>
      </w:r>
      <w:r w:rsidR="003E514A" w:rsidRPr="003E1AD2">
        <w:rPr>
          <w:lang w:val="en-GB"/>
        </w:rPr>
        <w:t>If the answer to above was YES, what kind of reasons give rise to termination or revocation of a compulsory license under the law of your jurisdiction:</w:t>
      </w:r>
    </w:p>
    <w:p w14:paraId="62D3058F" w14:textId="21D016E8" w:rsidR="003E514A" w:rsidRPr="003E1AD2" w:rsidRDefault="00551D74" w:rsidP="00551D74">
      <w:pPr>
        <w:widowControl/>
        <w:pBdr>
          <w:top w:val="single" w:sz="4" w:space="1" w:color="auto"/>
          <w:left w:val="single" w:sz="4" w:space="4" w:color="auto"/>
          <w:bottom w:val="single" w:sz="4" w:space="1" w:color="auto"/>
          <w:right w:val="single" w:sz="4" w:space="4" w:color="auto"/>
        </w:pBdr>
        <w:tabs>
          <w:tab w:val="left" w:pos="1800"/>
        </w:tabs>
        <w:autoSpaceDE/>
        <w:autoSpaceDN/>
        <w:spacing w:afterLines="60" w:after="144" w:line="276" w:lineRule="auto"/>
        <w:jc w:val="both"/>
        <w:textAlignment w:val="baseline"/>
        <w:rPr>
          <w:lang w:val="en-GB"/>
        </w:rPr>
      </w:pPr>
      <w:proofErr w:type="spellStart"/>
      <w:r>
        <w:rPr>
          <w:lang w:val="en-GB"/>
        </w:rPr>
        <w:t>i</w:t>
      </w:r>
      <w:proofErr w:type="spellEnd"/>
      <w:r>
        <w:rPr>
          <w:lang w:val="en-GB"/>
        </w:rPr>
        <w:t xml:space="preserve">. </w:t>
      </w:r>
      <w:r w:rsidR="003E514A" w:rsidRPr="003E1AD2">
        <w:rPr>
          <w:lang w:val="en-GB"/>
        </w:rPr>
        <w:t xml:space="preserve">End of the situation giving rise to the compulsory license? </w:t>
      </w:r>
      <w:r w:rsidR="003E514A" w:rsidRPr="003E1AD2">
        <w:rPr>
          <w:i/>
          <w:w w:val="90"/>
          <w:lang w:val="en-GB"/>
        </w:rPr>
        <w:t>Please answer YES or NO and add a brief explanation.</w:t>
      </w:r>
    </w:p>
    <w:p w14:paraId="54893569" w14:textId="77777777" w:rsidR="003E514A" w:rsidRPr="003E1AD2" w:rsidRDefault="003E514A" w:rsidP="00551D74">
      <w:pPr>
        <w:tabs>
          <w:tab w:val="left" w:pos="0"/>
        </w:tabs>
        <w:spacing w:afterLines="60" w:after="144" w:line="276" w:lineRule="auto"/>
        <w:jc w:val="both"/>
        <w:textAlignment w:val="baseline"/>
        <w:rPr>
          <w:lang w:val="en-GB"/>
        </w:rPr>
      </w:pPr>
    </w:p>
    <w:p w14:paraId="2ED2DDA7" w14:textId="77777777" w:rsidR="003E514A" w:rsidRPr="00551D74" w:rsidRDefault="003E514A" w:rsidP="00551D74">
      <w:pPr>
        <w:tabs>
          <w:tab w:val="left" w:pos="0"/>
        </w:tabs>
        <w:spacing w:afterLines="60" w:after="144" w:line="276" w:lineRule="auto"/>
        <w:jc w:val="both"/>
        <w:rPr>
          <w:b/>
          <w:bCs/>
        </w:rPr>
      </w:pPr>
      <w:r w:rsidRPr="00551D74">
        <w:rPr>
          <w:b/>
          <w:bCs/>
          <w:lang w:val="en-GB"/>
        </w:rPr>
        <w:t>NO.</w:t>
      </w:r>
    </w:p>
    <w:p w14:paraId="6A8E27B5" w14:textId="512A29FB" w:rsidR="003E514A" w:rsidRPr="003E1AD2" w:rsidRDefault="003E514A" w:rsidP="00551D74">
      <w:pPr>
        <w:tabs>
          <w:tab w:val="left" w:pos="0"/>
        </w:tabs>
        <w:spacing w:afterLines="60" w:after="144" w:line="276" w:lineRule="auto"/>
        <w:jc w:val="both"/>
      </w:pPr>
    </w:p>
    <w:p w14:paraId="6A963500" w14:textId="0B35B10E" w:rsidR="003E514A" w:rsidRPr="003E1AD2" w:rsidRDefault="003E514A" w:rsidP="204DD231">
      <w:pPr>
        <w:spacing w:afterLines="60" w:after="144" w:line="276" w:lineRule="auto"/>
        <w:jc w:val="both"/>
      </w:pPr>
      <w:r w:rsidRPr="204DD231">
        <w:rPr>
          <w:lang w:val="en-GB"/>
        </w:rPr>
        <w:t xml:space="preserve">There are no explicit provisions or caselaw according to which a compulsory license could </w:t>
      </w:r>
      <w:r w:rsidR="00FA7DA5" w:rsidRPr="204DD231">
        <w:rPr>
          <w:lang w:val="en-GB"/>
        </w:rPr>
        <w:t xml:space="preserve">be </w:t>
      </w:r>
      <w:r w:rsidRPr="204DD231">
        <w:rPr>
          <w:lang w:val="en-GB"/>
        </w:rPr>
        <w:t>revoked or terminated in case the situation giving rise to the compulsory license has ended.</w:t>
      </w:r>
    </w:p>
    <w:p w14:paraId="6DFAB6DC" w14:textId="3154C16C" w:rsidR="009B2874" w:rsidRPr="003E1AD2" w:rsidRDefault="003E514A" w:rsidP="204DD231">
      <w:pPr>
        <w:spacing w:afterLines="60" w:after="144" w:line="276" w:lineRule="auto"/>
        <w:jc w:val="both"/>
      </w:pPr>
      <w:r w:rsidRPr="204DD231">
        <w:rPr>
          <w:lang w:val="en-GB"/>
        </w:rPr>
        <w:t xml:space="preserve">Although it seems reasonable that the patentee could request the revocation or the termination of the license in such a case, a balance should be struck with the interests of the licensee which has met the obligations of the license and has made significant investments in order to work the patent that have not yet paid off at the time the revocation or termination of the compulsory license is requested, especially where </w:t>
      </w:r>
      <w:r w:rsidR="00BB7CC7" w:rsidRPr="204DD231">
        <w:rPr>
          <w:lang w:val="en-GB"/>
        </w:rPr>
        <w:t xml:space="preserve">these </w:t>
      </w:r>
      <w:r w:rsidRPr="204DD231">
        <w:rPr>
          <w:lang w:val="en-GB"/>
        </w:rPr>
        <w:t xml:space="preserve">investments were made to respond to a public need (public health, </w:t>
      </w:r>
      <w:r>
        <w:t xml:space="preserve">export to countries with public health problems, </w:t>
      </w:r>
      <w:r w:rsidRPr="204DD231">
        <w:rPr>
          <w:lang w:val="en-GB"/>
        </w:rPr>
        <w:t xml:space="preserve">economic development, or national </w:t>
      </w:r>
      <w:proofErr w:type="spellStart"/>
      <w:r w:rsidRPr="204DD231">
        <w:rPr>
          <w:lang w:val="en-GB"/>
        </w:rPr>
        <w:t>defense</w:t>
      </w:r>
      <w:proofErr w:type="spellEnd"/>
      <w:r w:rsidRPr="204DD231">
        <w:rPr>
          <w:lang w:val="en-GB"/>
        </w:rPr>
        <w:t>).</w:t>
      </w:r>
    </w:p>
    <w:p w14:paraId="53434EF9" w14:textId="77777777" w:rsidR="003E514A" w:rsidRPr="00BB7CC7" w:rsidRDefault="003E514A" w:rsidP="00551D74">
      <w:pPr>
        <w:tabs>
          <w:tab w:val="left" w:pos="0"/>
        </w:tabs>
        <w:spacing w:afterLines="60" w:after="144" w:line="276" w:lineRule="auto"/>
        <w:jc w:val="both"/>
        <w:textAlignment w:val="baseline"/>
        <w:rPr>
          <w:iCs/>
          <w:rPrChange w:id="11" w:author="Unknown">
            <w:rPr>
              <w:iCs/>
              <w:lang w:val="en-GB"/>
            </w:rPr>
          </w:rPrChange>
        </w:rPr>
      </w:pPr>
    </w:p>
    <w:p w14:paraId="583994AD" w14:textId="60AF652C" w:rsidR="003E514A" w:rsidRPr="003E1AD2" w:rsidRDefault="00551D74" w:rsidP="00551D74">
      <w:pPr>
        <w:widowControl/>
        <w:pBdr>
          <w:top w:val="single" w:sz="4" w:space="1" w:color="auto"/>
          <w:left w:val="single" w:sz="4" w:space="4" w:color="auto"/>
          <w:bottom w:val="single" w:sz="4" w:space="1" w:color="auto"/>
          <w:right w:val="single" w:sz="4" w:space="4" w:color="auto"/>
        </w:pBdr>
        <w:tabs>
          <w:tab w:val="left" w:pos="1800"/>
        </w:tabs>
        <w:autoSpaceDE/>
        <w:autoSpaceDN/>
        <w:spacing w:afterLines="60" w:after="144" w:line="276" w:lineRule="auto"/>
        <w:jc w:val="both"/>
        <w:textAlignment w:val="baseline"/>
        <w:rPr>
          <w:lang w:val="en-GB"/>
        </w:rPr>
      </w:pPr>
      <w:r>
        <w:rPr>
          <w:lang w:val="en-GB"/>
        </w:rPr>
        <w:t xml:space="preserve">ii. </w:t>
      </w:r>
      <w:r w:rsidR="003E514A" w:rsidRPr="003E1AD2">
        <w:rPr>
          <w:lang w:val="en-GB"/>
        </w:rPr>
        <w:t xml:space="preserve">Breach of the compulsory license? </w:t>
      </w:r>
      <w:r w:rsidR="003E514A" w:rsidRPr="003E1AD2">
        <w:rPr>
          <w:i/>
          <w:w w:val="90"/>
          <w:lang w:val="en-GB"/>
        </w:rPr>
        <w:t>Please answer YES or NO and add a brief explanation.</w:t>
      </w:r>
    </w:p>
    <w:p w14:paraId="3409921B" w14:textId="77777777" w:rsidR="003E514A" w:rsidRPr="00551D74" w:rsidRDefault="003E514A" w:rsidP="00551D74">
      <w:pPr>
        <w:spacing w:afterLines="60" w:after="144" w:line="276" w:lineRule="auto"/>
        <w:rPr>
          <w:lang w:val="en-GB"/>
        </w:rPr>
      </w:pPr>
    </w:p>
    <w:p w14:paraId="6E36E6CE" w14:textId="77777777" w:rsidR="003E514A" w:rsidRPr="00551D74" w:rsidRDefault="003E514A" w:rsidP="00551D74">
      <w:pPr>
        <w:tabs>
          <w:tab w:val="left" w:pos="1800"/>
        </w:tabs>
        <w:spacing w:afterLines="60" w:after="144" w:line="276" w:lineRule="auto"/>
        <w:jc w:val="both"/>
        <w:rPr>
          <w:b/>
          <w:bCs/>
        </w:rPr>
      </w:pPr>
      <w:r w:rsidRPr="00551D74">
        <w:rPr>
          <w:b/>
          <w:bCs/>
          <w:lang w:val="en-GB"/>
        </w:rPr>
        <w:t>YES.</w:t>
      </w:r>
    </w:p>
    <w:p w14:paraId="4B41543D" w14:textId="76CCB354" w:rsidR="003E514A" w:rsidRPr="003E1AD2" w:rsidRDefault="003E514A" w:rsidP="00551D74">
      <w:pPr>
        <w:tabs>
          <w:tab w:val="left" w:pos="1800"/>
        </w:tabs>
        <w:spacing w:afterLines="60" w:after="144" w:line="276" w:lineRule="auto"/>
        <w:jc w:val="both"/>
      </w:pPr>
    </w:p>
    <w:p w14:paraId="2449751D" w14:textId="77777777" w:rsidR="003E514A" w:rsidRPr="003E1AD2" w:rsidRDefault="003E514A" w:rsidP="00551D74">
      <w:pPr>
        <w:tabs>
          <w:tab w:val="left" w:pos="1800"/>
        </w:tabs>
        <w:spacing w:afterLines="60" w:after="144" w:line="276" w:lineRule="auto"/>
        <w:jc w:val="both"/>
      </w:pPr>
      <w:r w:rsidRPr="003E1AD2">
        <w:rPr>
          <w:lang w:val="en-GB"/>
        </w:rPr>
        <w:t>If the licensee violates the conditions under which the license was granted the patentee can seek revocation.</w:t>
      </w:r>
    </w:p>
    <w:p w14:paraId="7F3679AD" w14:textId="77777777" w:rsidR="003E514A" w:rsidRPr="003E1AD2" w:rsidRDefault="003E514A" w:rsidP="00551D74">
      <w:pPr>
        <w:tabs>
          <w:tab w:val="left" w:pos="360"/>
          <w:tab w:val="left" w:pos="1800"/>
        </w:tabs>
        <w:spacing w:afterLines="60" w:after="144" w:line="276" w:lineRule="auto"/>
        <w:jc w:val="both"/>
        <w:textAlignment w:val="baseline"/>
        <w:rPr>
          <w:lang w:val="en-GB"/>
        </w:rPr>
      </w:pPr>
    </w:p>
    <w:p w14:paraId="67E6E2B9" w14:textId="52511425" w:rsidR="003E514A" w:rsidRPr="003E1AD2" w:rsidRDefault="00551D74" w:rsidP="00551D74">
      <w:pPr>
        <w:widowControl/>
        <w:pBdr>
          <w:top w:val="single" w:sz="4" w:space="1" w:color="auto"/>
          <w:left w:val="single" w:sz="4" w:space="4" w:color="auto"/>
          <w:bottom w:val="single" w:sz="4" w:space="1" w:color="auto"/>
          <w:right w:val="single" w:sz="4" w:space="4" w:color="auto"/>
        </w:pBdr>
        <w:tabs>
          <w:tab w:val="left" w:pos="1800"/>
        </w:tabs>
        <w:autoSpaceDE/>
        <w:autoSpaceDN/>
        <w:spacing w:afterLines="60" w:after="144" w:line="276" w:lineRule="auto"/>
        <w:jc w:val="both"/>
        <w:textAlignment w:val="baseline"/>
        <w:rPr>
          <w:lang w:val="en-GB"/>
        </w:rPr>
      </w:pPr>
      <w:r>
        <w:rPr>
          <w:lang w:val="en-GB"/>
        </w:rPr>
        <w:t xml:space="preserve">iii. </w:t>
      </w:r>
      <w:r w:rsidR="003E514A" w:rsidRPr="003E1AD2">
        <w:rPr>
          <w:lang w:val="en-GB"/>
        </w:rPr>
        <w:t xml:space="preserve">Failure to pay remuneration for the compulsory license? </w:t>
      </w:r>
      <w:r w:rsidR="003E514A" w:rsidRPr="003E1AD2">
        <w:rPr>
          <w:i/>
          <w:w w:val="90"/>
          <w:lang w:val="en-GB"/>
        </w:rPr>
        <w:t>Please answer YES or NO and add a brief explanation.</w:t>
      </w:r>
    </w:p>
    <w:p w14:paraId="1F94BD3C" w14:textId="77777777" w:rsidR="003E514A" w:rsidRPr="003E1AD2" w:rsidRDefault="003E514A" w:rsidP="00551D74">
      <w:pPr>
        <w:pStyle w:val="ListParagraph"/>
        <w:spacing w:afterLines="60" w:after="144" w:line="276" w:lineRule="auto"/>
        <w:ind w:left="0" w:firstLine="0"/>
        <w:rPr>
          <w:lang w:val="en-GB"/>
        </w:rPr>
      </w:pPr>
    </w:p>
    <w:p w14:paraId="282C5B19" w14:textId="77777777" w:rsidR="003E514A" w:rsidRPr="00551D74" w:rsidRDefault="003E514A" w:rsidP="00551D74">
      <w:pPr>
        <w:tabs>
          <w:tab w:val="left" w:pos="1800"/>
        </w:tabs>
        <w:spacing w:afterLines="60" w:after="144" w:line="276" w:lineRule="auto"/>
        <w:jc w:val="both"/>
        <w:rPr>
          <w:b/>
          <w:bCs/>
        </w:rPr>
      </w:pPr>
      <w:r w:rsidRPr="00551D74">
        <w:rPr>
          <w:b/>
          <w:bCs/>
          <w:lang w:val="en-GB"/>
        </w:rPr>
        <w:t>YES.</w:t>
      </w:r>
    </w:p>
    <w:p w14:paraId="48AF9FAE" w14:textId="0389C1BB" w:rsidR="003E514A" w:rsidRPr="003E1AD2" w:rsidRDefault="003E514A" w:rsidP="00551D74">
      <w:pPr>
        <w:tabs>
          <w:tab w:val="left" w:pos="1800"/>
        </w:tabs>
        <w:spacing w:afterLines="60" w:after="144" w:line="276" w:lineRule="auto"/>
        <w:jc w:val="both"/>
      </w:pPr>
    </w:p>
    <w:p w14:paraId="148DA8A3" w14:textId="77777777" w:rsidR="003E514A" w:rsidRPr="003E1AD2" w:rsidRDefault="003E514A" w:rsidP="00551D74">
      <w:pPr>
        <w:tabs>
          <w:tab w:val="left" w:pos="1800"/>
        </w:tabs>
        <w:spacing w:afterLines="60" w:after="144" w:line="276" w:lineRule="auto"/>
        <w:jc w:val="both"/>
      </w:pPr>
      <w:r w:rsidRPr="003E1AD2">
        <w:rPr>
          <w:lang w:val="en-GB"/>
        </w:rPr>
        <w:t>Paying a remuneration being generally a condition under which a license is granted, failure to pay the remuneration is a cause of revocation or termination of the license</w:t>
      </w:r>
      <w:r w:rsidRPr="003E1AD2">
        <w:t xml:space="preserve">. </w:t>
      </w:r>
    </w:p>
    <w:p w14:paraId="09856CE9" w14:textId="77777777" w:rsidR="003E514A" w:rsidRPr="003E1AD2" w:rsidRDefault="003E514A" w:rsidP="00551D74">
      <w:pPr>
        <w:spacing w:afterLines="60" w:after="144" w:line="276" w:lineRule="auto"/>
        <w:rPr>
          <w:lang w:val="en-GB"/>
        </w:rPr>
      </w:pPr>
    </w:p>
    <w:p w14:paraId="5EAFCFC7" w14:textId="3A7D6319" w:rsidR="003E514A" w:rsidRPr="003E1AD2" w:rsidRDefault="00551D74" w:rsidP="00551D74">
      <w:pPr>
        <w:widowControl/>
        <w:pBdr>
          <w:top w:val="single" w:sz="4" w:space="1" w:color="auto"/>
          <w:left w:val="single" w:sz="4" w:space="4" w:color="auto"/>
          <w:bottom w:val="single" w:sz="4" w:space="1" w:color="auto"/>
          <w:right w:val="single" w:sz="4" w:space="4" w:color="auto"/>
        </w:pBdr>
        <w:tabs>
          <w:tab w:val="left" w:pos="1800"/>
        </w:tabs>
        <w:autoSpaceDE/>
        <w:autoSpaceDN/>
        <w:spacing w:afterLines="60" w:after="144" w:line="276" w:lineRule="auto"/>
        <w:jc w:val="both"/>
        <w:textAlignment w:val="baseline"/>
        <w:rPr>
          <w:lang w:val="en-GB"/>
        </w:rPr>
      </w:pPr>
      <w:r>
        <w:rPr>
          <w:spacing w:val="7"/>
          <w:lang w:val="en-GB"/>
        </w:rPr>
        <w:t xml:space="preserve">iv. </w:t>
      </w:r>
      <w:r w:rsidR="003E514A" w:rsidRPr="003E1AD2">
        <w:rPr>
          <w:spacing w:val="7"/>
          <w:lang w:val="en-GB"/>
        </w:rPr>
        <w:t xml:space="preserve">Other? </w:t>
      </w:r>
      <w:r w:rsidR="003E514A" w:rsidRPr="003E1AD2">
        <w:rPr>
          <w:i/>
          <w:spacing w:val="7"/>
          <w:w w:val="90"/>
          <w:lang w:val="en-GB"/>
        </w:rPr>
        <w:t>Please add a brief explanation.</w:t>
      </w:r>
    </w:p>
    <w:p w14:paraId="19C2FAC8" w14:textId="77777777" w:rsidR="003E514A" w:rsidRPr="003E1AD2" w:rsidRDefault="003E514A" w:rsidP="00551D74">
      <w:pPr>
        <w:tabs>
          <w:tab w:val="left" w:pos="1800"/>
        </w:tabs>
        <w:spacing w:afterLines="60" w:after="144" w:line="276" w:lineRule="auto"/>
        <w:jc w:val="both"/>
        <w:textAlignment w:val="baseline"/>
        <w:rPr>
          <w:lang w:val="en-GB"/>
        </w:rPr>
      </w:pPr>
    </w:p>
    <w:p w14:paraId="681B9D4D" w14:textId="77777777" w:rsidR="003E514A" w:rsidRPr="00551D74" w:rsidRDefault="003E514A" w:rsidP="00551D74">
      <w:pPr>
        <w:tabs>
          <w:tab w:val="left" w:pos="1800"/>
        </w:tabs>
        <w:spacing w:afterLines="60" w:after="144" w:line="276" w:lineRule="auto"/>
        <w:jc w:val="both"/>
        <w:textAlignment w:val="baseline"/>
        <w:rPr>
          <w:b/>
          <w:bCs/>
        </w:rPr>
      </w:pPr>
      <w:r w:rsidRPr="00551D74">
        <w:rPr>
          <w:b/>
          <w:bCs/>
          <w:lang w:val="en-GB"/>
        </w:rPr>
        <w:t>YES.</w:t>
      </w:r>
    </w:p>
    <w:p w14:paraId="066E7A3A" w14:textId="1D2C1AA0" w:rsidR="003E514A" w:rsidRPr="003E1AD2" w:rsidRDefault="003E514A" w:rsidP="00551D74">
      <w:pPr>
        <w:tabs>
          <w:tab w:val="left" w:pos="1800"/>
        </w:tabs>
        <w:spacing w:afterLines="60" w:after="144" w:line="276" w:lineRule="auto"/>
        <w:jc w:val="both"/>
        <w:textAlignment w:val="baseline"/>
      </w:pPr>
    </w:p>
    <w:p w14:paraId="5753C215" w14:textId="77777777" w:rsidR="003E514A" w:rsidRPr="003E1AD2" w:rsidRDefault="003E514A" w:rsidP="00551D74">
      <w:pPr>
        <w:tabs>
          <w:tab w:val="left" w:pos="1800"/>
        </w:tabs>
        <w:spacing w:afterLines="60" w:after="144" w:line="276" w:lineRule="auto"/>
        <w:jc w:val="both"/>
        <w:textAlignment w:val="baseline"/>
      </w:pPr>
      <w:r w:rsidRPr="003E1AD2">
        <w:rPr>
          <w:lang w:val="en-GB"/>
        </w:rPr>
        <w:t xml:space="preserve">If the patent expires or is revoked the compulsory license naturally terminates because there are no patent rights left to license. </w:t>
      </w:r>
    </w:p>
    <w:p w14:paraId="4349969D" w14:textId="77777777" w:rsidR="003E514A" w:rsidRPr="003E1AD2" w:rsidRDefault="003E514A" w:rsidP="00551D74">
      <w:pPr>
        <w:tabs>
          <w:tab w:val="left" w:pos="1800"/>
        </w:tabs>
        <w:spacing w:afterLines="60" w:after="144" w:line="276" w:lineRule="auto"/>
        <w:jc w:val="both"/>
        <w:textAlignment w:val="baseline"/>
        <w:rPr>
          <w:spacing w:val="7"/>
          <w:lang w:val="en-GB"/>
        </w:rPr>
      </w:pPr>
    </w:p>
    <w:p w14:paraId="7923EFF4" w14:textId="77777777" w:rsidR="003E514A" w:rsidRPr="003E1AD2" w:rsidRDefault="003E514A" w:rsidP="00551D74">
      <w:pPr>
        <w:pBdr>
          <w:top w:val="single" w:sz="4" w:space="1" w:color="auto"/>
          <w:left w:val="single" w:sz="4" w:space="4" w:color="auto"/>
          <w:bottom w:val="single" w:sz="4" w:space="1" w:color="auto"/>
          <w:right w:val="single" w:sz="4" w:space="4" w:color="auto"/>
        </w:pBdr>
        <w:spacing w:afterLines="60" w:after="144" w:line="276" w:lineRule="auto"/>
        <w:jc w:val="both"/>
        <w:textAlignment w:val="baseline"/>
        <w:rPr>
          <w:i/>
          <w:w w:val="90"/>
          <w:lang w:val="en-GB"/>
        </w:rPr>
      </w:pPr>
      <w:r w:rsidRPr="003E1AD2">
        <w:rPr>
          <w:lang w:val="en-GB"/>
        </w:rPr>
        <w:t xml:space="preserve">b. Aside from potential termination of the compulsory license, are there any other remedies available for the patentee against breach of the compulsory license? </w:t>
      </w:r>
      <w:r w:rsidRPr="003E1AD2">
        <w:rPr>
          <w:i/>
          <w:w w:val="90"/>
          <w:lang w:val="en-GB"/>
        </w:rPr>
        <w:t>Please answer YES or NO and add a brief explanation.</w:t>
      </w:r>
    </w:p>
    <w:p w14:paraId="72B96B8F" w14:textId="77777777" w:rsidR="003E514A" w:rsidRPr="003E1AD2" w:rsidRDefault="003E514A" w:rsidP="00551D74">
      <w:pPr>
        <w:spacing w:afterLines="60" w:after="144" w:line="276" w:lineRule="auto"/>
        <w:jc w:val="both"/>
        <w:textAlignment w:val="baseline"/>
        <w:rPr>
          <w:i/>
          <w:w w:val="90"/>
          <w:lang w:val="en-GB"/>
        </w:rPr>
      </w:pPr>
    </w:p>
    <w:p w14:paraId="4E6039F8" w14:textId="4006272B" w:rsidR="003E514A" w:rsidRPr="00551D74" w:rsidRDefault="003E514A" w:rsidP="00551D74">
      <w:pPr>
        <w:tabs>
          <w:tab w:val="left" w:pos="1800"/>
        </w:tabs>
        <w:spacing w:afterLines="60" w:after="144" w:line="276" w:lineRule="auto"/>
        <w:jc w:val="both"/>
        <w:rPr>
          <w:b/>
          <w:bCs/>
        </w:rPr>
      </w:pPr>
      <w:r w:rsidRPr="00551D74">
        <w:rPr>
          <w:b/>
          <w:bCs/>
          <w:lang w:val="en-GB"/>
        </w:rPr>
        <w:t>YES.</w:t>
      </w:r>
    </w:p>
    <w:p w14:paraId="5C9CC405" w14:textId="47197B8E" w:rsidR="003E514A" w:rsidRPr="003E1AD2" w:rsidRDefault="003E514A" w:rsidP="00551D74">
      <w:pPr>
        <w:tabs>
          <w:tab w:val="left" w:pos="0"/>
        </w:tabs>
        <w:spacing w:afterLines="60" w:after="144" w:line="276" w:lineRule="auto"/>
        <w:jc w:val="both"/>
      </w:pPr>
    </w:p>
    <w:p w14:paraId="0518E75C" w14:textId="77777777" w:rsidR="003E514A" w:rsidRPr="003E1AD2" w:rsidRDefault="003E514A" w:rsidP="00551D74">
      <w:pPr>
        <w:tabs>
          <w:tab w:val="left" w:pos="0"/>
        </w:tabs>
        <w:spacing w:afterLines="60" w:after="144" w:line="276" w:lineRule="auto"/>
        <w:jc w:val="both"/>
      </w:pPr>
      <w:r w:rsidRPr="003E1AD2">
        <w:rPr>
          <w:lang w:val="en-GB"/>
        </w:rPr>
        <w:t>Aside from revocation of the compulsory license itself, the patentee has other remedies to address a licensee’s breach.</w:t>
      </w:r>
    </w:p>
    <w:p w14:paraId="27706B59" w14:textId="69FE48B3" w:rsidR="003E514A" w:rsidRPr="003E1AD2" w:rsidRDefault="003E514A" w:rsidP="00551D74">
      <w:pPr>
        <w:tabs>
          <w:tab w:val="left" w:pos="0"/>
        </w:tabs>
        <w:spacing w:afterLines="60" w:after="144" w:line="276" w:lineRule="auto"/>
        <w:jc w:val="both"/>
      </w:pPr>
      <w:r w:rsidRPr="003E1AD2">
        <w:rPr>
          <w:lang w:val="en-GB"/>
        </w:rPr>
        <w:t xml:space="preserve">If the licensee exceeds the scope of the compulsory license, the patentee can treat those acts as patent infringement and pursue normal infringement remedies. This is notably explicitly provided for by Article L613-17-2 IPC in the case of </w:t>
      </w:r>
      <w:r w:rsidR="0094700E">
        <w:rPr>
          <w:lang w:val="en-GB"/>
        </w:rPr>
        <w:t xml:space="preserve">ex officio </w:t>
      </w:r>
      <w:r w:rsidRPr="003E1AD2">
        <w:rPr>
          <w:lang w:val="en-GB"/>
        </w:rPr>
        <w:t xml:space="preserve">compulsory licenses </w:t>
      </w:r>
      <w:r w:rsidRPr="003E1AD2">
        <w:t>granted for the manufacture of pharmaceutical products for export to countries with public health problems.</w:t>
      </w:r>
    </w:p>
    <w:p w14:paraId="1ED2EE48" w14:textId="0AD02EA5" w:rsidR="003E514A" w:rsidRPr="003E1AD2" w:rsidRDefault="00BB7CC7" w:rsidP="204DD231">
      <w:pPr>
        <w:spacing w:afterLines="60" w:after="144" w:line="276" w:lineRule="auto"/>
        <w:jc w:val="both"/>
      </w:pPr>
      <w:r w:rsidRPr="204DD231">
        <w:rPr>
          <w:lang w:val="en-GB"/>
        </w:rPr>
        <w:t>Furthermore</w:t>
      </w:r>
      <w:r w:rsidR="003E514A" w:rsidRPr="204DD231">
        <w:rPr>
          <w:lang w:val="en-GB"/>
        </w:rPr>
        <w:t xml:space="preserve">, the patentee can always </w:t>
      </w:r>
      <w:r w:rsidRPr="204DD231">
        <w:rPr>
          <w:lang w:val="en-GB"/>
        </w:rPr>
        <w:t>require that</w:t>
      </w:r>
      <w:r w:rsidR="003E514A" w:rsidRPr="204DD231">
        <w:rPr>
          <w:lang w:val="en-GB"/>
        </w:rPr>
        <w:t xml:space="preserve"> the licensee execute its obligations under the license by a court decision. </w:t>
      </w:r>
    </w:p>
    <w:p w14:paraId="1D0BF56F" w14:textId="63DF0478" w:rsidR="00551D74" w:rsidRDefault="00551D74">
      <w:pPr>
        <w:rPr>
          <w:lang w:val="en-GB"/>
        </w:rPr>
      </w:pPr>
      <w:r>
        <w:rPr>
          <w:lang w:val="en-GB"/>
        </w:rPr>
        <w:br w:type="page"/>
      </w:r>
    </w:p>
    <w:p w14:paraId="0CBF8D7A" w14:textId="77777777" w:rsidR="00BD0E7A" w:rsidRPr="0045231F" w:rsidRDefault="00BD0E7A" w:rsidP="00BD0E7A">
      <w:pPr>
        <w:spacing w:afterLines="60" w:after="144" w:line="276" w:lineRule="auto"/>
        <w:ind w:right="-426"/>
        <w:jc w:val="both"/>
        <w:rPr>
          <w:b/>
          <w:bCs/>
          <w:lang w:val="en-GB"/>
        </w:rPr>
      </w:pPr>
      <w:r w:rsidRPr="0045231F">
        <w:rPr>
          <w:b/>
          <w:bCs/>
          <w:lang w:val="en-GB"/>
        </w:rPr>
        <w:lastRenderedPageBreak/>
        <w:t>II) Policy considerations and proposals for improvements of your Group's current law</w:t>
      </w:r>
    </w:p>
    <w:p w14:paraId="2BA34535" w14:textId="77777777" w:rsidR="00BD0E7A" w:rsidRPr="0045231F" w:rsidRDefault="00BD0E7A" w:rsidP="00BD0E7A">
      <w:pPr>
        <w:spacing w:afterLines="60" w:after="144" w:line="276" w:lineRule="auto"/>
        <w:ind w:right="-426"/>
        <w:jc w:val="both"/>
        <w:rPr>
          <w:lang w:val="en-GB"/>
        </w:rPr>
      </w:pPr>
      <w:r w:rsidRPr="0045231F">
        <w:rPr>
          <w:lang w:val="en-GB"/>
        </w:rPr>
        <w:t>Please answer the questions of this Part II below.</w:t>
      </w:r>
    </w:p>
    <w:p w14:paraId="31A2CB76" w14:textId="77777777" w:rsidR="00BD0E7A" w:rsidRPr="0045231F" w:rsidRDefault="00BD0E7A" w:rsidP="00BD0E7A">
      <w:pPr>
        <w:spacing w:afterLines="60" w:after="144" w:line="276" w:lineRule="auto"/>
        <w:ind w:right="-426"/>
        <w:jc w:val="both"/>
        <w:rPr>
          <w:lang w:val="en-GB"/>
        </w:rPr>
      </w:pPr>
    </w:p>
    <w:p w14:paraId="4D64331A" w14:textId="77777777" w:rsidR="00BD0E7A" w:rsidRPr="0045231F" w:rsidRDefault="00BD0E7A" w:rsidP="00BD0E7A">
      <w:pPr>
        <w:pBdr>
          <w:top w:val="single" w:sz="4" w:space="1" w:color="auto"/>
          <w:left w:val="single" w:sz="4" w:space="4" w:color="auto"/>
          <w:bottom w:val="single" w:sz="4" w:space="1" w:color="auto"/>
          <w:right w:val="single" w:sz="4" w:space="4" w:color="auto"/>
        </w:pBdr>
        <w:spacing w:afterLines="60" w:after="144" w:line="276" w:lineRule="auto"/>
        <w:ind w:right="-426"/>
        <w:jc w:val="both"/>
        <w:rPr>
          <w:lang w:val="en-GB"/>
        </w:rPr>
      </w:pPr>
      <w:r w:rsidRPr="0045231F">
        <w:rPr>
          <w:lang w:val="en-GB"/>
        </w:rPr>
        <w:t xml:space="preserve">14) According to the opinion of your Group, </w:t>
      </w:r>
      <w:r w:rsidRPr="00BD0E7A">
        <w:rPr>
          <w:lang w:val="en-GB"/>
        </w:rPr>
        <w:t>is your current law regarding compulsory licensing adequate and/or sufficient? Please answer Y</w:t>
      </w:r>
      <w:r w:rsidRPr="0045231F">
        <w:rPr>
          <w:lang w:val="en-GB"/>
        </w:rPr>
        <w:t>ES or NO and please explain your chosen view briefly.</w:t>
      </w:r>
    </w:p>
    <w:p w14:paraId="5AEFAFBB" w14:textId="77777777" w:rsidR="00BD0E7A" w:rsidRDefault="00BD0E7A" w:rsidP="00BD0E7A">
      <w:pPr>
        <w:spacing w:afterLines="60" w:after="144" w:line="276" w:lineRule="auto"/>
        <w:ind w:right="-426"/>
        <w:jc w:val="both"/>
        <w:rPr>
          <w:b/>
          <w:bCs/>
          <w:lang w:val="en-GB"/>
        </w:rPr>
      </w:pPr>
    </w:p>
    <w:p w14:paraId="18093FFE" w14:textId="1241BB6D" w:rsidR="00BD0E7A" w:rsidRPr="0045231F" w:rsidRDefault="001A65C8" w:rsidP="00BD0E7A">
      <w:pPr>
        <w:spacing w:afterLines="60" w:after="144" w:line="276" w:lineRule="auto"/>
        <w:ind w:right="-426"/>
        <w:jc w:val="both"/>
        <w:rPr>
          <w:lang w:val="en-GB"/>
        </w:rPr>
      </w:pPr>
      <w:r w:rsidRPr="204DD231">
        <w:rPr>
          <w:b/>
          <w:bCs/>
          <w:lang w:val="en-GB"/>
        </w:rPr>
        <w:t>YES.</w:t>
      </w:r>
    </w:p>
    <w:p w14:paraId="4A9CCAEE" w14:textId="58C19F47" w:rsidR="00F10512" w:rsidRDefault="0096164E" w:rsidP="00BD0E7A">
      <w:pPr>
        <w:spacing w:afterLines="60" w:after="144" w:line="276" w:lineRule="auto"/>
        <w:ind w:right="-426"/>
        <w:jc w:val="both"/>
        <w:rPr>
          <w:lang w:val="en-GB"/>
        </w:rPr>
      </w:pPr>
      <w:r>
        <w:t>The French group supports compulsory licenses</w:t>
      </w:r>
      <w:r w:rsidR="00E83E08">
        <w:t xml:space="preserve"> and considers compulsory licenses to be a more balanced approach to address specific needs</w:t>
      </w:r>
      <w:r w:rsidR="003311CB">
        <w:t xml:space="preserve"> than patent waivers</w:t>
      </w:r>
      <w:r>
        <w:t xml:space="preserve">. The </w:t>
      </w:r>
      <w:r w:rsidR="00F10512" w:rsidRPr="204DD231">
        <w:rPr>
          <w:lang w:val="en-GB"/>
        </w:rPr>
        <w:t>current law</w:t>
      </w:r>
      <w:r w:rsidR="00684F59" w:rsidRPr="204DD231">
        <w:rPr>
          <w:lang w:val="en-GB"/>
        </w:rPr>
        <w:t xml:space="preserve"> on compulsory </w:t>
      </w:r>
      <w:r w:rsidR="00046765" w:rsidRPr="204DD231">
        <w:rPr>
          <w:lang w:val="en-GB"/>
        </w:rPr>
        <w:t>license is</w:t>
      </w:r>
      <w:r w:rsidR="00F10512" w:rsidRPr="204DD231">
        <w:rPr>
          <w:lang w:val="en-GB"/>
        </w:rPr>
        <w:t xml:space="preserve"> generally adequate but it could be improved on the following points:</w:t>
      </w:r>
    </w:p>
    <w:p w14:paraId="2133B09A" w14:textId="4FE5F611" w:rsidR="00BD0E7A" w:rsidRPr="00F10512" w:rsidRDefault="00F10512" w:rsidP="00620B7E">
      <w:pPr>
        <w:pStyle w:val="ListParagraph"/>
        <w:numPr>
          <w:ilvl w:val="0"/>
          <w:numId w:val="20"/>
        </w:numPr>
        <w:spacing w:afterLines="60" w:after="144" w:line="276" w:lineRule="auto"/>
        <w:ind w:left="360" w:right="-426"/>
        <w:jc w:val="both"/>
        <w:rPr>
          <w:lang w:val="en-GB"/>
        </w:rPr>
      </w:pPr>
      <w:r w:rsidRPr="204DD231">
        <w:rPr>
          <w:lang w:val="en-GB"/>
        </w:rPr>
        <w:t>t</w:t>
      </w:r>
      <w:r w:rsidR="00BD0E7A" w:rsidRPr="204DD231">
        <w:rPr>
          <w:lang w:val="en-GB"/>
        </w:rPr>
        <w:t>he French mechanism</w:t>
      </w:r>
      <w:r w:rsidRPr="204DD231">
        <w:rPr>
          <w:lang w:val="en-GB"/>
        </w:rPr>
        <w:t>s</w:t>
      </w:r>
      <w:r w:rsidR="00BD0E7A" w:rsidRPr="204DD231">
        <w:rPr>
          <w:lang w:val="en-GB"/>
        </w:rPr>
        <w:t xml:space="preserve"> </w:t>
      </w:r>
      <w:r w:rsidR="006B11A7" w:rsidRPr="204DD231">
        <w:rPr>
          <w:lang w:val="en-GB"/>
        </w:rPr>
        <w:t xml:space="preserve">of </w:t>
      </w:r>
      <w:r w:rsidR="00E46E33" w:rsidRPr="204DD231">
        <w:rPr>
          <w:lang w:val="en-GB"/>
        </w:rPr>
        <w:t xml:space="preserve">compulsory licensing </w:t>
      </w:r>
      <w:r w:rsidRPr="204DD231">
        <w:rPr>
          <w:lang w:val="en-GB"/>
        </w:rPr>
        <w:t xml:space="preserve">are </w:t>
      </w:r>
      <w:r w:rsidR="00BD0E7A" w:rsidRPr="204DD231">
        <w:rPr>
          <w:lang w:val="en-GB"/>
        </w:rPr>
        <w:t>quite complex in terms of application</w:t>
      </w:r>
      <w:r w:rsidRPr="204DD231">
        <w:rPr>
          <w:lang w:val="en-GB"/>
        </w:rPr>
        <w:t xml:space="preserve"> and could be made </w:t>
      </w:r>
      <w:proofErr w:type="gramStart"/>
      <w:r w:rsidRPr="204DD231">
        <w:rPr>
          <w:lang w:val="en-GB"/>
        </w:rPr>
        <w:t>simple</w:t>
      </w:r>
      <w:r w:rsidR="00E15565" w:rsidRPr="204DD231">
        <w:rPr>
          <w:lang w:val="en-GB"/>
        </w:rPr>
        <w:t>r</w:t>
      </w:r>
      <w:r w:rsidRPr="204DD231">
        <w:rPr>
          <w:lang w:val="en-GB"/>
        </w:rPr>
        <w:t>;</w:t>
      </w:r>
      <w:proofErr w:type="gramEnd"/>
      <w:r w:rsidR="00BD0E7A" w:rsidRPr="204DD231">
        <w:rPr>
          <w:lang w:val="en-GB"/>
        </w:rPr>
        <w:t xml:space="preserve"> </w:t>
      </w:r>
    </w:p>
    <w:p w14:paraId="35E8BB0E" w14:textId="54493D6D" w:rsidR="00BD0E7A" w:rsidRPr="00F10512" w:rsidRDefault="00E46E33" w:rsidP="00620B7E">
      <w:pPr>
        <w:pStyle w:val="ListParagraph"/>
        <w:numPr>
          <w:ilvl w:val="0"/>
          <w:numId w:val="20"/>
        </w:numPr>
        <w:spacing w:afterLines="60" w:after="144" w:line="276" w:lineRule="auto"/>
        <w:ind w:left="360" w:right="-426"/>
        <w:jc w:val="both"/>
        <w:rPr>
          <w:lang w:val="en-GB"/>
        </w:rPr>
      </w:pPr>
      <w:r w:rsidRPr="204DD231">
        <w:rPr>
          <w:lang w:val="en-GB"/>
        </w:rPr>
        <w:t>The proceedings to grant such licenses are lengthy and might not always be suitable in case of an emergency</w:t>
      </w:r>
      <w:r w:rsidR="00234EE4" w:rsidRPr="204DD231">
        <w:rPr>
          <w:lang w:val="en-GB"/>
        </w:rPr>
        <w:t xml:space="preserve">. </w:t>
      </w:r>
      <w:r w:rsidR="00B413E6">
        <w:t xml:space="preserve">In that sense, streamlined procedures would be beneficial to address urgent situations more </w:t>
      </w:r>
      <w:proofErr w:type="gramStart"/>
      <w:r w:rsidR="00B413E6">
        <w:t>effectively</w:t>
      </w:r>
      <w:r w:rsidR="0028390F">
        <w:t>;</w:t>
      </w:r>
      <w:proofErr w:type="gramEnd"/>
    </w:p>
    <w:p w14:paraId="159820DB" w14:textId="507CEB25" w:rsidR="0BA987FA" w:rsidRDefault="0BA987FA" w:rsidP="00620B7E">
      <w:pPr>
        <w:pStyle w:val="ListParagraph"/>
        <w:numPr>
          <w:ilvl w:val="0"/>
          <w:numId w:val="20"/>
        </w:numPr>
        <w:spacing w:afterLines="60" w:after="144" w:line="276" w:lineRule="auto"/>
        <w:ind w:left="360" w:right="-426"/>
        <w:jc w:val="both"/>
        <w:rPr>
          <w:lang w:val="en-GB"/>
        </w:rPr>
      </w:pPr>
      <w:r w:rsidRPr="204DD231">
        <w:rPr>
          <w:lang w:val="en-GB"/>
        </w:rPr>
        <w:t xml:space="preserve">Ex officio compulsory licenses in the interest of public health could be clearer as to which IP rights are concerned; Compulsory licenses should be possible for patent applications subject to adjustments regarding the amount and payment of </w:t>
      </w:r>
      <w:proofErr w:type="gramStart"/>
      <w:r w:rsidRPr="204DD231">
        <w:rPr>
          <w:lang w:val="en-GB"/>
        </w:rPr>
        <w:t>royalties;</w:t>
      </w:r>
      <w:proofErr w:type="gramEnd"/>
    </w:p>
    <w:p w14:paraId="39BB6BE3" w14:textId="1A95311D" w:rsidR="0BA987FA" w:rsidRDefault="0BA987FA" w:rsidP="00620B7E">
      <w:pPr>
        <w:pStyle w:val="ListParagraph"/>
        <w:numPr>
          <w:ilvl w:val="0"/>
          <w:numId w:val="20"/>
        </w:numPr>
        <w:spacing w:afterLines="60" w:after="144" w:line="276" w:lineRule="auto"/>
        <w:ind w:left="360" w:right="-426"/>
        <w:jc w:val="both"/>
        <w:rPr>
          <w:lang w:val="en-GB"/>
        </w:rPr>
      </w:pPr>
      <w:r w:rsidRPr="204DD231">
        <w:rPr>
          <w:lang w:val="en-GB"/>
        </w:rPr>
        <w:t>It could be useful to clarify whether a compulsory license for lack of exploitation or insufficient exploitation is possible when the patent holder exploits a commercially alternative technology.</w:t>
      </w:r>
    </w:p>
    <w:p w14:paraId="360520BD" w14:textId="071E4F5B" w:rsidR="00AC1F8D" w:rsidRPr="00B26010" w:rsidRDefault="00EA3264" w:rsidP="00620B7E">
      <w:pPr>
        <w:pStyle w:val="ListParagraph"/>
        <w:numPr>
          <w:ilvl w:val="0"/>
          <w:numId w:val="20"/>
        </w:numPr>
        <w:spacing w:afterLines="60" w:after="144" w:line="276" w:lineRule="auto"/>
        <w:ind w:left="360" w:right="-426"/>
        <w:jc w:val="both"/>
        <w:rPr>
          <w:lang w:val="en-GB"/>
        </w:rPr>
      </w:pPr>
      <w:r>
        <w:t>I</w:t>
      </w:r>
      <w:r w:rsidR="00AC1F8D">
        <w:t>t might be beneficial to have a centralized organization that manages all type</w:t>
      </w:r>
      <w:r w:rsidR="61FB0FD7">
        <w:t>s</w:t>
      </w:r>
      <w:r w:rsidR="00AC1F8D">
        <w:t xml:space="preserve"> of compulsory license applications.</w:t>
      </w:r>
    </w:p>
    <w:p w14:paraId="526551FE" w14:textId="77777777" w:rsidR="00BD0E7A" w:rsidRPr="0045231F" w:rsidRDefault="00BD0E7A" w:rsidP="00BD0E7A">
      <w:pPr>
        <w:spacing w:afterLines="60" w:after="144" w:line="276" w:lineRule="auto"/>
        <w:ind w:right="-426"/>
        <w:jc w:val="both"/>
        <w:rPr>
          <w:lang w:val="en-GB"/>
        </w:rPr>
      </w:pPr>
    </w:p>
    <w:p w14:paraId="1407644E" w14:textId="47C5C297" w:rsidR="00BD0E7A" w:rsidRPr="00BD0E7A" w:rsidRDefault="00BD0E7A" w:rsidP="204DD231">
      <w:pPr>
        <w:pBdr>
          <w:top w:val="single" w:sz="4" w:space="1" w:color="auto"/>
          <w:left w:val="single" w:sz="4" w:space="4" w:color="auto"/>
          <w:bottom w:val="single" w:sz="4" w:space="1" w:color="auto"/>
          <w:right w:val="single" w:sz="4" w:space="4" w:color="auto"/>
        </w:pBdr>
        <w:spacing w:afterLines="60" w:after="144" w:line="276" w:lineRule="auto"/>
        <w:ind w:right="-426"/>
        <w:jc w:val="both"/>
        <w:rPr>
          <w:lang w:val="en-GB"/>
        </w:rPr>
      </w:pPr>
      <w:r w:rsidRPr="204DD231">
        <w:rPr>
          <w:lang w:val="en-GB"/>
        </w:rPr>
        <w:t>15) According to the opinion of your Group, what is or should be the policy rationale for compulsory licensing?</w:t>
      </w:r>
    </w:p>
    <w:p w14:paraId="4C31979E" w14:textId="77777777" w:rsidR="00BD0E7A" w:rsidRDefault="00BD0E7A" w:rsidP="00BD0E7A">
      <w:pPr>
        <w:spacing w:afterLines="60" w:after="144" w:line="276" w:lineRule="auto"/>
        <w:ind w:right="-426"/>
        <w:jc w:val="both"/>
        <w:rPr>
          <w:lang w:val="en-GB"/>
        </w:rPr>
      </w:pPr>
      <w:r w:rsidRPr="0045231F">
        <w:rPr>
          <w:lang w:val="en-GB"/>
        </w:rPr>
        <w:t>Each category of compulsory licensing, whether judicial or</w:t>
      </w:r>
      <w:r>
        <w:rPr>
          <w:lang w:val="en-GB"/>
        </w:rPr>
        <w:t xml:space="preserve"> ex officio</w:t>
      </w:r>
      <w:r w:rsidRPr="0045231F">
        <w:rPr>
          <w:lang w:val="en-GB"/>
        </w:rPr>
        <w:t>, has a specific policy rationale.</w:t>
      </w:r>
    </w:p>
    <w:p w14:paraId="37F28875" w14:textId="77777777" w:rsidR="006F7B36" w:rsidRDefault="00BD0E7A" w:rsidP="00647130">
      <w:pPr>
        <w:spacing w:afterLines="60" w:after="144" w:line="276" w:lineRule="auto"/>
        <w:ind w:right="-426"/>
        <w:jc w:val="both"/>
        <w:rPr>
          <w:lang w:val="en-GB"/>
        </w:rPr>
      </w:pPr>
      <w:proofErr w:type="gramStart"/>
      <w:r w:rsidRPr="204DD231">
        <w:rPr>
          <w:lang w:val="en-GB"/>
        </w:rPr>
        <w:t>That being said, all</w:t>
      </w:r>
      <w:proofErr w:type="gramEnd"/>
      <w:r w:rsidRPr="204DD231">
        <w:rPr>
          <w:lang w:val="en-GB"/>
        </w:rPr>
        <w:t xml:space="preserve"> the various compulsory licenses should have in common that they are available for purposes of general interest, only as a last resort and as an exception, in very specific cases where the benefits that Society derives from granting such licenses may outweigh the harm caused by the implied limitations on a patent holder’s exclusive rights.</w:t>
      </w:r>
    </w:p>
    <w:p w14:paraId="5B84215A" w14:textId="17300344" w:rsidR="00647130" w:rsidRPr="00647130" w:rsidRDefault="00D31C51" w:rsidP="00647130">
      <w:pPr>
        <w:spacing w:afterLines="60" w:after="144" w:line="276" w:lineRule="auto"/>
        <w:ind w:right="-426"/>
        <w:jc w:val="both"/>
        <w:rPr>
          <w:lang w:val="en-GB"/>
        </w:rPr>
      </w:pPr>
      <w:r>
        <w:t>In these situations, only public interest should be considered, not private interest.</w:t>
      </w:r>
    </w:p>
    <w:p w14:paraId="3D3972E8" w14:textId="77777777" w:rsidR="00647130" w:rsidRPr="0045231F" w:rsidRDefault="00647130" w:rsidP="00BD0E7A">
      <w:pPr>
        <w:spacing w:afterLines="60" w:after="144" w:line="276" w:lineRule="auto"/>
        <w:ind w:right="-426"/>
        <w:jc w:val="both"/>
        <w:rPr>
          <w:lang w:val="en-GB"/>
        </w:rPr>
      </w:pPr>
    </w:p>
    <w:p w14:paraId="5AF42866" w14:textId="77777777" w:rsidR="00BD0E7A" w:rsidRPr="0045231F" w:rsidRDefault="00BD0E7A" w:rsidP="00BD0E7A">
      <w:pPr>
        <w:shd w:val="clear" w:color="auto" w:fill="FFFFFF" w:themeFill="background1"/>
        <w:spacing w:afterLines="60" w:after="144" w:line="276" w:lineRule="auto"/>
        <w:jc w:val="both"/>
        <w:rPr>
          <w:rFonts w:eastAsia="Segoe UI"/>
          <w:lang w:val="en-GB"/>
        </w:rPr>
      </w:pPr>
    </w:p>
    <w:p w14:paraId="63BEBAED" w14:textId="1312B186" w:rsidR="00BD0E7A" w:rsidRPr="00BD0E7A" w:rsidRDefault="00BD0E7A" w:rsidP="204DD231">
      <w:pPr>
        <w:pBdr>
          <w:top w:val="single" w:sz="4" w:space="1" w:color="auto"/>
          <w:left w:val="single" w:sz="4" w:space="4" w:color="auto"/>
          <w:bottom w:val="single" w:sz="4" w:space="1" w:color="auto"/>
          <w:right w:val="single" w:sz="4" w:space="4" w:color="auto"/>
        </w:pBdr>
        <w:spacing w:afterLines="60" w:after="144" w:line="276" w:lineRule="auto"/>
        <w:ind w:right="-426"/>
        <w:jc w:val="both"/>
        <w:rPr>
          <w:i/>
          <w:iCs/>
          <w:lang w:val="en-GB"/>
        </w:rPr>
      </w:pPr>
      <w:r w:rsidRPr="204DD231">
        <w:rPr>
          <w:lang w:val="en-GB"/>
        </w:rPr>
        <w:t xml:space="preserve">16) Is there any evidence in your jurisdiction to show that a compulsory license improved access, led to reduced prices, or increased availability of a product? </w:t>
      </w:r>
      <w:r w:rsidRPr="204DD231">
        <w:rPr>
          <w:i/>
          <w:iCs/>
          <w:lang w:val="en-GB"/>
        </w:rPr>
        <w:t>Please answer YES or NO and please explain your chosen view briefly.</w:t>
      </w:r>
    </w:p>
    <w:p w14:paraId="3AB84457" w14:textId="77777777" w:rsidR="00BD0E7A" w:rsidRDefault="00BD0E7A" w:rsidP="00BD0E7A">
      <w:pPr>
        <w:spacing w:afterLines="60" w:after="144" w:line="276" w:lineRule="auto"/>
        <w:ind w:right="-426"/>
        <w:jc w:val="both"/>
        <w:rPr>
          <w:b/>
          <w:bCs/>
          <w:lang w:val="en-GB"/>
        </w:rPr>
      </w:pPr>
    </w:p>
    <w:p w14:paraId="27160930" w14:textId="54D99865" w:rsidR="00BD0E7A" w:rsidRPr="0045231F" w:rsidRDefault="00BD0E7A" w:rsidP="00BD0E7A">
      <w:pPr>
        <w:spacing w:afterLines="60" w:after="144" w:line="276" w:lineRule="auto"/>
        <w:ind w:right="-426"/>
        <w:jc w:val="both"/>
        <w:rPr>
          <w:b/>
          <w:bCs/>
          <w:lang w:val="en-GB"/>
        </w:rPr>
      </w:pPr>
      <w:r w:rsidRPr="0045231F">
        <w:rPr>
          <w:b/>
          <w:bCs/>
          <w:lang w:val="en-GB"/>
        </w:rPr>
        <w:lastRenderedPageBreak/>
        <w:t>NO.</w:t>
      </w:r>
    </w:p>
    <w:p w14:paraId="136B5048" w14:textId="4C0AD81B" w:rsidR="00BD0E7A" w:rsidRDefault="00BD0E7A" w:rsidP="00BD0E7A">
      <w:pPr>
        <w:spacing w:afterLines="60" w:after="144" w:line="276" w:lineRule="auto"/>
        <w:ind w:right="-426"/>
        <w:jc w:val="both"/>
        <w:rPr>
          <w:lang w:val="en-GB"/>
        </w:rPr>
      </w:pPr>
      <w:r w:rsidRPr="204DD231">
        <w:rPr>
          <w:lang w:val="en-GB"/>
        </w:rPr>
        <w:t xml:space="preserve">To the best of our knowledge, there </w:t>
      </w:r>
      <w:r w:rsidR="00BB7CC7" w:rsidRPr="204DD231">
        <w:rPr>
          <w:lang w:val="en-GB"/>
        </w:rPr>
        <w:t xml:space="preserve">is </w:t>
      </w:r>
      <w:r w:rsidRPr="204DD231">
        <w:rPr>
          <w:lang w:val="en-GB"/>
        </w:rPr>
        <w:t>no publicly available information on the situation following the grant of a compulsory license.</w:t>
      </w:r>
    </w:p>
    <w:p w14:paraId="2CBF7A96" w14:textId="77777777" w:rsidR="00BD0E7A" w:rsidRPr="0045231F" w:rsidRDefault="00BD0E7A" w:rsidP="00BD0E7A">
      <w:pPr>
        <w:spacing w:afterLines="60" w:after="144" w:line="276" w:lineRule="auto"/>
        <w:ind w:right="-426"/>
        <w:jc w:val="both"/>
        <w:rPr>
          <w:lang w:val="en-GB"/>
        </w:rPr>
      </w:pPr>
    </w:p>
    <w:p w14:paraId="16F38578" w14:textId="1C83AB80" w:rsidR="00BD0E7A" w:rsidRPr="0045231F" w:rsidRDefault="00BD0E7A" w:rsidP="204DD231">
      <w:pPr>
        <w:pBdr>
          <w:top w:val="single" w:sz="4" w:space="1" w:color="auto"/>
          <w:left w:val="single" w:sz="4" w:space="4" w:color="auto"/>
          <w:bottom w:val="single" w:sz="4" w:space="1" w:color="auto"/>
          <w:right w:val="single" w:sz="4" w:space="4" w:color="auto"/>
        </w:pBdr>
        <w:spacing w:afterLines="60" w:after="144" w:line="276" w:lineRule="auto"/>
        <w:ind w:right="-426"/>
        <w:jc w:val="both"/>
        <w:rPr>
          <w:lang w:val="en-GB"/>
        </w:rPr>
      </w:pPr>
      <w:r w:rsidRPr="204DD231">
        <w:rPr>
          <w:lang w:val="en-GB"/>
        </w:rPr>
        <w:t xml:space="preserve">17) Are there any other policy considerations and/or proposals for improvement to </w:t>
      </w:r>
      <w:r w:rsidR="711C526C" w:rsidRPr="204DD231">
        <w:rPr>
          <w:lang w:val="en-GB"/>
        </w:rPr>
        <w:t>your Group's</w:t>
      </w:r>
      <w:r w:rsidRPr="204DD231">
        <w:rPr>
          <w:lang w:val="en-GB"/>
        </w:rPr>
        <w:t xml:space="preserve"> current law falling within the scope of this Study Question?</w:t>
      </w:r>
    </w:p>
    <w:p w14:paraId="6D2DFB56" w14:textId="77777777" w:rsidR="00BD0E7A" w:rsidRDefault="00BD0E7A" w:rsidP="00BD0E7A">
      <w:pPr>
        <w:spacing w:afterLines="60" w:after="144" w:line="276" w:lineRule="auto"/>
        <w:ind w:right="-426"/>
        <w:jc w:val="both"/>
        <w:rPr>
          <w:b/>
          <w:bCs/>
          <w:lang w:val="en-GB"/>
        </w:rPr>
      </w:pPr>
    </w:p>
    <w:p w14:paraId="1753FF9F" w14:textId="2F410A1E" w:rsidR="00BD0E7A" w:rsidRPr="0045231F" w:rsidRDefault="00BD0E7A" w:rsidP="00BD0E7A">
      <w:pPr>
        <w:spacing w:afterLines="60" w:after="144" w:line="276" w:lineRule="auto"/>
        <w:ind w:right="-426"/>
        <w:jc w:val="both"/>
        <w:rPr>
          <w:b/>
          <w:bCs/>
          <w:lang w:val="en-GB"/>
        </w:rPr>
      </w:pPr>
      <w:r w:rsidRPr="0045231F">
        <w:rPr>
          <w:b/>
          <w:bCs/>
          <w:lang w:val="en-GB"/>
        </w:rPr>
        <w:t>YES.</w:t>
      </w:r>
    </w:p>
    <w:p w14:paraId="0C8244FE" w14:textId="77777777" w:rsidR="00BD0E7A" w:rsidRPr="0045231F" w:rsidRDefault="00BD0E7A" w:rsidP="00BD0E7A">
      <w:pPr>
        <w:spacing w:afterLines="60" w:after="144" w:line="276" w:lineRule="auto"/>
        <w:ind w:right="4"/>
        <w:jc w:val="both"/>
        <w:rPr>
          <w:b/>
          <w:bCs/>
          <w:lang w:val="en-GB"/>
        </w:rPr>
      </w:pPr>
      <w:r w:rsidRPr="0045231F">
        <w:rPr>
          <w:lang w:val="en-GB"/>
        </w:rPr>
        <w:t>A proposal could be to consider harmonising and streamlining proceedings for all type of compulsory licenses in France.</w:t>
      </w:r>
    </w:p>
    <w:p w14:paraId="7C9D69A9" w14:textId="5E6A9666" w:rsidR="00BD0E7A" w:rsidRPr="0045231F" w:rsidRDefault="00BD0E7A" w:rsidP="00BD0E7A">
      <w:pPr>
        <w:spacing w:afterLines="60" w:after="144" w:line="276" w:lineRule="auto"/>
        <w:ind w:right="4"/>
        <w:jc w:val="both"/>
        <w:rPr>
          <w:rFonts w:eastAsia="Calibri"/>
          <w:lang w:val="en-GB"/>
        </w:rPr>
      </w:pPr>
      <w:r w:rsidRPr="0045231F">
        <w:rPr>
          <w:rFonts w:eastAsia="Calibri"/>
          <w:lang w:val="en-GB"/>
        </w:rPr>
        <w:t>The existing dual process</w:t>
      </w:r>
      <w:r>
        <w:rPr>
          <w:rFonts w:eastAsia="Calibri"/>
          <w:lang w:val="en-GB"/>
        </w:rPr>
        <w:t xml:space="preserve"> - </w:t>
      </w:r>
      <w:r w:rsidRPr="0045231F">
        <w:rPr>
          <w:rFonts w:eastAsia="Calibri"/>
          <w:lang w:val="en-GB"/>
        </w:rPr>
        <w:t>often involving both administrative and judicial bodies</w:t>
      </w:r>
      <w:r>
        <w:rPr>
          <w:rFonts w:eastAsia="Calibri"/>
          <w:lang w:val="en-GB"/>
        </w:rPr>
        <w:t xml:space="preserve"> - </w:t>
      </w:r>
      <w:r w:rsidRPr="0045231F">
        <w:rPr>
          <w:rFonts w:eastAsia="Calibri"/>
          <w:lang w:val="en-GB"/>
        </w:rPr>
        <w:t xml:space="preserve">can delay the granting and implementation of compulsory licenses (Articles L.613-17 and L.613-18). A single specialized tribunal or administrative authority could simplify and streamline the process. This proposal resonates with calls from various legal scholars who point to the need for a more unified and agile procedure </w:t>
      </w:r>
      <w:proofErr w:type="gramStart"/>
      <w:r w:rsidRPr="0045231F">
        <w:rPr>
          <w:rFonts w:eastAsia="Calibri"/>
          <w:lang w:val="en-GB"/>
        </w:rPr>
        <w:t>in particular when</w:t>
      </w:r>
      <w:proofErr w:type="gramEnd"/>
      <w:r w:rsidRPr="0045231F">
        <w:rPr>
          <w:rFonts w:eastAsia="Calibri"/>
          <w:lang w:val="en-GB"/>
        </w:rPr>
        <w:t xml:space="preserve"> public health is at stake. </w:t>
      </w:r>
    </w:p>
    <w:p w14:paraId="3DEB6ABC" w14:textId="235E1587" w:rsidR="00BD0E7A" w:rsidRDefault="00BD0E7A">
      <w:pPr>
        <w:rPr>
          <w:b/>
          <w:bCs/>
          <w:lang w:val="en-GB"/>
        </w:rPr>
      </w:pPr>
      <w:r>
        <w:rPr>
          <w:b/>
          <w:bCs/>
          <w:lang w:val="en-GB"/>
        </w:rPr>
        <w:br w:type="page"/>
      </w:r>
    </w:p>
    <w:p w14:paraId="12096BF9" w14:textId="77777777" w:rsidR="00BD0E7A" w:rsidRPr="0045231F" w:rsidRDefault="00BD0E7A" w:rsidP="00BD0E7A">
      <w:pPr>
        <w:spacing w:afterLines="60" w:after="144" w:line="276" w:lineRule="auto"/>
        <w:ind w:right="-426"/>
        <w:jc w:val="both"/>
        <w:rPr>
          <w:b/>
          <w:bCs/>
          <w:lang w:val="en-GB"/>
        </w:rPr>
      </w:pPr>
      <w:r w:rsidRPr="0045231F">
        <w:rPr>
          <w:b/>
          <w:bCs/>
          <w:lang w:val="en-GB"/>
        </w:rPr>
        <w:lastRenderedPageBreak/>
        <w:t>III) Proposals for harmonisation</w:t>
      </w:r>
    </w:p>
    <w:p w14:paraId="0E7FFCDC" w14:textId="77777777" w:rsidR="00BD0E7A" w:rsidRPr="0045231F" w:rsidRDefault="00BD0E7A" w:rsidP="00BD0E7A">
      <w:pPr>
        <w:spacing w:afterLines="60" w:after="144" w:line="276" w:lineRule="auto"/>
        <w:ind w:right="-426"/>
        <w:jc w:val="both"/>
        <w:rPr>
          <w:lang w:val="en-GB"/>
        </w:rPr>
      </w:pPr>
      <w:r w:rsidRPr="0045231F">
        <w:rPr>
          <w:lang w:val="en-GB"/>
        </w:rPr>
        <w:t xml:space="preserve">Please answer the questions of this Part III below. </w:t>
      </w:r>
    </w:p>
    <w:p w14:paraId="5F144FBF" w14:textId="77777777" w:rsidR="00BD0E7A" w:rsidRPr="0045231F" w:rsidRDefault="00BD0E7A" w:rsidP="00BD0E7A">
      <w:pPr>
        <w:spacing w:afterLines="60" w:after="144" w:line="276" w:lineRule="auto"/>
        <w:ind w:right="-426"/>
        <w:jc w:val="both"/>
        <w:rPr>
          <w:lang w:val="en-GB"/>
        </w:rPr>
      </w:pPr>
    </w:p>
    <w:p w14:paraId="29444BB3" w14:textId="77777777" w:rsidR="00BD0E7A" w:rsidRPr="0045231F" w:rsidRDefault="00BD0E7A" w:rsidP="00BD0E7A">
      <w:pPr>
        <w:spacing w:afterLines="60" w:after="144" w:line="276" w:lineRule="auto"/>
        <w:ind w:right="-426"/>
        <w:jc w:val="both"/>
        <w:rPr>
          <w:b/>
          <w:bCs/>
          <w:u w:val="single"/>
          <w:lang w:val="en-GB"/>
        </w:rPr>
      </w:pPr>
      <w:r w:rsidRPr="0045231F">
        <w:rPr>
          <w:b/>
          <w:bCs/>
          <w:u w:val="single"/>
          <w:lang w:val="en-GB"/>
        </w:rPr>
        <w:t>Overall need for harmonization</w:t>
      </w:r>
    </w:p>
    <w:p w14:paraId="3C18C86D" w14:textId="77777777" w:rsidR="00BD0E7A" w:rsidRPr="0045231F" w:rsidRDefault="00BD0E7A" w:rsidP="00BD0E7A">
      <w:pPr>
        <w:pBdr>
          <w:top w:val="single" w:sz="4" w:space="1" w:color="auto"/>
          <w:left w:val="single" w:sz="4" w:space="4" w:color="auto"/>
          <w:bottom w:val="single" w:sz="4" w:space="1" w:color="auto"/>
          <w:right w:val="single" w:sz="4" w:space="4" w:color="auto"/>
        </w:pBdr>
        <w:spacing w:afterLines="60" w:after="144" w:line="276" w:lineRule="auto"/>
        <w:ind w:right="-426"/>
        <w:jc w:val="both"/>
        <w:rPr>
          <w:lang w:val="en-GB"/>
        </w:rPr>
      </w:pPr>
      <w:r w:rsidRPr="0045231F">
        <w:rPr>
          <w:lang w:val="en-GB"/>
        </w:rPr>
        <w:t xml:space="preserve">18) Do you consider that there is a </w:t>
      </w:r>
      <w:r w:rsidRPr="0045231F">
        <w:rPr>
          <w:u w:val="single"/>
          <w:lang w:val="en-GB"/>
        </w:rPr>
        <w:t>continued need to have harmonization</w:t>
      </w:r>
      <w:r w:rsidRPr="0045231F">
        <w:rPr>
          <w:lang w:val="en-GB"/>
        </w:rPr>
        <w:t xml:space="preserve"> regarding the compulsory licensing regime? Please answer YES or NO and add a brief explanation.</w:t>
      </w:r>
    </w:p>
    <w:p w14:paraId="3079F66A" w14:textId="77777777" w:rsidR="00BD0E7A" w:rsidRDefault="00BD0E7A" w:rsidP="00BD0E7A">
      <w:pPr>
        <w:spacing w:afterLines="60" w:after="144" w:line="276" w:lineRule="auto"/>
        <w:ind w:right="-426"/>
        <w:jc w:val="both"/>
        <w:rPr>
          <w:b/>
          <w:bCs/>
          <w:lang w:val="en-GB"/>
        </w:rPr>
      </w:pPr>
    </w:p>
    <w:p w14:paraId="1DCDD27E" w14:textId="3A18A923" w:rsidR="00BD0E7A" w:rsidRPr="0045231F" w:rsidRDefault="00BD0E7A" w:rsidP="00BD0E7A">
      <w:pPr>
        <w:spacing w:afterLines="60" w:after="144" w:line="276" w:lineRule="auto"/>
        <w:ind w:right="-426"/>
        <w:jc w:val="both"/>
        <w:rPr>
          <w:lang w:val="en-GB"/>
        </w:rPr>
      </w:pPr>
      <w:r w:rsidRPr="0045231F">
        <w:rPr>
          <w:b/>
          <w:bCs/>
          <w:lang w:val="en-GB"/>
        </w:rPr>
        <w:t>YES</w:t>
      </w:r>
      <w:r w:rsidRPr="0045231F">
        <w:rPr>
          <w:lang w:val="en-GB"/>
        </w:rPr>
        <w:t>.</w:t>
      </w:r>
    </w:p>
    <w:p w14:paraId="081071A7" w14:textId="77777777" w:rsidR="00BD0E7A" w:rsidRDefault="00BD0E7A" w:rsidP="00BD0E7A">
      <w:pPr>
        <w:spacing w:afterLines="60" w:after="144" w:line="276" w:lineRule="auto"/>
        <w:ind w:right="-426"/>
        <w:jc w:val="both"/>
        <w:rPr>
          <w:lang w:val="en-GB"/>
        </w:rPr>
      </w:pPr>
    </w:p>
    <w:p w14:paraId="7C10FDE4" w14:textId="5FE32554" w:rsidR="00BD0E7A" w:rsidRPr="0045231F" w:rsidRDefault="00BD0E7A" w:rsidP="00BD0E7A">
      <w:pPr>
        <w:spacing w:afterLines="60" w:after="144" w:line="276" w:lineRule="auto"/>
        <w:ind w:right="-426"/>
        <w:jc w:val="both"/>
        <w:rPr>
          <w:lang w:val="en-GB"/>
        </w:rPr>
      </w:pPr>
      <w:r w:rsidRPr="0045231F">
        <w:rPr>
          <w:lang w:val="en-GB"/>
        </w:rPr>
        <w:t xml:space="preserve">See </w:t>
      </w:r>
      <w:r>
        <w:rPr>
          <w:lang w:val="en-GB"/>
        </w:rPr>
        <w:t xml:space="preserve">our answers to </w:t>
      </w:r>
      <w:r w:rsidRPr="0045231F">
        <w:rPr>
          <w:lang w:val="en-GB"/>
        </w:rPr>
        <w:t xml:space="preserve">question 14. </w:t>
      </w:r>
    </w:p>
    <w:p w14:paraId="5768573E" w14:textId="77777777" w:rsidR="00BD0E7A" w:rsidRDefault="00BD0E7A" w:rsidP="00BD0E7A">
      <w:pPr>
        <w:spacing w:afterLines="60" w:after="144" w:line="276" w:lineRule="auto"/>
        <w:ind w:right="-426"/>
        <w:jc w:val="both"/>
        <w:rPr>
          <w:lang w:val="en-GB"/>
        </w:rPr>
      </w:pPr>
    </w:p>
    <w:p w14:paraId="32E91707" w14:textId="281BFDFB" w:rsidR="00BD0E7A" w:rsidRPr="0045231F" w:rsidRDefault="00BD0E7A" w:rsidP="00BD0E7A">
      <w:pPr>
        <w:pBdr>
          <w:top w:val="single" w:sz="4" w:space="1" w:color="auto"/>
          <w:left w:val="single" w:sz="4" w:space="4" w:color="auto"/>
          <w:bottom w:val="single" w:sz="4" w:space="1" w:color="auto"/>
          <w:right w:val="single" w:sz="4" w:space="4" w:color="auto"/>
        </w:pBdr>
        <w:spacing w:afterLines="60" w:after="144" w:line="276" w:lineRule="auto"/>
        <w:ind w:right="-426"/>
        <w:jc w:val="both"/>
        <w:rPr>
          <w:lang w:val="en-GB"/>
        </w:rPr>
      </w:pPr>
      <w:r w:rsidRPr="0045231F">
        <w:rPr>
          <w:lang w:val="en-GB"/>
        </w:rPr>
        <w:t>If your answer to question 18) was YES, please continue to answer the questions below. Even if you answered NO to question 18), please address the following questions to the extent your Group considers that the current law or practice could be improved.</w:t>
      </w:r>
    </w:p>
    <w:p w14:paraId="379A9AA7" w14:textId="6514EB6A" w:rsidR="00BD0E7A" w:rsidRPr="00BD0E7A" w:rsidRDefault="00BD0E7A" w:rsidP="204DD231">
      <w:pPr>
        <w:pBdr>
          <w:top w:val="single" w:sz="4" w:space="1" w:color="auto"/>
          <w:left w:val="single" w:sz="4" w:space="4" w:color="auto"/>
          <w:bottom w:val="single" w:sz="4" w:space="1" w:color="auto"/>
          <w:right w:val="single" w:sz="4" w:space="4" w:color="auto"/>
        </w:pBdr>
        <w:spacing w:afterLines="60" w:after="144" w:line="276" w:lineRule="auto"/>
        <w:ind w:right="-426"/>
        <w:jc w:val="both"/>
        <w:rPr>
          <w:lang w:val="en-GB"/>
        </w:rPr>
      </w:pPr>
      <w:r w:rsidRPr="204DD231">
        <w:rPr>
          <w:lang w:val="en-GB"/>
        </w:rPr>
        <w:t>19) Should the existing provisions of the TRIPS Agreement (e.g., 31 and 31bis TRIPS) be considered sufficient for addressing harmonization? Please answer YES or NO and add a brief explanation.</w:t>
      </w:r>
    </w:p>
    <w:p w14:paraId="5BA445F2" w14:textId="77777777" w:rsidR="00BD0E7A" w:rsidRDefault="00BD0E7A" w:rsidP="00BD0E7A">
      <w:pPr>
        <w:spacing w:afterLines="60" w:after="144" w:line="276" w:lineRule="auto"/>
        <w:ind w:right="-426"/>
        <w:jc w:val="both"/>
        <w:rPr>
          <w:b/>
          <w:bCs/>
          <w:lang w:val="en-GB"/>
        </w:rPr>
      </w:pPr>
    </w:p>
    <w:p w14:paraId="412BD1C2" w14:textId="54A867D5" w:rsidR="00BD0E7A" w:rsidRPr="0045231F" w:rsidRDefault="00BD0E7A" w:rsidP="00BD0E7A">
      <w:pPr>
        <w:spacing w:afterLines="60" w:after="144" w:line="276" w:lineRule="auto"/>
        <w:ind w:right="-426"/>
        <w:jc w:val="both"/>
        <w:rPr>
          <w:lang w:val="en-GB"/>
        </w:rPr>
      </w:pPr>
      <w:r w:rsidRPr="0045231F">
        <w:rPr>
          <w:b/>
          <w:bCs/>
          <w:lang w:val="en-GB"/>
        </w:rPr>
        <w:t>NO</w:t>
      </w:r>
      <w:r w:rsidRPr="0045231F">
        <w:rPr>
          <w:lang w:val="en-GB"/>
        </w:rPr>
        <w:t xml:space="preserve">. </w:t>
      </w:r>
    </w:p>
    <w:p w14:paraId="491AD831" w14:textId="7EE3B522" w:rsidR="00BD0E7A" w:rsidRDefault="00BD0E7A" w:rsidP="00BD0E7A">
      <w:pPr>
        <w:spacing w:afterLines="60" w:after="144" w:line="276" w:lineRule="auto"/>
        <w:ind w:right="-426"/>
        <w:jc w:val="both"/>
        <w:rPr>
          <w:lang w:val="en-GB"/>
        </w:rPr>
      </w:pPr>
      <w:r w:rsidRPr="0045231F">
        <w:rPr>
          <w:lang w:val="en-GB"/>
        </w:rPr>
        <w:t xml:space="preserve">The existing provisions leave a certain amount of discretion to member </w:t>
      </w:r>
      <w:r>
        <w:rPr>
          <w:lang w:val="en-GB"/>
        </w:rPr>
        <w:t>S</w:t>
      </w:r>
      <w:r w:rsidRPr="0045231F">
        <w:rPr>
          <w:lang w:val="en-GB"/>
        </w:rPr>
        <w:t xml:space="preserve">tates regarding the implementation of compulsory licensing into their national systems, without however providing sufficient guidance. </w:t>
      </w:r>
    </w:p>
    <w:p w14:paraId="65FA2D93" w14:textId="77777777" w:rsidR="00BD0E7A" w:rsidRPr="0045231F" w:rsidRDefault="00BD0E7A" w:rsidP="00BD0E7A">
      <w:pPr>
        <w:spacing w:afterLines="60" w:after="144" w:line="276" w:lineRule="auto"/>
        <w:ind w:right="-426"/>
        <w:jc w:val="both"/>
        <w:rPr>
          <w:lang w:val="en-GB"/>
        </w:rPr>
      </w:pPr>
    </w:p>
    <w:p w14:paraId="25E4AC0A" w14:textId="77777777" w:rsidR="00BD0E7A" w:rsidRPr="0045231F" w:rsidRDefault="00BD0E7A" w:rsidP="00BD0E7A">
      <w:pPr>
        <w:pBdr>
          <w:top w:val="single" w:sz="4" w:space="1" w:color="auto"/>
          <w:left w:val="single" w:sz="4" w:space="4" w:color="auto"/>
          <w:bottom w:val="single" w:sz="4" w:space="1" w:color="auto"/>
          <w:right w:val="single" w:sz="4" w:space="4" w:color="auto"/>
        </w:pBdr>
        <w:spacing w:afterLines="60" w:after="144" w:line="276" w:lineRule="auto"/>
        <w:ind w:right="-426"/>
        <w:jc w:val="both"/>
        <w:rPr>
          <w:lang w:val="en-GB"/>
        </w:rPr>
      </w:pPr>
      <w:r w:rsidRPr="0045231F">
        <w:rPr>
          <w:lang w:val="en-GB"/>
        </w:rPr>
        <w:t>a. If you answered NO, what kind of issues/aspects should in general be subject to additional harmonization?</w:t>
      </w:r>
    </w:p>
    <w:p w14:paraId="4A29BD7D" w14:textId="4EB9EB03" w:rsidR="008E43CD" w:rsidRDefault="008E43CD" w:rsidP="00BD0E7A">
      <w:pPr>
        <w:spacing w:afterLines="60" w:after="144" w:line="276" w:lineRule="auto"/>
        <w:ind w:right="-426"/>
        <w:jc w:val="both"/>
        <w:rPr>
          <w:lang w:val="en-GB"/>
        </w:rPr>
      </w:pPr>
    </w:p>
    <w:p w14:paraId="67D98E34" w14:textId="4B7AED4D" w:rsidR="008E43CD" w:rsidRDefault="008E43CD" w:rsidP="00BD0E7A">
      <w:pPr>
        <w:spacing w:afterLines="60" w:after="144" w:line="276" w:lineRule="auto"/>
        <w:ind w:right="-426"/>
        <w:jc w:val="both"/>
      </w:pPr>
      <w:r w:rsidRPr="204DD231">
        <w:rPr>
          <w:lang w:val="en-GB"/>
        </w:rPr>
        <w:t xml:space="preserve">In </w:t>
      </w:r>
      <w:r w:rsidR="00786FBC">
        <w:t>the context of harmonizing the law on compulsory licenses, it would be beneficial to have a clear definition of the conditions that should trigger a compulsory licensing process, regardless of the technical field.</w:t>
      </w:r>
    </w:p>
    <w:p w14:paraId="50A8C61C" w14:textId="1A2121D0" w:rsidR="00BD0E7A" w:rsidRPr="0045231F" w:rsidRDefault="00564509" w:rsidP="00BD0E7A">
      <w:pPr>
        <w:spacing w:afterLines="60" w:after="144" w:line="276" w:lineRule="auto"/>
        <w:ind w:right="-426"/>
        <w:jc w:val="both"/>
        <w:rPr>
          <w:lang w:val="en-GB"/>
        </w:rPr>
      </w:pPr>
      <w:r w:rsidRPr="204DD231">
        <w:rPr>
          <w:lang w:val="en-GB"/>
        </w:rPr>
        <w:t>T</w:t>
      </w:r>
      <w:r w:rsidR="00BD0E7A" w:rsidRPr="204DD231">
        <w:rPr>
          <w:lang w:val="en-GB"/>
        </w:rPr>
        <w:t>he scope of a “crisis-related” compulsory license should be limited to “crisis-relevant products or processes,” defined as products or processes that are indispensable for responding to a crisis or emergency or for addressing the impacts of a crisis or emergency.</w:t>
      </w:r>
    </w:p>
    <w:p w14:paraId="75C50F23" w14:textId="49B34375" w:rsidR="00BD0E7A" w:rsidRPr="00BD0E7A" w:rsidRDefault="00BD0E7A">
      <w:pPr>
        <w:rPr>
          <w:lang w:val="en-GB"/>
        </w:rPr>
      </w:pPr>
      <w:r w:rsidRPr="00BD0E7A">
        <w:rPr>
          <w:lang w:val="en-GB"/>
        </w:rPr>
        <w:br w:type="page"/>
      </w:r>
    </w:p>
    <w:p w14:paraId="23E2B24B" w14:textId="77777777" w:rsidR="00BD0E7A" w:rsidRPr="0045231F" w:rsidRDefault="00BD0E7A" w:rsidP="00BD0E7A">
      <w:pPr>
        <w:pStyle w:val="Heading1"/>
        <w:spacing w:afterLines="60" w:after="144" w:line="276" w:lineRule="auto"/>
        <w:ind w:left="0"/>
        <w:jc w:val="both"/>
        <w:rPr>
          <w:b w:val="0"/>
          <w:bCs w:val="0"/>
          <w:lang w:val="en-GB"/>
        </w:rPr>
      </w:pPr>
      <w:r w:rsidRPr="0045231F">
        <w:lastRenderedPageBreak/>
        <w:t>Overriding interests and grounds for granting a compulsory license</w:t>
      </w:r>
    </w:p>
    <w:p w14:paraId="4ADEB565" w14:textId="77777777" w:rsidR="00BD0E7A" w:rsidRPr="0045231F" w:rsidRDefault="00BD0E7A" w:rsidP="00BD0E7A">
      <w:pPr>
        <w:pBdr>
          <w:top w:val="single" w:sz="4" w:space="1" w:color="auto"/>
          <w:left w:val="single" w:sz="4" w:space="4" w:color="auto"/>
          <w:bottom w:val="single" w:sz="4" w:space="1" w:color="auto"/>
          <w:right w:val="single" w:sz="4" w:space="4" w:color="auto"/>
        </w:pBdr>
        <w:spacing w:afterLines="60" w:after="144" w:line="276" w:lineRule="auto"/>
        <w:ind w:right="119"/>
        <w:jc w:val="both"/>
        <w:rPr>
          <w:lang w:val="en-GB"/>
        </w:rPr>
      </w:pPr>
      <w:r w:rsidRPr="00BD0E7A">
        <w:t xml:space="preserve">20) </w:t>
      </w:r>
      <w:r w:rsidRPr="00BD0E7A">
        <w:rPr>
          <w:u w:val="single"/>
        </w:rPr>
        <w:t>Overriding interests</w:t>
      </w:r>
      <w:r w:rsidRPr="00BD0E7A">
        <w:t>. Should the grant of compulsory licenses be limited to certain specific interests (overriding</w:t>
      </w:r>
      <w:r w:rsidRPr="0045231F">
        <w:t xml:space="preserve"> interests)? </w:t>
      </w:r>
      <w:r w:rsidRPr="0045231F">
        <w:rPr>
          <w:i/>
          <w:iCs/>
        </w:rPr>
        <w:t>Please answer YES or NO and add a brief explanation.</w:t>
      </w:r>
    </w:p>
    <w:p w14:paraId="01856DB1" w14:textId="77777777" w:rsidR="00BD0E7A" w:rsidRDefault="00BD0E7A" w:rsidP="00BD0E7A">
      <w:pPr>
        <w:spacing w:afterLines="60" w:after="144" w:line="276" w:lineRule="auto"/>
        <w:jc w:val="both"/>
        <w:rPr>
          <w:b/>
          <w:bCs/>
          <w:i/>
          <w:iCs/>
        </w:rPr>
      </w:pPr>
    </w:p>
    <w:p w14:paraId="5CE1CED6" w14:textId="15D75931" w:rsidR="00BD0E7A" w:rsidRPr="0045231F" w:rsidRDefault="00BD0E7A" w:rsidP="00BD0E7A">
      <w:pPr>
        <w:spacing w:afterLines="60" w:after="144" w:line="276" w:lineRule="auto"/>
        <w:jc w:val="both"/>
        <w:rPr>
          <w:b/>
          <w:bCs/>
          <w:lang w:val="en-GB"/>
        </w:rPr>
      </w:pPr>
      <w:r w:rsidRPr="0045231F">
        <w:rPr>
          <w:b/>
          <w:bCs/>
        </w:rPr>
        <w:t>YES.</w:t>
      </w:r>
    </w:p>
    <w:p w14:paraId="7167D9C5" w14:textId="155972F3" w:rsidR="00D144A4" w:rsidRDefault="002279BA" w:rsidP="204DD231">
      <w:pPr>
        <w:tabs>
          <w:tab w:val="left" w:pos="284"/>
        </w:tabs>
        <w:spacing w:afterLines="60" w:after="144" w:line="276" w:lineRule="auto"/>
        <w:ind w:right="4"/>
        <w:jc w:val="both"/>
        <w:rPr>
          <w:lang w:val="en-GB"/>
        </w:rPr>
      </w:pPr>
      <w:r>
        <w:t xml:space="preserve">The grant of compulsory licenses should be limited to overriding interests. It is crucial to emphasize that there is no need to distinguish between different technical fields. What is essential is to ensure that the process is always driven by state interests rather than private interests. This approach guarantees that compulsory licenses serve the public good and address significant societal </w:t>
      </w:r>
      <w:r w:rsidR="002E0F96">
        <w:t xml:space="preserve">or security </w:t>
      </w:r>
      <w:r>
        <w:t>needs.</w:t>
      </w:r>
    </w:p>
    <w:p w14:paraId="6F15924A" w14:textId="2BA819C2" w:rsidR="204DD231" w:rsidRDefault="204DD231" w:rsidP="204DD231">
      <w:pPr>
        <w:tabs>
          <w:tab w:val="left" w:pos="284"/>
        </w:tabs>
        <w:spacing w:afterLines="60" w:after="144" w:line="276" w:lineRule="auto"/>
        <w:ind w:right="4"/>
        <w:jc w:val="both"/>
      </w:pPr>
    </w:p>
    <w:p w14:paraId="5DC8DE34" w14:textId="1CB198C4" w:rsidR="00BD0E7A" w:rsidRPr="0045231F" w:rsidRDefault="00BD0E7A" w:rsidP="00960F07">
      <w:pPr>
        <w:pBdr>
          <w:top w:val="single" w:sz="4" w:space="1" w:color="auto"/>
          <w:left w:val="single" w:sz="4" w:space="4" w:color="auto"/>
          <w:bottom w:val="single" w:sz="4" w:space="1" w:color="auto"/>
          <w:right w:val="single" w:sz="4" w:space="4" w:color="auto"/>
        </w:pBdr>
        <w:spacing w:afterLines="60" w:after="144" w:line="276" w:lineRule="auto"/>
        <w:ind w:right="111"/>
        <w:jc w:val="both"/>
        <w:rPr>
          <w:lang w:val="en-GB"/>
        </w:rPr>
      </w:pPr>
      <w:r w:rsidRPr="0045231F">
        <w:t>In more specific, what kind of interests should constitute an overriding interest giving rise to compulsory licensing:</w:t>
      </w:r>
    </w:p>
    <w:p w14:paraId="139C8E19" w14:textId="04F3EC01" w:rsidR="00BD0E7A" w:rsidRPr="0045231F" w:rsidRDefault="00BD0E7A" w:rsidP="00620B7E">
      <w:pPr>
        <w:pStyle w:val="ListParagraph"/>
        <w:widowControl/>
        <w:numPr>
          <w:ilvl w:val="1"/>
          <w:numId w:val="18"/>
        </w:numPr>
        <w:pBdr>
          <w:top w:val="single" w:sz="4" w:space="1" w:color="auto"/>
          <w:left w:val="single" w:sz="4" w:space="4" w:color="auto"/>
          <w:bottom w:val="single" w:sz="4" w:space="1" w:color="auto"/>
          <w:right w:val="single" w:sz="4" w:space="4" w:color="auto"/>
        </w:pBdr>
        <w:tabs>
          <w:tab w:val="left" w:pos="284"/>
        </w:tabs>
        <w:autoSpaceDE/>
        <w:autoSpaceDN/>
        <w:spacing w:afterLines="60" w:after="144" w:line="276" w:lineRule="auto"/>
        <w:ind w:left="0" w:right="4" w:firstLine="0"/>
        <w:contextualSpacing/>
        <w:jc w:val="both"/>
        <w:rPr>
          <w:lang w:val="en-GB"/>
        </w:rPr>
      </w:pPr>
      <w:r w:rsidRPr="0045231F">
        <w:t xml:space="preserve">Public health (e.g., pandemics such as COVID-19, epidemics such HIV/AIDS, tuberculosis, other public health crises)? </w:t>
      </w:r>
      <w:r w:rsidRPr="0045231F">
        <w:rPr>
          <w:i/>
          <w:iCs/>
        </w:rPr>
        <w:t>Please answer YES or NO, you may add a brief explanation.</w:t>
      </w:r>
    </w:p>
    <w:p w14:paraId="4D8D077D" w14:textId="77777777" w:rsidR="00960F07" w:rsidRDefault="00960F07" w:rsidP="00BD0E7A">
      <w:pPr>
        <w:tabs>
          <w:tab w:val="left" w:pos="284"/>
        </w:tabs>
        <w:spacing w:afterLines="60" w:after="144" w:line="276" w:lineRule="auto"/>
        <w:ind w:right="4"/>
        <w:jc w:val="both"/>
        <w:rPr>
          <w:b/>
          <w:bCs/>
        </w:rPr>
      </w:pPr>
    </w:p>
    <w:p w14:paraId="7804190A" w14:textId="5CD54B77" w:rsidR="00BD0E7A" w:rsidRDefault="001F68A8" w:rsidP="00BD0E7A">
      <w:pPr>
        <w:tabs>
          <w:tab w:val="left" w:pos="284"/>
        </w:tabs>
        <w:spacing w:afterLines="60" w:after="144" w:line="276" w:lineRule="auto"/>
        <w:ind w:right="4"/>
        <w:jc w:val="both"/>
        <w:rPr>
          <w:b/>
          <w:bCs/>
        </w:rPr>
      </w:pPr>
      <w:r w:rsidRPr="204DD231">
        <w:rPr>
          <w:b/>
          <w:bCs/>
        </w:rPr>
        <w:t>NO.</w:t>
      </w:r>
    </w:p>
    <w:p w14:paraId="148F133E" w14:textId="613CE90C" w:rsidR="00A616E2" w:rsidRPr="0045231F" w:rsidRDefault="00A616E2" w:rsidP="00BD0E7A">
      <w:pPr>
        <w:tabs>
          <w:tab w:val="left" w:pos="284"/>
        </w:tabs>
        <w:spacing w:afterLines="60" w:after="144" w:line="276" w:lineRule="auto"/>
        <w:ind w:right="4"/>
        <w:jc w:val="both"/>
        <w:rPr>
          <w:b/>
          <w:bCs/>
        </w:rPr>
      </w:pPr>
      <w:r>
        <w:t>It is crucial to emphasize that there is no need to distinguish between different technical fields. What is essential is to ensure that the process is always driven by state interests rather than private interests.</w:t>
      </w:r>
    </w:p>
    <w:p w14:paraId="41C7DD30" w14:textId="6A172338" w:rsidR="00960F07" w:rsidRPr="0045231F" w:rsidRDefault="00960F07" w:rsidP="204DD231">
      <w:pPr>
        <w:tabs>
          <w:tab w:val="left" w:pos="284"/>
        </w:tabs>
        <w:spacing w:afterLines="60" w:after="144" w:line="276" w:lineRule="auto"/>
        <w:ind w:right="4"/>
        <w:jc w:val="both"/>
        <w:rPr>
          <w:lang w:val="en-GB"/>
        </w:rPr>
      </w:pPr>
    </w:p>
    <w:p w14:paraId="7D84D83E" w14:textId="77777777" w:rsidR="00BD0E7A" w:rsidRPr="0045231F" w:rsidRDefault="00BD0E7A" w:rsidP="00620B7E">
      <w:pPr>
        <w:pStyle w:val="ListParagraph"/>
        <w:widowControl/>
        <w:numPr>
          <w:ilvl w:val="1"/>
          <w:numId w:val="18"/>
        </w:numPr>
        <w:pBdr>
          <w:top w:val="single" w:sz="4" w:space="1" w:color="auto"/>
          <w:left w:val="single" w:sz="4" w:space="4" w:color="auto"/>
          <w:bottom w:val="single" w:sz="4" w:space="1" w:color="auto"/>
          <w:right w:val="single" w:sz="4" w:space="4" w:color="auto"/>
        </w:pBdr>
        <w:tabs>
          <w:tab w:val="left" w:pos="284"/>
        </w:tabs>
        <w:autoSpaceDE/>
        <w:autoSpaceDN/>
        <w:spacing w:afterLines="60" w:after="144" w:line="276" w:lineRule="auto"/>
        <w:ind w:left="0" w:right="4" w:firstLine="0"/>
        <w:contextualSpacing/>
        <w:jc w:val="both"/>
        <w:rPr>
          <w:lang w:val="en-GB"/>
        </w:rPr>
      </w:pPr>
      <w:r w:rsidRPr="0045231F">
        <w:t xml:space="preserve">Environmental circumstances and events (e.g., natural disasters, environmental protection, climate change)? </w:t>
      </w:r>
      <w:r w:rsidRPr="0045231F">
        <w:rPr>
          <w:i/>
          <w:iCs/>
        </w:rPr>
        <w:t>Please answer YES or NO, you may add a brief explanation with examples.</w:t>
      </w:r>
    </w:p>
    <w:p w14:paraId="6C80421E" w14:textId="77777777" w:rsidR="00960F07" w:rsidRDefault="00960F07" w:rsidP="00BD0E7A">
      <w:pPr>
        <w:tabs>
          <w:tab w:val="left" w:pos="284"/>
        </w:tabs>
        <w:spacing w:afterLines="60" w:after="144" w:line="276" w:lineRule="auto"/>
        <w:ind w:right="4"/>
        <w:jc w:val="both"/>
        <w:rPr>
          <w:b/>
          <w:bCs/>
        </w:rPr>
      </w:pPr>
    </w:p>
    <w:p w14:paraId="6C68CABE" w14:textId="10B6193B" w:rsidR="00BD0E7A" w:rsidRPr="0045231F" w:rsidRDefault="001F68A8" w:rsidP="00BD0E7A">
      <w:pPr>
        <w:tabs>
          <w:tab w:val="left" w:pos="284"/>
        </w:tabs>
        <w:spacing w:afterLines="60" w:after="144" w:line="276" w:lineRule="auto"/>
        <w:ind w:right="4"/>
        <w:jc w:val="both"/>
        <w:rPr>
          <w:b/>
          <w:bCs/>
        </w:rPr>
      </w:pPr>
      <w:r w:rsidRPr="204DD231">
        <w:rPr>
          <w:b/>
          <w:bCs/>
        </w:rPr>
        <w:t>NO.</w:t>
      </w:r>
    </w:p>
    <w:p w14:paraId="285356C6" w14:textId="7CD254CE" w:rsidR="00A616E2" w:rsidRDefault="00A616E2" w:rsidP="00960F07">
      <w:pPr>
        <w:tabs>
          <w:tab w:val="left" w:pos="284"/>
        </w:tabs>
        <w:spacing w:afterLines="60" w:after="144" w:line="276" w:lineRule="auto"/>
        <w:ind w:right="4"/>
        <w:jc w:val="both"/>
      </w:pPr>
      <w:r>
        <w:t>It is crucial to emphasize that there is no need to distinguish between different technical fields. What is essential is to ensure that the process is always driven by state interests rather than private interests.</w:t>
      </w:r>
    </w:p>
    <w:p w14:paraId="50B7DE25" w14:textId="3D802999" w:rsidR="00960F07" w:rsidRDefault="00960F07" w:rsidP="204DD231">
      <w:pPr>
        <w:tabs>
          <w:tab w:val="left" w:pos="284"/>
        </w:tabs>
        <w:spacing w:afterLines="60" w:after="144" w:line="276" w:lineRule="auto"/>
        <w:ind w:right="4"/>
        <w:jc w:val="both"/>
        <w:rPr>
          <w:lang w:val="en-GB"/>
        </w:rPr>
      </w:pPr>
    </w:p>
    <w:p w14:paraId="4E12C508" w14:textId="77777777" w:rsidR="00BD0E7A" w:rsidRPr="00960F07" w:rsidRDefault="00BD0E7A" w:rsidP="00620B7E">
      <w:pPr>
        <w:pStyle w:val="ListParagraph"/>
        <w:widowControl/>
        <w:numPr>
          <w:ilvl w:val="1"/>
          <w:numId w:val="18"/>
        </w:numPr>
        <w:pBdr>
          <w:top w:val="single" w:sz="4" w:space="1" w:color="auto"/>
          <w:left w:val="single" w:sz="4" w:space="4" w:color="auto"/>
          <w:bottom w:val="single" w:sz="4" w:space="1" w:color="auto"/>
          <w:right w:val="single" w:sz="4" w:space="4" w:color="auto"/>
        </w:pBdr>
        <w:tabs>
          <w:tab w:val="left" w:pos="284"/>
        </w:tabs>
        <w:autoSpaceDE/>
        <w:autoSpaceDN/>
        <w:spacing w:afterLines="60" w:after="144" w:line="276" w:lineRule="auto"/>
        <w:ind w:left="0" w:right="4" w:firstLine="0"/>
        <w:contextualSpacing/>
        <w:jc w:val="both"/>
        <w:rPr>
          <w:lang w:val="en-GB"/>
        </w:rPr>
      </w:pPr>
      <w:r w:rsidRPr="0045231F">
        <w:t xml:space="preserve">Cybersecurity? </w:t>
      </w:r>
      <w:r w:rsidRPr="0045231F">
        <w:rPr>
          <w:i/>
          <w:iCs/>
        </w:rPr>
        <w:t>Please answer YES or NO, you may add a brief explanation.</w:t>
      </w:r>
    </w:p>
    <w:p w14:paraId="05C2EB97" w14:textId="77777777" w:rsidR="00960F07" w:rsidRDefault="00960F07" w:rsidP="00960F07">
      <w:pPr>
        <w:widowControl/>
        <w:tabs>
          <w:tab w:val="left" w:pos="284"/>
        </w:tabs>
        <w:autoSpaceDE/>
        <w:autoSpaceDN/>
        <w:spacing w:afterLines="60" w:after="144" w:line="276" w:lineRule="auto"/>
        <w:ind w:right="4"/>
        <w:contextualSpacing/>
        <w:jc w:val="both"/>
        <w:rPr>
          <w:lang w:val="en-GB"/>
        </w:rPr>
      </w:pPr>
    </w:p>
    <w:p w14:paraId="45BE3666" w14:textId="1EDA9BD9" w:rsidR="00960F07" w:rsidRDefault="001F68A8" w:rsidP="00960F07">
      <w:pPr>
        <w:widowControl/>
        <w:tabs>
          <w:tab w:val="left" w:pos="284"/>
        </w:tabs>
        <w:autoSpaceDE/>
        <w:autoSpaceDN/>
        <w:spacing w:afterLines="60" w:after="144" w:line="276" w:lineRule="auto"/>
        <w:ind w:right="4"/>
        <w:contextualSpacing/>
        <w:jc w:val="both"/>
        <w:rPr>
          <w:b/>
          <w:bCs/>
          <w:lang w:val="en-GB"/>
        </w:rPr>
      </w:pPr>
      <w:r w:rsidRPr="204DD231">
        <w:rPr>
          <w:b/>
          <w:bCs/>
          <w:lang w:val="en-GB"/>
        </w:rPr>
        <w:t>NO.</w:t>
      </w:r>
    </w:p>
    <w:p w14:paraId="4B5A037A" w14:textId="77777777" w:rsidR="00A616E2" w:rsidRDefault="00A616E2" w:rsidP="00A616E2">
      <w:pPr>
        <w:tabs>
          <w:tab w:val="left" w:pos="284"/>
        </w:tabs>
        <w:spacing w:afterLines="60" w:after="144" w:line="276" w:lineRule="auto"/>
        <w:ind w:right="4"/>
        <w:jc w:val="both"/>
      </w:pPr>
      <w:r>
        <w:t>It is crucial to emphasize that there is no need to distinguish between different technical fields. What is essential is to ensure that the process is always driven by state interests rather than private interests.</w:t>
      </w:r>
    </w:p>
    <w:p w14:paraId="1DAF4B96" w14:textId="3907316B" w:rsidR="00960F07" w:rsidRDefault="00960F07" w:rsidP="204DD231">
      <w:pPr>
        <w:widowControl/>
        <w:tabs>
          <w:tab w:val="left" w:pos="284"/>
        </w:tabs>
        <w:autoSpaceDE/>
        <w:autoSpaceDN/>
        <w:spacing w:afterLines="60" w:after="144" w:line="276" w:lineRule="auto"/>
        <w:ind w:right="4"/>
        <w:contextualSpacing/>
        <w:jc w:val="both"/>
        <w:rPr>
          <w:b/>
          <w:bCs/>
          <w:lang w:val="en-GB"/>
        </w:rPr>
      </w:pPr>
    </w:p>
    <w:p w14:paraId="3D94E279" w14:textId="035FF7B1" w:rsidR="00960F07" w:rsidRPr="00960F07" w:rsidRDefault="00960F07" w:rsidP="204DD231">
      <w:pPr>
        <w:widowControl/>
        <w:tabs>
          <w:tab w:val="left" w:pos="284"/>
        </w:tabs>
        <w:autoSpaceDE/>
        <w:autoSpaceDN/>
        <w:spacing w:afterLines="60" w:after="144" w:line="276" w:lineRule="auto"/>
        <w:ind w:right="4"/>
        <w:contextualSpacing/>
        <w:jc w:val="both"/>
        <w:rPr>
          <w:lang w:val="en-GB"/>
        </w:rPr>
      </w:pPr>
    </w:p>
    <w:p w14:paraId="411D9295" w14:textId="77777777" w:rsidR="00BD0E7A" w:rsidRPr="00960F07" w:rsidRDefault="00BD0E7A" w:rsidP="00620B7E">
      <w:pPr>
        <w:pStyle w:val="ListParagraph"/>
        <w:widowControl/>
        <w:numPr>
          <w:ilvl w:val="1"/>
          <w:numId w:val="18"/>
        </w:numPr>
        <w:pBdr>
          <w:top w:val="single" w:sz="4" w:space="1" w:color="auto"/>
          <w:left w:val="single" w:sz="4" w:space="4" w:color="auto"/>
          <w:bottom w:val="single" w:sz="4" w:space="1" w:color="auto"/>
          <w:right w:val="single" w:sz="4" w:space="4" w:color="auto"/>
        </w:pBdr>
        <w:tabs>
          <w:tab w:val="left" w:pos="284"/>
        </w:tabs>
        <w:autoSpaceDE/>
        <w:autoSpaceDN/>
        <w:spacing w:afterLines="60" w:after="144" w:line="276" w:lineRule="auto"/>
        <w:ind w:left="0" w:right="4" w:firstLine="0"/>
        <w:contextualSpacing/>
        <w:jc w:val="both"/>
        <w:rPr>
          <w:lang w:val="en-GB"/>
        </w:rPr>
      </w:pPr>
      <w:r w:rsidRPr="0045231F">
        <w:lastRenderedPageBreak/>
        <w:t xml:space="preserve">Security of national infrastructure (incl. biological threats)? </w:t>
      </w:r>
      <w:r w:rsidRPr="0045231F">
        <w:rPr>
          <w:i/>
          <w:iCs/>
        </w:rPr>
        <w:t>Please answer YES or NO, you may add a brief explanation.</w:t>
      </w:r>
    </w:p>
    <w:p w14:paraId="0801E6C4" w14:textId="77777777" w:rsidR="00960F07" w:rsidRDefault="00960F07" w:rsidP="00960F07">
      <w:pPr>
        <w:widowControl/>
        <w:tabs>
          <w:tab w:val="left" w:pos="284"/>
        </w:tabs>
        <w:autoSpaceDE/>
        <w:autoSpaceDN/>
        <w:spacing w:afterLines="60" w:after="144" w:line="276" w:lineRule="auto"/>
        <w:ind w:right="4"/>
        <w:contextualSpacing/>
        <w:jc w:val="both"/>
        <w:rPr>
          <w:lang w:val="en-GB"/>
        </w:rPr>
      </w:pPr>
    </w:p>
    <w:p w14:paraId="585D71C2" w14:textId="3979D9D1" w:rsidR="00960F07" w:rsidRDefault="001F68A8" w:rsidP="00960F07">
      <w:pPr>
        <w:widowControl/>
        <w:tabs>
          <w:tab w:val="left" w:pos="284"/>
        </w:tabs>
        <w:autoSpaceDE/>
        <w:autoSpaceDN/>
        <w:spacing w:afterLines="60" w:after="144" w:line="276" w:lineRule="auto"/>
        <w:ind w:right="4"/>
        <w:contextualSpacing/>
        <w:jc w:val="both"/>
        <w:rPr>
          <w:b/>
          <w:bCs/>
          <w:lang w:val="en-GB"/>
        </w:rPr>
      </w:pPr>
      <w:r w:rsidRPr="204DD231">
        <w:rPr>
          <w:b/>
          <w:bCs/>
          <w:lang w:val="en-GB"/>
        </w:rPr>
        <w:t>NO.</w:t>
      </w:r>
    </w:p>
    <w:p w14:paraId="3439A3B9" w14:textId="77777777" w:rsidR="00502A77" w:rsidRDefault="00502A77" w:rsidP="00502A77">
      <w:pPr>
        <w:tabs>
          <w:tab w:val="left" w:pos="284"/>
        </w:tabs>
        <w:spacing w:afterLines="60" w:after="144" w:line="276" w:lineRule="auto"/>
        <w:ind w:right="4"/>
        <w:jc w:val="both"/>
      </w:pPr>
      <w:r>
        <w:t>It is crucial to emphasize that there is no need to distinguish between different technical fields. What is essential is to ensure that the process is always driven by state interests rather than private interests.</w:t>
      </w:r>
    </w:p>
    <w:p w14:paraId="13E1FDBD" w14:textId="7166B1EF" w:rsidR="00960F07" w:rsidRDefault="00960F07" w:rsidP="204DD231">
      <w:pPr>
        <w:widowControl/>
        <w:tabs>
          <w:tab w:val="left" w:pos="284"/>
        </w:tabs>
        <w:autoSpaceDE/>
        <w:autoSpaceDN/>
        <w:spacing w:afterLines="60" w:after="144" w:line="276" w:lineRule="auto"/>
        <w:ind w:right="4"/>
        <w:contextualSpacing/>
        <w:jc w:val="both"/>
        <w:rPr>
          <w:b/>
          <w:bCs/>
          <w:lang w:val="en-GB"/>
        </w:rPr>
      </w:pPr>
    </w:p>
    <w:p w14:paraId="0B585FBC" w14:textId="68DF319D" w:rsidR="00960F07" w:rsidRPr="00960F07" w:rsidRDefault="00960F07" w:rsidP="204DD231">
      <w:pPr>
        <w:widowControl/>
        <w:tabs>
          <w:tab w:val="left" w:pos="284"/>
        </w:tabs>
        <w:autoSpaceDE/>
        <w:autoSpaceDN/>
        <w:spacing w:afterLines="60" w:after="144" w:line="276" w:lineRule="auto"/>
        <w:ind w:right="4"/>
        <w:contextualSpacing/>
        <w:jc w:val="both"/>
        <w:rPr>
          <w:lang w:val="en-GB"/>
        </w:rPr>
      </w:pPr>
    </w:p>
    <w:p w14:paraId="268D2D54" w14:textId="77777777" w:rsidR="00BD0E7A" w:rsidRPr="00960F07" w:rsidRDefault="00BD0E7A" w:rsidP="00620B7E">
      <w:pPr>
        <w:pStyle w:val="ListParagraph"/>
        <w:widowControl/>
        <w:numPr>
          <w:ilvl w:val="1"/>
          <w:numId w:val="18"/>
        </w:numPr>
        <w:pBdr>
          <w:top w:val="single" w:sz="4" w:space="1" w:color="auto"/>
          <w:left w:val="single" w:sz="4" w:space="4" w:color="auto"/>
          <w:bottom w:val="single" w:sz="4" w:space="1" w:color="auto"/>
          <w:right w:val="single" w:sz="4" w:space="4" w:color="auto"/>
        </w:pBdr>
        <w:tabs>
          <w:tab w:val="left" w:pos="284"/>
        </w:tabs>
        <w:autoSpaceDE/>
        <w:autoSpaceDN/>
        <w:spacing w:afterLines="60" w:after="144" w:line="276" w:lineRule="auto"/>
        <w:ind w:left="0" w:right="4" w:firstLine="0"/>
        <w:contextualSpacing/>
        <w:jc w:val="both"/>
        <w:rPr>
          <w:lang w:val="en-GB"/>
        </w:rPr>
      </w:pPr>
      <w:r w:rsidRPr="0045231F">
        <w:t xml:space="preserve">National </w:t>
      </w:r>
      <w:proofErr w:type="spellStart"/>
      <w:r w:rsidRPr="0045231F">
        <w:t>defence</w:t>
      </w:r>
      <w:proofErr w:type="spellEnd"/>
      <w:r w:rsidRPr="0045231F">
        <w:t xml:space="preserve">? </w:t>
      </w:r>
      <w:r w:rsidRPr="0045231F">
        <w:rPr>
          <w:i/>
          <w:iCs/>
        </w:rPr>
        <w:t>Please answer YES or NO, you may add a brief explanation.</w:t>
      </w:r>
    </w:p>
    <w:p w14:paraId="54B5DB62" w14:textId="77777777" w:rsidR="00960F07" w:rsidRPr="00960F07" w:rsidRDefault="00960F07" w:rsidP="00960F07">
      <w:pPr>
        <w:pStyle w:val="ListParagraph"/>
        <w:rPr>
          <w:lang w:val="en-GB"/>
        </w:rPr>
      </w:pPr>
    </w:p>
    <w:p w14:paraId="6BD13A48" w14:textId="21BE7BDE" w:rsidR="00960F07" w:rsidRPr="00960F07" w:rsidRDefault="00960F07" w:rsidP="00960F07">
      <w:pPr>
        <w:widowControl/>
        <w:tabs>
          <w:tab w:val="left" w:pos="284"/>
        </w:tabs>
        <w:autoSpaceDE/>
        <w:autoSpaceDN/>
        <w:spacing w:afterLines="60" w:after="144" w:line="276" w:lineRule="auto"/>
        <w:ind w:right="4"/>
        <w:contextualSpacing/>
        <w:jc w:val="both"/>
        <w:rPr>
          <w:b/>
          <w:bCs/>
          <w:lang w:val="en-GB"/>
        </w:rPr>
      </w:pPr>
      <w:r w:rsidRPr="00960F07">
        <w:rPr>
          <w:b/>
          <w:bCs/>
          <w:lang w:val="en-GB"/>
        </w:rPr>
        <w:t>YES.</w:t>
      </w:r>
    </w:p>
    <w:p w14:paraId="076BDFF0" w14:textId="77777777" w:rsidR="00960F07" w:rsidRDefault="00960F07" w:rsidP="00960F07">
      <w:pPr>
        <w:widowControl/>
        <w:tabs>
          <w:tab w:val="left" w:pos="284"/>
        </w:tabs>
        <w:autoSpaceDE/>
        <w:autoSpaceDN/>
        <w:spacing w:afterLines="60" w:after="144" w:line="276" w:lineRule="auto"/>
        <w:ind w:right="4"/>
        <w:contextualSpacing/>
        <w:jc w:val="both"/>
        <w:rPr>
          <w:lang w:val="en-GB"/>
        </w:rPr>
      </w:pPr>
    </w:p>
    <w:p w14:paraId="1110C922" w14:textId="77777777" w:rsidR="00BD0E7A" w:rsidRPr="00960F07" w:rsidRDefault="00BD0E7A" w:rsidP="00620B7E">
      <w:pPr>
        <w:pStyle w:val="ListParagraph"/>
        <w:widowControl/>
        <w:numPr>
          <w:ilvl w:val="1"/>
          <w:numId w:val="18"/>
        </w:numPr>
        <w:pBdr>
          <w:top w:val="single" w:sz="4" w:space="1" w:color="auto"/>
          <w:left w:val="single" w:sz="4" w:space="4" w:color="auto"/>
          <w:bottom w:val="single" w:sz="4" w:space="1" w:color="auto"/>
          <w:right w:val="single" w:sz="4" w:space="4" w:color="auto"/>
        </w:pBdr>
        <w:tabs>
          <w:tab w:val="left" w:pos="284"/>
        </w:tabs>
        <w:autoSpaceDE/>
        <w:autoSpaceDN/>
        <w:spacing w:afterLines="60" w:after="144" w:line="276" w:lineRule="auto"/>
        <w:ind w:left="0" w:right="4" w:firstLine="0"/>
        <w:contextualSpacing/>
        <w:jc w:val="both"/>
        <w:rPr>
          <w:lang w:val="en-GB"/>
        </w:rPr>
      </w:pPr>
      <w:r w:rsidRPr="0045231F">
        <w:t xml:space="preserve">Economic security? </w:t>
      </w:r>
      <w:r w:rsidRPr="0045231F">
        <w:rPr>
          <w:i/>
          <w:iCs/>
        </w:rPr>
        <w:t>Please answer YES or NO, you may add a brief explanation.</w:t>
      </w:r>
    </w:p>
    <w:p w14:paraId="6E46AC78" w14:textId="77777777" w:rsidR="00960F07" w:rsidRDefault="00960F07" w:rsidP="00960F07">
      <w:pPr>
        <w:pStyle w:val="ListParagraph"/>
        <w:widowControl/>
        <w:tabs>
          <w:tab w:val="left" w:pos="284"/>
        </w:tabs>
        <w:autoSpaceDE/>
        <w:autoSpaceDN/>
        <w:spacing w:afterLines="60" w:after="144" w:line="276" w:lineRule="auto"/>
        <w:ind w:left="0" w:right="4" w:firstLine="0"/>
        <w:contextualSpacing/>
        <w:jc w:val="both"/>
        <w:rPr>
          <w:lang w:val="en-GB"/>
        </w:rPr>
      </w:pPr>
    </w:p>
    <w:p w14:paraId="22C0864A" w14:textId="534A0E0B" w:rsidR="00960F07" w:rsidRDefault="4EF74518" w:rsidP="00960F07">
      <w:pPr>
        <w:pStyle w:val="ListParagraph"/>
        <w:widowControl/>
        <w:tabs>
          <w:tab w:val="left" w:pos="284"/>
        </w:tabs>
        <w:autoSpaceDE/>
        <w:autoSpaceDN/>
        <w:spacing w:afterLines="60" w:after="144" w:line="276" w:lineRule="auto"/>
        <w:ind w:left="0" w:right="4" w:firstLine="0"/>
        <w:contextualSpacing/>
        <w:jc w:val="both"/>
        <w:rPr>
          <w:b/>
          <w:bCs/>
          <w:lang w:val="en-GB"/>
        </w:rPr>
      </w:pPr>
      <w:r w:rsidRPr="204DD231">
        <w:rPr>
          <w:b/>
          <w:bCs/>
          <w:lang w:val="en-GB"/>
        </w:rPr>
        <w:t>NO</w:t>
      </w:r>
      <w:r w:rsidR="00BD2EC7" w:rsidRPr="204DD231">
        <w:rPr>
          <w:b/>
          <w:bCs/>
          <w:lang w:val="en-GB"/>
        </w:rPr>
        <w:t>.</w:t>
      </w:r>
    </w:p>
    <w:p w14:paraId="5D40AFB2" w14:textId="6C077DFC" w:rsidR="00960F07" w:rsidRPr="0045231F" w:rsidRDefault="00BD2EC7" w:rsidP="204DD231">
      <w:pPr>
        <w:widowControl/>
        <w:tabs>
          <w:tab w:val="left" w:pos="284"/>
        </w:tabs>
        <w:autoSpaceDE/>
        <w:autoSpaceDN/>
        <w:spacing w:afterLines="60" w:after="144" w:line="276" w:lineRule="auto"/>
        <w:ind w:right="4"/>
        <w:contextualSpacing/>
        <w:jc w:val="both"/>
        <w:rPr>
          <w:b/>
          <w:bCs/>
          <w:lang w:val="en-GB"/>
        </w:rPr>
      </w:pPr>
      <w:r>
        <w:t>What is essential is to ensure that the process is always driven by state interests rather than private interests.</w:t>
      </w:r>
    </w:p>
    <w:p w14:paraId="4C00DA1E" w14:textId="77777777" w:rsidR="00BD0E7A" w:rsidRPr="00960F07" w:rsidRDefault="00BD0E7A" w:rsidP="00620B7E">
      <w:pPr>
        <w:pStyle w:val="ListParagraph"/>
        <w:widowControl/>
        <w:numPr>
          <w:ilvl w:val="1"/>
          <w:numId w:val="18"/>
        </w:numPr>
        <w:pBdr>
          <w:top w:val="single" w:sz="4" w:space="1" w:color="auto"/>
          <w:left w:val="single" w:sz="4" w:space="4" w:color="auto"/>
          <w:bottom w:val="single" w:sz="4" w:space="1" w:color="auto"/>
          <w:right w:val="single" w:sz="4" w:space="4" w:color="auto"/>
        </w:pBdr>
        <w:tabs>
          <w:tab w:val="left" w:pos="284"/>
        </w:tabs>
        <w:autoSpaceDE/>
        <w:autoSpaceDN/>
        <w:spacing w:afterLines="60" w:after="144" w:line="276" w:lineRule="auto"/>
        <w:ind w:left="0" w:right="4" w:firstLine="0"/>
        <w:contextualSpacing/>
        <w:jc w:val="both"/>
        <w:rPr>
          <w:lang w:val="en-GB"/>
        </w:rPr>
      </w:pPr>
      <w:r w:rsidRPr="0045231F">
        <w:t xml:space="preserve">Others? </w:t>
      </w:r>
      <w:r w:rsidRPr="0045231F">
        <w:rPr>
          <w:i/>
          <w:iCs/>
        </w:rPr>
        <w:t>Please answer YES or NO, you may add a brief explanation.</w:t>
      </w:r>
    </w:p>
    <w:p w14:paraId="25867A84" w14:textId="77777777" w:rsidR="00960F07" w:rsidRPr="0045231F" w:rsidRDefault="00960F07" w:rsidP="00960F07">
      <w:pPr>
        <w:pStyle w:val="ListParagraph"/>
        <w:widowControl/>
        <w:tabs>
          <w:tab w:val="left" w:pos="284"/>
        </w:tabs>
        <w:autoSpaceDE/>
        <w:autoSpaceDN/>
        <w:spacing w:afterLines="60" w:after="144" w:line="276" w:lineRule="auto"/>
        <w:ind w:left="0" w:right="4" w:firstLine="0"/>
        <w:contextualSpacing/>
        <w:jc w:val="both"/>
        <w:rPr>
          <w:lang w:val="en-GB"/>
        </w:rPr>
      </w:pPr>
    </w:p>
    <w:p w14:paraId="4364F400" w14:textId="6F6EB308" w:rsidR="00960F07" w:rsidRDefault="00BD0E7A" w:rsidP="204DD231">
      <w:pPr>
        <w:pStyle w:val="ListParagraph"/>
        <w:tabs>
          <w:tab w:val="left" w:pos="284"/>
        </w:tabs>
        <w:spacing w:afterLines="60" w:after="144" w:line="276" w:lineRule="auto"/>
        <w:ind w:left="0" w:right="4" w:firstLine="0"/>
        <w:jc w:val="both"/>
        <w:rPr>
          <w:rFonts w:eastAsiaTheme="minorEastAsia"/>
          <w:b/>
          <w:bCs/>
        </w:rPr>
      </w:pPr>
      <w:r w:rsidRPr="204DD231">
        <w:rPr>
          <w:rFonts w:eastAsiaTheme="minorEastAsia"/>
          <w:b/>
          <w:bCs/>
        </w:rPr>
        <w:t>NO.</w:t>
      </w:r>
    </w:p>
    <w:p w14:paraId="3747681C" w14:textId="77777777" w:rsidR="00502A77" w:rsidRDefault="00502A77" w:rsidP="00502A77">
      <w:pPr>
        <w:tabs>
          <w:tab w:val="left" w:pos="284"/>
        </w:tabs>
        <w:spacing w:afterLines="60" w:after="144" w:line="276" w:lineRule="auto"/>
        <w:ind w:right="4"/>
        <w:jc w:val="both"/>
      </w:pPr>
      <w:r>
        <w:t>It is crucial to emphasize that there is no need to distinguish between different technical fields. What is essential is to ensure that the process is always driven by state interests rather than private interests.</w:t>
      </w:r>
    </w:p>
    <w:p w14:paraId="54B1FB92" w14:textId="0820A67A" w:rsidR="00960F07" w:rsidRPr="00502A77" w:rsidRDefault="00960F07" w:rsidP="204DD231">
      <w:pPr>
        <w:tabs>
          <w:tab w:val="left" w:pos="284"/>
        </w:tabs>
        <w:spacing w:afterLines="60" w:after="144" w:line="276" w:lineRule="auto"/>
        <w:ind w:right="4"/>
        <w:jc w:val="both"/>
        <w:rPr>
          <w:rFonts w:eastAsiaTheme="minorEastAsia"/>
          <w:b/>
          <w:bCs/>
        </w:rPr>
      </w:pPr>
    </w:p>
    <w:p w14:paraId="291961AC" w14:textId="77777777" w:rsidR="00BD0E7A" w:rsidRPr="0045231F" w:rsidRDefault="00BD0E7A" w:rsidP="204DD231">
      <w:pPr>
        <w:pBdr>
          <w:top w:val="single" w:sz="4" w:space="1" w:color="auto"/>
          <w:left w:val="single" w:sz="4" w:space="0" w:color="auto"/>
          <w:bottom w:val="single" w:sz="4" w:space="1" w:color="auto"/>
          <w:right w:val="single" w:sz="4" w:space="4" w:color="auto"/>
        </w:pBdr>
        <w:spacing w:afterLines="60" w:after="144" w:line="276" w:lineRule="auto"/>
        <w:ind w:right="112"/>
        <w:jc w:val="both"/>
        <w:rPr>
          <w:i/>
          <w:iCs/>
        </w:rPr>
      </w:pPr>
      <w:r>
        <w:t xml:space="preserve">21) Should cross-jurisdictional compulsory licensing be available for any of the interests set forth in question </w:t>
      </w:r>
      <w:hyperlink r:id="rId7" w:anchor="_bookmark6">
        <w:r w:rsidRPr="204DD231">
          <w:rPr>
            <w:rStyle w:val="Hyperlink"/>
            <w:color w:val="auto"/>
            <w:u w:val="none"/>
          </w:rPr>
          <w:t>20)</w:t>
        </w:r>
      </w:hyperlink>
      <w:r>
        <w:t xml:space="preserve"> (or for any other interests)? </w:t>
      </w:r>
      <w:r w:rsidRPr="204DD231">
        <w:rPr>
          <w:i/>
          <w:iCs/>
        </w:rPr>
        <w:t>Please answer YES or NO</w:t>
      </w:r>
      <w:r>
        <w:t xml:space="preserve">, </w:t>
      </w:r>
      <w:r w:rsidRPr="204DD231">
        <w:rPr>
          <w:i/>
          <w:iCs/>
        </w:rPr>
        <w:t>you may add a brief explanation.</w:t>
      </w:r>
    </w:p>
    <w:p w14:paraId="74FE4FEC" w14:textId="77777777" w:rsidR="00D144A4" w:rsidRDefault="00D144A4" w:rsidP="00D144A4">
      <w:pPr>
        <w:spacing w:afterLines="60" w:after="144" w:line="276" w:lineRule="auto"/>
        <w:jc w:val="both"/>
        <w:rPr>
          <w:rFonts w:eastAsiaTheme="minorHAnsi"/>
          <w:b/>
          <w:bCs/>
        </w:rPr>
      </w:pPr>
    </w:p>
    <w:p w14:paraId="45A46A14" w14:textId="24E4B4F1" w:rsidR="00D144A4" w:rsidRDefault="00BD0E7A" w:rsidP="00D144A4">
      <w:pPr>
        <w:spacing w:afterLines="60" w:after="144" w:line="276" w:lineRule="auto"/>
        <w:jc w:val="both"/>
        <w:rPr>
          <w:rFonts w:eastAsiaTheme="minorHAnsi"/>
          <w:b/>
          <w:bCs/>
        </w:rPr>
      </w:pPr>
      <w:r w:rsidRPr="00D144A4">
        <w:rPr>
          <w:rFonts w:eastAsiaTheme="minorHAnsi"/>
          <w:b/>
          <w:bCs/>
        </w:rPr>
        <w:t>NO.</w:t>
      </w:r>
    </w:p>
    <w:p w14:paraId="1DFADDBF" w14:textId="547B2384" w:rsidR="00457B94" w:rsidRPr="00457B94" w:rsidRDefault="00457B94" w:rsidP="204DD231">
      <w:pPr>
        <w:spacing w:afterLines="60" w:after="144" w:line="276" w:lineRule="auto"/>
        <w:jc w:val="both"/>
        <w:rPr>
          <w:rFonts w:eastAsiaTheme="minorEastAsia"/>
          <w:lang w:val="en-GB"/>
        </w:rPr>
      </w:pPr>
      <w:r w:rsidRPr="204DD231">
        <w:rPr>
          <w:rFonts w:eastAsiaTheme="minorEastAsia"/>
          <w:lang w:val="en-GB"/>
        </w:rPr>
        <w:t>Cross-jurisdictional compulsory licensing should not be available for any interests. The current EU proposal on compulsory licenses provides a relevant example. The European Commission's initiative aims to create an efficient compulsory licensing framework specifically for crisis management at the EU level. This proposal does not address purely national crises but focuses on cross-border emergencies within the EU. The framework is designed to ensure that compulsory licenses are granted only in the context of an EU crisis instrument, emphasizing the importance of addressing significant public health and safety concerns rather than broader interests.</w:t>
      </w:r>
    </w:p>
    <w:p w14:paraId="7D7448AE" w14:textId="7859A4F6" w:rsidR="00BD0E7A" w:rsidRPr="00D144A4" w:rsidRDefault="00457B94" w:rsidP="204DD231">
      <w:pPr>
        <w:spacing w:afterLines="60" w:after="144" w:line="276" w:lineRule="auto"/>
        <w:jc w:val="both"/>
        <w:rPr>
          <w:rFonts w:eastAsiaTheme="minorEastAsia"/>
        </w:rPr>
      </w:pPr>
      <w:r w:rsidRPr="204DD231">
        <w:rPr>
          <w:rFonts w:eastAsiaTheme="minorEastAsia"/>
          <w:lang w:val="en-GB"/>
        </w:rPr>
        <w:t>.</w:t>
      </w:r>
    </w:p>
    <w:p w14:paraId="71153724" w14:textId="78675078" w:rsidR="00BD0E7A" w:rsidRPr="00D144A4" w:rsidRDefault="00D144A4" w:rsidP="00D144A4">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08"/>
        <w:contextualSpacing/>
        <w:jc w:val="both"/>
        <w:rPr>
          <w:lang w:val="en-GB"/>
        </w:rPr>
      </w:pPr>
      <w:r>
        <w:lastRenderedPageBreak/>
        <w:t xml:space="preserve">a. </w:t>
      </w:r>
      <w:r w:rsidR="00BD0E7A" w:rsidRPr="0045231F">
        <w:t xml:space="preserve">If you answered YES to </w:t>
      </w:r>
      <w:hyperlink r:id="rId8" w:anchor="_bookmark7">
        <w:r w:rsidR="00BD0E7A" w:rsidRPr="00D144A4">
          <w:rPr>
            <w:rStyle w:val="Hyperlink"/>
            <w:color w:val="auto"/>
            <w:u w:val="none"/>
          </w:rPr>
          <w:t>21)</w:t>
        </w:r>
      </w:hyperlink>
      <w:r w:rsidR="00BD0E7A" w:rsidRPr="0045231F">
        <w:t>, should cross-jurisdictional compulsory licensing be categorically available for:</w:t>
      </w:r>
    </w:p>
    <w:p w14:paraId="55F14AB3" w14:textId="77777777" w:rsidR="00BD0E7A" w:rsidRPr="0045231F" w:rsidRDefault="00BD0E7A" w:rsidP="00620B7E">
      <w:pPr>
        <w:pStyle w:val="ListParagraph"/>
        <w:widowControl/>
        <w:numPr>
          <w:ilvl w:val="2"/>
          <w:numId w:val="18"/>
        </w:numPr>
        <w:autoSpaceDE/>
        <w:autoSpaceDN/>
        <w:spacing w:afterLines="60" w:after="144" w:line="276" w:lineRule="auto"/>
        <w:ind w:left="851" w:right="345" w:hanging="284"/>
        <w:contextualSpacing/>
        <w:jc w:val="both"/>
        <w:rPr>
          <w:lang w:val="en-GB"/>
        </w:rPr>
      </w:pPr>
      <w:r w:rsidRPr="0045231F">
        <w:t xml:space="preserve">Public health (e.g., pandemics such as COVID-19, epidemics such as HIV/AIDS, tuberculosis, other public health crises)? </w:t>
      </w:r>
      <w:r w:rsidRPr="0045231F">
        <w:rPr>
          <w:i/>
          <w:iCs/>
        </w:rPr>
        <w:t>Please answer YES or NO, you may add a brief explanation.</w:t>
      </w:r>
    </w:p>
    <w:p w14:paraId="24CBA127" w14:textId="77777777" w:rsidR="00BD0E7A" w:rsidRPr="0045231F" w:rsidRDefault="00BD0E7A" w:rsidP="00620B7E">
      <w:pPr>
        <w:pStyle w:val="ListParagraph"/>
        <w:widowControl/>
        <w:numPr>
          <w:ilvl w:val="2"/>
          <w:numId w:val="18"/>
        </w:numPr>
        <w:autoSpaceDE/>
        <w:autoSpaceDN/>
        <w:spacing w:afterLines="60" w:after="144" w:line="276" w:lineRule="auto"/>
        <w:ind w:left="851" w:right="419" w:hanging="284"/>
        <w:contextualSpacing/>
        <w:jc w:val="both"/>
        <w:rPr>
          <w:lang w:val="en-GB"/>
        </w:rPr>
      </w:pPr>
      <w:r w:rsidRPr="0045231F">
        <w:t xml:space="preserve">Environmental circumstances and events (e.g., natural disasters, environmental protection, climate change)? </w:t>
      </w:r>
      <w:r w:rsidRPr="0045231F">
        <w:rPr>
          <w:i/>
          <w:iCs/>
        </w:rPr>
        <w:t>Please answer YES or NO, you may add a brief explanation.</w:t>
      </w:r>
    </w:p>
    <w:p w14:paraId="32F20CC4" w14:textId="77777777" w:rsidR="00BD0E7A" w:rsidRPr="0045231F" w:rsidRDefault="00BD0E7A" w:rsidP="00620B7E">
      <w:pPr>
        <w:pStyle w:val="ListParagraph"/>
        <w:widowControl/>
        <w:numPr>
          <w:ilvl w:val="2"/>
          <w:numId w:val="18"/>
        </w:numPr>
        <w:autoSpaceDE/>
        <w:autoSpaceDN/>
        <w:spacing w:afterLines="60" w:after="144" w:line="276" w:lineRule="auto"/>
        <w:ind w:left="851" w:right="1160" w:hanging="284"/>
        <w:contextualSpacing/>
        <w:jc w:val="both"/>
        <w:rPr>
          <w:lang w:val="en-GB"/>
        </w:rPr>
      </w:pPr>
      <w:r w:rsidRPr="0045231F">
        <w:t xml:space="preserve">Cybersecurity? </w:t>
      </w:r>
      <w:r w:rsidRPr="0045231F">
        <w:rPr>
          <w:i/>
          <w:iCs/>
        </w:rPr>
        <w:t>Please answer YES or NO, you may add a brief explanation.</w:t>
      </w:r>
    </w:p>
    <w:p w14:paraId="0AE08C81" w14:textId="77777777" w:rsidR="00BD0E7A" w:rsidRPr="0045231F" w:rsidRDefault="00BD0E7A" w:rsidP="00620B7E">
      <w:pPr>
        <w:pStyle w:val="ListParagraph"/>
        <w:widowControl/>
        <w:numPr>
          <w:ilvl w:val="2"/>
          <w:numId w:val="18"/>
        </w:numPr>
        <w:autoSpaceDE/>
        <w:autoSpaceDN/>
        <w:spacing w:afterLines="60" w:after="144" w:line="276" w:lineRule="auto"/>
        <w:ind w:left="851" w:right="182" w:hanging="284"/>
        <w:contextualSpacing/>
        <w:jc w:val="both"/>
        <w:rPr>
          <w:lang w:val="en-GB"/>
        </w:rPr>
      </w:pPr>
      <w:r w:rsidRPr="0045231F">
        <w:t xml:space="preserve">Security of national infrastructure (incl. biological threats)? </w:t>
      </w:r>
      <w:r w:rsidRPr="0045231F">
        <w:rPr>
          <w:i/>
          <w:iCs/>
        </w:rPr>
        <w:t>Please answer YES or NO, you may add a brief explanation.</w:t>
      </w:r>
    </w:p>
    <w:p w14:paraId="637AE769" w14:textId="77777777" w:rsidR="00BD0E7A" w:rsidRPr="0045231F" w:rsidRDefault="00BD0E7A" w:rsidP="00620B7E">
      <w:pPr>
        <w:pStyle w:val="ListParagraph"/>
        <w:widowControl/>
        <w:numPr>
          <w:ilvl w:val="2"/>
          <w:numId w:val="18"/>
        </w:numPr>
        <w:autoSpaceDE/>
        <w:autoSpaceDN/>
        <w:spacing w:afterLines="60" w:after="144" w:line="276" w:lineRule="auto"/>
        <w:ind w:left="851" w:right="854" w:hanging="284"/>
        <w:contextualSpacing/>
        <w:jc w:val="both"/>
        <w:rPr>
          <w:lang w:val="en-GB"/>
        </w:rPr>
      </w:pPr>
      <w:r w:rsidRPr="0045231F">
        <w:t xml:space="preserve">National </w:t>
      </w:r>
      <w:proofErr w:type="spellStart"/>
      <w:r w:rsidRPr="0045231F">
        <w:t>defence</w:t>
      </w:r>
      <w:proofErr w:type="spellEnd"/>
      <w:r w:rsidRPr="0045231F">
        <w:t xml:space="preserve">? </w:t>
      </w:r>
      <w:r w:rsidRPr="0045231F">
        <w:rPr>
          <w:i/>
          <w:iCs/>
        </w:rPr>
        <w:t>Please answer YES or NO, you may add a brief explanation.</w:t>
      </w:r>
    </w:p>
    <w:p w14:paraId="7D0C89F9" w14:textId="77777777" w:rsidR="00BD0E7A" w:rsidRPr="0045231F" w:rsidRDefault="00BD0E7A" w:rsidP="00620B7E">
      <w:pPr>
        <w:pStyle w:val="ListParagraph"/>
        <w:widowControl/>
        <w:numPr>
          <w:ilvl w:val="2"/>
          <w:numId w:val="18"/>
        </w:numPr>
        <w:autoSpaceDE/>
        <w:autoSpaceDN/>
        <w:spacing w:afterLines="60" w:after="144" w:line="276" w:lineRule="auto"/>
        <w:ind w:left="851" w:right="719" w:hanging="284"/>
        <w:contextualSpacing/>
        <w:jc w:val="both"/>
        <w:rPr>
          <w:lang w:val="en-GB"/>
        </w:rPr>
      </w:pPr>
      <w:r w:rsidRPr="0045231F">
        <w:t xml:space="preserve">Economic security? </w:t>
      </w:r>
      <w:r w:rsidRPr="0045231F">
        <w:rPr>
          <w:i/>
          <w:iCs/>
        </w:rPr>
        <w:t>Please answer YES or NO, you may add a brief explanation.</w:t>
      </w:r>
    </w:p>
    <w:p w14:paraId="651605B3" w14:textId="77777777" w:rsidR="00BD0E7A" w:rsidRPr="00D144A4" w:rsidRDefault="00BD0E7A" w:rsidP="00620B7E">
      <w:pPr>
        <w:pStyle w:val="ListParagraph"/>
        <w:widowControl/>
        <w:numPr>
          <w:ilvl w:val="2"/>
          <w:numId w:val="18"/>
        </w:numPr>
        <w:autoSpaceDE/>
        <w:autoSpaceDN/>
        <w:spacing w:afterLines="60" w:after="144" w:line="276" w:lineRule="auto"/>
        <w:ind w:left="851" w:hanging="284"/>
        <w:contextualSpacing/>
        <w:jc w:val="both"/>
        <w:rPr>
          <w:lang w:val="en-GB"/>
        </w:rPr>
      </w:pPr>
      <w:r w:rsidRPr="0045231F">
        <w:t xml:space="preserve">Others? </w:t>
      </w:r>
      <w:r w:rsidRPr="0045231F">
        <w:rPr>
          <w:i/>
          <w:iCs/>
        </w:rPr>
        <w:t>Please answer YES or NO, you may add a brief explanation.</w:t>
      </w:r>
    </w:p>
    <w:p w14:paraId="0B71DFFD" w14:textId="77777777" w:rsidR="00D144A4" w:rsidRPr="00D144A4" w:rsidRDefault="00D144A4" w:rsidP="00D144A4">
      <w:pPr>
        <w:widowControl/>
        <w:autoSpaceDE/>
        <w:autoSpaceDN/>
        <w:spacing w:afterLines="60" w:after="144" w:line="276" w:lineRule="auto"/>
        <w:contextualSpacing/>
        <w:jc w:val="both"/>
        <w:rPr>
          <w:lang w:val="en-GB"/>
        </w:rPr>
      </w:pPr>
    </w:p>
    <w:p w14:paraId="18E581C4" w14:textId="37328BE6" w:rsidR="00BD0E7A" w:rsidRPr="00D144A4" w:rsidRDefault="00D144A4" w:rsidP="00D144A4">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5"/>
        <w:contextualSpacing/>
        <w:jc w:val="both"/>
        <w:rPr>
          <w:lang w:val="en-GB"/>
        </w:rPr>
      </w:pPr>
      <w:r>
        <w:t xml:space="preserve">b. </w:t>
      </w:r>
      <w:r w:rsidR="00BD0E7A" w:rsidRPr="0045231F">
        <w:t xml:space="preserve">If you answered YES to </w:t>
      </w:r>
      <w:hyperlink r:id="rId9" w:anchor="_bookmark7">
        <w:r w:rsidR="00BD0E7A" w:rsidRPr="00D144A4">
          <w:rPr>
            <w:rStyle w:val="Hyperlink"/>
            <w:color w:val="auto"/>
            <w:u w:val="none"/>
          </w:rPr>
          <w:t>21)</w:t>
        </w:r>
      </w:hyperlink>
      <w:r w:rsidR="00BD0E7A" w:rsidRPr="0045231F">
        <w:t xml:space="preserve">, should there be a special organization or committee for operating such cross-jurisdictional compulsory licensing? </w:t>
      </w:r>
      <w:r w:rsidR="00BD0E7A" w:rsidRPr="00D144A4">
        <w:rPr>
          <w:i/>
          <w:iCs/>
        </w:rPr>
        <w:t>Please answer YES or NO, you may add a brief explanation.</w:t>
      </w:r>
    </w:p>
    <w:p w14:paraId="5E390B1D" w14:textId="77777777" w:rsidR="00D144A4" w:rsidRDefault="00D144A4" w:rsidP="00D144A4">
      <w:pPr>
        <w:widowControl/>
        <w:autoSpaceDE/>
        <w:autoSpaceDN/>
        <w:spacing w:afterLines="60" w:after="144" w:line="276" w:lineRule="auto"/>
        <w:ind w:right="112"/>
        <w:contextualSpacing/>
        <w:jc w:val="both"/>
      </w:pPr>
    </w:p>
    <w:p w14:paraId="37AFF899" w14:textId="7F6A3388" w:rsidR="00BD0E7A" w:rsidRPr="00D144A4" w:rsidRDefault="00D144A4" w:rsidP="00D144A4">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lang w:val="en-GB"/>
        </w:rPr>
      </w:pPr>
      <w:r>
        <w:t xml:space="preserve">c. </w:t>
      </w:r>
      <w:r w:rsidR="00BD0E7A" w:rsidRPr="0045231F">
        <w:t xml:space="preserve">If you answered YES to </w:t>
      </w:r>
      <w:hyperlink r:id="rId10" w:anchor="_bookmark7">
        <w:r w:rsidR="00BD0E7A" w:rsidRPr="00D144A4">
          <w:rPr>
            <w:rStyle w:val="Hyperlink"/>
            <w:color w:val="auto"/>
            <w:u w:val="none"/>
          </w:rPr>
          <w:t>21)</w:t>
        </w:r>
      </w:hyperlink>
      <w:r w:rsidR="00BD0E7A" w:rsidRPr="0045231F">
        <w:t xml:space="preserve">, should the modalities enshrined in Article 31bis of the TRIPS Agreement be extended to such other cases? </w:t>
      </w:r>
      <w:r w:rsidR="00BD0E7A" w:rsidRPr="00D144A4">
        <w:rPr>
          <w:i/>
          <w:iCs/>
        </w:rPr>
        <w:t>Please answer YES or NO, you may add a brief explanation.</w:t>
      </w:r>
    </w:p>
    <w:p w14:paraId="74E0C87D" w14:textId="77777777" w:rsidR="00BD0E7A" w:rsidRPr="0045231F" w:rsidRDefault="00BD0E7A" w:rsidP="00BD0E7A">
      <w:pPr>
        <w:spacing w:afterLines="60" w:after="144" w:line="276" w:lineRule="auto"/>
        <w:jc w:val="both"/>
        <w:rPr>
          <w:lang w:val="en-GB"/>
        </w:rPr>
      </w:pPr>
      <w:r w:rsidRPr="0045231F">
        <w:rPr>
          <w:i/>
          <w:iCs/>
        </w:rPr>
        <w:t xml:space="preserve"> </w:t>
      </w:r>
    </w:p>
    <w:p w14:paraId="6E786B7A" w14:textId="77777777" w:rsidR="00BD0E7A" w:rsidRPr="0045231F" w:rsidRDefault="00BD0E7A" w:rsidP="00220ABA">
      <w:pPr>
        <w:pBdr>
          <w:top w:val="single" w:sz="4" w:space="1" w:color="auto"/>
          <w:left w:val="single" w:sz="4" w:space="4" w:color="auto"/>
          <w:bottom w:val="single" w:sz="4" w:space="1" w:color="auto"/>
          <w:right w:val="single" w:sz="4" w:space="4" w:color="auto"/>
        </w:pBdr>
        <w:spacing w:afterLines="60" w:after="144" w:line="276" w:lineRule="auto"/>
        <w:ind w:right="112"/>
        <w:jc w:val="both"/>
        <w:rPr>
          <w:lang w:val="en-GB"/>
        </w:rPr>
      </w:pPr>
      <w:r w:rsidRPr="00D144A4">
        <w:t>22)</w:t>
      </w:r>
      <w:r w:rsidRPr="0045231F">
        <w:t xml:space="preserve"> </w:t>
      </w:r>
      <w:r w:rsidRPr="0045231F">
        <w:rPr>
          <w:u w:val="single"/>
        </w:rPr>
        <w:t>Grounds meriting the grant of a compulsory license</w:t>
      </w:r>
      <w:r w:rsidRPr="0045231F">
        <w:t>. When an overriding interest is present, under what kind of grounds should a compulsory license be available? In more specific, should the following be categorically considered a justified ground for granting a compulsory license in the presence of an overriding interest:</w:t>
      </w:r>
    </w:p>
    <w:p w14:paraId="1CC02221" w14:textId="5BEE2F42" w:rsidR="00BD0E7A" w:rsidRPr="00D144A4" w:rsidRDefault="00D144A4" w:rsidP="00220ABA">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lang w:val="en-GB"/>
        </w:rPr>
      </w:pPr>
      <w:r>
        <w:t xml:space="preserve">a. </w:t>
      </w:r>
      <w:r w:rsidR="00BD0E7A" w:rsidRPr="0045231F">
        <w:t xml:space="preserve">National emergency (or regional emergency as applicable). </w:t>
      </w:r>
      <w:r w:rsidR="00BD0E7A" w:rsidRPr="00D144A4">
        <w:rPr>
          <w:i/>
          <w:iCs/>
        </w:rPr>
        <w:t>Please answer YES or NO, you may add a brief explanation.</w:t>
      </w:r>
    </w:p>
    <w:p w14:paraId="2BAA2AE7" w14:textId="77777777" w:rsidR="00D144A4" w:rsidRDefault="00D144A4" w:rsidP="00220ABA">
      <w:pPr>
        <w:spacing w:afterLines="60" w:after="144" w:line="276" w:lineRule="auto"/>
        <w:ind w:right="112"/>
        <w:jc w:val="both"/>
        <w:rPr>
          <w:b/>
          <w:bCs/>
        </w:rPr>
      </w:pPr>
    </w:p>
    <w:p w14:paraId="11EA1ABE" w14:textId="47ABFA32" w:rsidR="00BD0E7A" w:rsidRDefault="00BD0E7A" w:rsidP="00220ABA">
      <w:pPr>
        <w:spacing w:afterLines="60" w:after="144" w:line="276" w:lineRule="auto"/>
        <w:ind w:right="112"/>
        <w:jc w:val="both"/>
        <w:rPr>
          <w:b/>
          <w:bCs/>
        </w:rPr>
      </w:pPr>
      <w:r w:rsidRPr="00D144A4">
        <w:rPr>
          <w:b/>
          <w:bCs/>
        </w:rPr>
        <w:t>YES</w:t>
      </w:r>
    </w:p>
    <w:p w14:paraId="467E3B59" w14:textId="77777777" w:rsidR="00D144A4" w:rsidRPr="00D144A4" w:rsidRDefault="00D144A4" w:rsidP="00220ABA">
      <w:pPr>
        <w:spacing w:afterLines="60" w:after="144" w:line="276" w:lineRule="auto"/>
        <w:ind w:right="112"/>
        <w:jc w:val="both"/>
        <w:rPr>
          <w:b/>
          <w:bCs/>
          <w:lang w:val="en-GB"/>
        </w:rPr>
      </w:pPr>
    </w:p>
    <w:p w14:paraId="5D109AD4" w14:textId="46787EBB" w:rsidR="00BD0E7A" w:rsidRPr="00D144A4" w:rsidRDefault="00D144A4" w:rsidP="204DD231">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lang w:val="en-GB"/>
        </w:rPr>
      </w:pPr>
      <w:r>
        <w:t xml:space="preserve">b. </w:t>
      </w:r>
      <w:bookmarkStart w:id="12" w:name="_Int_bTjvK6dJ"/>
      <w:proofErr w:type="gramStart"/>
      <w:r w:rsidR="00BD0E7A">
        <w:t>Other</w:t>
      </w:r>
      <w:bookmarkEnd w:id="12"/>
      <w:proofErr w:type="gramEnd"/>
      <w:r w:rsidR="00BD0E7A">
        <w:t xml:space="preserve"> circumstances of extreme urgency. </w:t>
      </w:r>
      <w:r w:rsidR="00BD0E7A" w:rsidRPr="204DD231">
        <w:rPr>
          <w:i/>
          <w:iCs/>
        </w:rPr>
        <w:t>Please answer YES or NO, you may add a brief explanation.</w:t>
      </w:r>
    </w:p>
    <w:p w14:paraId="1D66A12B" w14:textId="77777777" w:rsidR="00D144A4" w:rsidRDefault="00D144A4" w:rsidP="00220ABA">
      <w:pPr>
        <w:spacing w:afterLines="60" w:after="144" w:line="276" w:lineRule="auto"/>
        <w:ind w:right="112"/>
        <w:jc w:val="both"/>
        <w:rPr>
          <w:b/>
          <w:bCs/>
        </w:rPr>
      </w:pPr>
    </w:p>
    <w:p w14:paraId="61108C82" w14:textId="41CE2B79" w:rsidR="00BD0E7A" w:rsidRDefault="00BD0E7A" w:rsidP="00220ABA">
      <w:pPr>
        <w:spacing w:afterLines="60" w:after="144" w:line="276" w:lineRule="auto"/>
        <w:ind w:right="112"/>
        <w:jc w:val="both"/>
        <w:rPr>
          <w:b/>
          <w:bCs/>
        </w:rPr>
      </w:pPr>
      <w:r w:rsidRPr="00D144A4">
        <w:rPr>
          <w:b/>
          <w:bCs/>
        </w:rPr>
        <w:t>YES</w:t>
      </w:r>
    </w:p>
    <w:p w14:paraId="4341DBC1" w14:textId="77777777" w:rsidR="00D144A4" w:rsidRPr="00D144A4" w:rsidRDefault="00D144A4" w:rsidP="00220ABA">
      <w:pPr>
        <w:spacing w:afterLines="60" w:after="144" w:line="276" w:lineRule="auto"/>
        <w:ind w:right="112"/>
        <w:jc w:val="both"/>
        <w:rPr>
          <w:b/>
          <w:bCs/>
          <w:lang w:val="en-GB"/>
        </w:rPr>
      </w:pPr>
    </w:p>
    <w:p w14:paraId="52EB3ABB" w14:textId="10BEC7FA" w:rsidR="00BD0E7A" w:rsidRPr="00D144A4" w:rsidRDefault="00D144A4" w:rsidP="00220ABA">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lang w:val="en-GB"/>
        </w:rPr>
      </w:pPr>
      <w:r>
        <w:t xml:space="preserve">c. </w:t>
      </w:r>
      <w:r w:rsidR="00BD0E7A" w:rsidRPr="0045231F">
        <w:t xml:space="preserve">General public interest. </w:t>
      </w:r>
      <w:r w:rsidR="00BD0E7A" w:rsidRPr="00D144A4">
        <w:rPr>
          <w:i/>
          <w:iCs/>
        </w:rPr>
        <w:t>Please answer YES or NO, you may add a brief explanation.</w:t>
      </w:r>
    </w:p>
    <w:p w14:paraId="53E6A381" w14:textId="77777777" w:rsidR="00D144A4" w:rsidRDefault="00D144A4" w:rsidP="00220ABA">
      <w:pPr>
        <w:spacing w:afterLines="60" w:after="144" w:line="276" w:lineRule="auto"/>
        <w:ind w:right="112"/>
        <w:jc w:val="both"/>
        <w:rPr>
          <w:b/>
          <w:bCs/>
        </w:rPr>
      </w:pPr>
    </w:p>
    <w:p w14:paraId="2538FA2B" w14:textId="58912934" w:rsidR="00BD0E7A" w:rsidRDefault="00BD0E7A" w:rsidP="00220ABA">
      <w:pPr>
        <w:spacing w:afterLines="60" w:after="144" w:line="276" w:lineRule="auto"/>
        <w:ind w:right="112"/>
        <w:jc w:val="both"/>
        <w:rPr>
          <w:b/>
          <w:bCs/>
        </w:rPr>
      </w:pPr>
      <w:r w:rsidRPr="00D144A4">
        <w:rPr>
          <w:b/>
          <w:bCs/>
        </w:rPr>
        <w:lastRenderedPageBreak/>
        <w:t>YES</w:t>
      </w:r>
    </w:p>
    <w:p w14:paraId="01A90A17" w14:textId="77777777" w:rsidR="00D144A4" w:rsidRPr="00D144A4" w:rsidRDefault="00D144A4" w:rsidP="00220ABA">
      <w:pPr>
        <w:spacing w:afterLines="60" w:after="144" w:line="276" w:lineRule="auto"/>
        <w:ind w:right="112"/>
        <w:jc w:val="both"/>
        <w:rPr>
          <w:b/>
          <w:bCs/>
        </w:rPr>
      </w:pPr>
    </w:p>
    <w:p w14:paraId="15E1FC1F" w14:textId="55BC4C98" w:rsidR="00BD0E7A" w:rsidRDefault="00D144A4" w:rsidP="00220ABA">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i/>
          <w:iCs/>
        </w:rPr>
      </w:pPr>
      <w:r>
        <w:t xml:space="preserve">d. </w:t>
      </w:r>
      <w:r w:rsidR="00BD0E7A" w:rsidRPr="0045231F">
        <w:t xml:space="preserve">Public non-commercial use. </w:t>
      </w:r>
      <w:r w:rsidR="00BD0E7A" w:rsidRPr="00D144A4">
        <w:rPr>
          <w:i/>
          <w:iCs/>
        </w:rPr>
        <w:t>Please answer YES or NO, you may add a brief explanation.</w:t>
      </w:r>
    </w:p>
    <w:p w14:paraId="2FAD16B2" w14:textId="77777777" w:rsidR="00D144A4" w:rsidRPr="00D144A4" w:rsidRDefault="00D144A4" w:rsidP="00220ABA">
      <w:pPr>
        <w:widowControl/>
        <w:autoSpaceDE/>
        <w:autoSpaceDN/>
        <w:spacing w:afterLines="60" w:after="144" w:line="276" w:lineRule="auto"/>
        <w:ind w:right="112"/>
        <w:contextualSpacing/>
        <w:jc w:val="both"/>
        <w:rPr>
          <w:lang w:val="en-GB"/>
        </w:rPr>
      </w:pPr>
    </w:p>
    <w:p w14:paraId="1991E317" w14:textId="77777777" w:rsidR="00BD0E7A" w:rsidRPr="00D144A4" w:rsidRDefault="00BD0E7A" w:rsidP="00220ABA">
      <w:pPr>
        <w:spacing w:afterLines="60" w:after="144" w:line="276" w:lineRule="auto"/>
        <w:ind w:right="112"/>
        <w:jc w:val="both"/>
        <w:rPr>
          <w:b/>
          <w:bCs/>
        </w:rPr>
      </w:pPr>
      <w:r w:rsidRPr="00D144A4">
        <w:rPr>
          <w:b/>
          <w:bCs/>
        </w:rPr>
        <w:t>NO.</w:t>
      </w:r>
    </w:p>
    <w:p w14:paraId="3B79C6ED" w14:textId="77777777" w:rsidR="00D144A4" w:rsidRDefault="00D144A4" w:rsidP="00220ABA">
      <w:pPr>
        <w:widowControl/>
        <w:autoSpaceDE/>
        <w:autoSpaceDN/>
        <w:spacing w:afterLines="60" w:after="144" w:line="276" w:lineRule="auto"/>
        <w:ind w:right="112"/>
        <w:contextualSpacing/>
        <w:jc w:val="both"/>
      </w:pPr>
    </w:p>
    <w:p w14:paraId="0CC1BB2E" w14:textId="062B043F" w:rsidR="00BD0E7A" w:rsidRPr="00D144A4" w:rsidRDefault="00220ABA" w:rsidP="00220ABA">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lang w:val="en-GB"/>
        </w:rPr>
      </w:pPr>
      <w:r>
        <w:t xml:space="preserve">e. </w:t>
      </w:r>
      <w:r w:rsidR="00BD0E7A" w:rsidRPr="0045231F">
        <w:t xml:space="preserve">Unmet needs. </w:t>
      </w:r>
      <w:r w:rsidR="00BD0E7A" w:rsidRPr="00D144A4">
        <w:rPr>
          <w:i/>
          <w:iCs/>
        </w:rPr>
        <w:t>Please answer YES or NO, you may add a brief explanation.</w:t>
      </w:r>
    </w:p>
    <w:p w14:paraId="30C0503E" w14:textId="77777777" w:rsidR="00D144A4" w:rsidRDefault="00D144A4" w:rsidP="00220ABA">
      <w:pPr>
        <w:spacing w:afterLines="60" w:after="144" w:line="276" w:lineRule="auto"/>
        <w:ind w:right="112"/>
        <w:jc w:val="both"/>
        <w:rPr>
          <w:b/>
          <w:bCs/>
          <w:lang w:val="en-GB"/>
        </w:rPr>
      </w:pPr>
    </w:p>
    <w:p w14:paraId="1FBE26BB" w14:textId="5296E8B3" w:rsidR="00D144A4" w:rsidRDefault="009D630C" w:rsidP="00220ABA">
      <w:pPr>
        <w:spacing w:afterLines="60" w:after="144" w:line="276" w:lineRule="auto"/>
        <w:ind w:right="112"/>
        <w:jc w:val="both"/>
      </w:pPr>
      <w:r w:rsidRPr="204DD231">
        <w:rPr>
          <w:b/>
          <w:bCs/>
        </w:rPr>
        <w:t>YES</w:t>
      </w:r>
      <w:r w:rsidR="00BD0E7A">
        <w:t>.</w:t>
      </w:r>
    </w:p>
    <w:p w14:paraId="2FFC132F" w14:textId="7EDCA1E2" w:rsidR="00D144A4" w:rsidRPr="0045231F" w:rsidRDefault="00D144A4" w:rsidP="204DD231">
      <w:pPr>
        <w:spacing w:afterLines="60" w:after="144" w:line="276" w:lineRule="auto"/>
        <w:ind w:right="112"/>
        <w:jc w:val="both"/>
      </w:pPr>
    </w:p>
    <w:p w14:paraId="6BF276D4" w14:textId="410D13C7" w:rsidR="00BD0E7A" w:rsidRDefault="00220ABA" w:rsidP="00220ABA">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i/>
          <w:iCs/>
        </w:rPr>
      </w:pPr>
      <w:r>
        <w:t xml:space="preserve">f. </w:t>
      </w:r>
      <w:r w:rsidR="00BD0E7A" w:rsidRPr="0045231F">
        <w:t xml:space="preserve">Unreasonable pricing. </w:t>
      </w:r>
      <w:r w:rsidR="00BD0E7A" w:rsidRPr="00D144A4">
        <w:rPr>
          <w:i/>
          <w:iCs/>
        </w:rPr>
        <w:t>Please answer YES or NO, you may add a brief explanation.</w:t>
      </w:r>
    </w:p>
    <w:p w14:paraId="150E6CD9" w14:textId="77777777" w:rsidR="00D144A4" w:rsidRPr="00D144A4" w:rsidRDefault="00D144A4" w:rsidP="00220ABA">
      <w:pPr>
        <w:widowControl/>
        <w:autoSpaceDE/>
        <w:autoSpaceDN/>
        <w:spacing w:afterLines="60" w:after="144" w:line="276" w:lineRule="auto"/>
        <w:ind w:right="112"/>
        <w:contextualSpacing/>
        <w:jc w:val="both"/>
        <w:rPr>
          <w:lang w:val="en-GB"/>
        </w:rPr>
      </w:pPr>
    </w:p>
    <w:p w14:paraId="4FC59608" w14:textId="77777777" w:rsidR="00BD0E7A" w:rsidRDefault="00BD0E7A" w:rsidP="00220ABA">
      <w:pPr>
        <w:spacing w:afterLines="60" w:after="144" w:line="276" w:lineRule="auto"/>
        <w:ind w:right="112"/>
        <w:jc w:val="both"/>
        <w:rPr>
          <w:b/>
          <w:bCs/>
        </w:rPr>
      </w:pPr>
      <w:r w:rsidRPr="0045231F">
        <w:rPr>
          <w:b/>
          <w:bCs/>
        </w:rPr>
        <w:t>NO.</w:t>
      </w:r>
    </w:p>
    <w:p w14:paraId="74299DC1" w14:textId="77777777" w:rsidR="00D144A4" w:rsidRPr="0045231F" w:rsidRDefault="00D144A4" w:rsidP="00220ABA">
      <w:pPr>
        <w:spacing w:afterLines="60" w:after="144" w:line="276" w:lineRule="auto"/>
        <w:ind w:right="112"/>
        <w:jc w:val="both"/>
        <w:rPr>
          <w:b/>
          <w:bCs/>
        </w:rPr>
      </w:pPr>
    </w:p>
    <w:p w14:paraId="6A1983DA" w14:textId="3F77C939" w:rsidR="00BD0E7A" w:rsidRDefault="00220ABA" w:rsidP="204DD231">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i/>
          <w:iCs/>
        </w:rPr>
      </w:pPr>
      <w:r>
        <w:t xml:space="preserve">g. </w:t>
      </w:r>
      <w:bookmarkStart w:id="13" w:name="_Int_mMffV4BY"/>
      <w:proofErr w:type="gramStart"/>
      <w:r w:rsidR="00BD0E7A">
        <w:t>Non-working</w:t>
      </w:r>
      <w:bookmarkEnd w:id="13"/>
      <w:proofErr w:type="gramEnd"/>
      <w:r w:rsidR="00BD0E7A">
        <w:t xml:space="preserve">/insufficient working. </w:t>
      </w:r>
      <w:r w:rsidR="00BD0E7A" w:rsidRPr="204DD231">
        <w:rPr>
          <w:i/>
          <w:iCs/>
        </w:rPr>
        <w:t>Please answer YES or NO, you may add a brief explanation.</w:t>
      </w:r>
    </w:p>
    <w:p w14:paraId="03C53FCF" w14:textId="77777777" w:rsidR="00D144A4" w:rsidRPr="00D144A4" w:rsidRDefault="00D144A4" w:rsidP="00220ABA">
      <w:pPr>
        <w:widowControl/>
        <w:autoSpaceDE/>
        <w:autoSpaceDN/>
        <w:spacing w:afterLines="60" w:after="144" w:line="276" w:lineRule="auto"/>
        <w:ind w:right="112"/>
        <w:contextualSpacing/>
        <w:jc w:val="both"/>
        <w:rPr>
          <w:lang w:val="en-GB"/>
        </w:rPr>
      </w:pPr>
    </w:p>
    <w:p w14:paraId="6FE41EF4" w14:textId="77777777" w:rsidR="00BD0E7A" w:rsidRDefault="00BD0E7A" w:rsidP="00220ABA">
      <w:pPr>
        <w:spacing w:afterLines="60" w:after="144" w:line="276" w:lineRule="auto"/>
        <w:ind w:right="112"/>
        <w:jc w:val="both"/>
        <w:rPr>
          <w:b/>
          <w:bCs/>
        </w:rPr>
      </w:pPr>
      <w:r w:rsidRPr="0045231F">
        <w:rPr>
          <w:b/>
          <w:bCs/>
        </w:rPr>
        <w:t>YES.</w:t>
      </w:r>
    </w:p>
    <w:p w14:paraId="0D07D58B" w14:textId="77777777" w:rsidR="00D144A4" w:rsidRPr="0045231F" w:rsidRDefault="00D144A4" w:rsidP="00220ABA">
      <w:pPr>
        <w:spacing w:afterLines="60" w:after="144" w:line="276" w:lineRule="auto"/>
        <w:ind w:right="112"/>
        <w:jc w:val="both"/>
        <w:rPr>
          <w:b/>
          <w:bCs/>
        </w:rPr>
      </w:pPr>
    </w:p>
    <w:p w14:paraId="1D8471E6" w14:textId="38B39AE9" w:rsidR="00BD0E7A" w:rsidRDefault="00220ABA" w:rsidP="00220ABA">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i/>
          <w:iCs/>
        </w:rPr>
      </w:pPr>
      <w:r>
        <w:t xml:space="preserve">h. </w:t>
      </w:r>
      <w:r w:rsidR="00BD0E7A" w:rsidRPr="0045231F">
        <w:t>Related or depend</w:t>
      </w:r>
      <w:r w:rsidR="00D144A4">
        <w:t>e</w:t>
      </w:r>
      <w:r w:rsidR="00BD0E7A" w:rsidRPr="0045231F">
        <w:t xml:space="preserve">nt patent. </w:t>
      </w:r>
      <w:r w:rsidR="00BD0E7A" w:rsidRPr="00D144A4">
        <w:rPr>
          <w:i/>
          <w:iCs/>
        </w:rPr>
        <w:t>Please answer YES or NO, you may add a brief explanation.</w:t>
      </w:r>
    </w:p>
    <w:p w14:paraId="4383CA19" w14:textId="77777777" w:rsidR="00D144A4" w:rsidRPr="00D144A4" w:rsidRDefault="00D144A4" w:rsidP="00220ABA">
      <w:pPr>
        <w:widowControl/>
        <w:autoSpaceDE/>
        <w:autoSpaceDN/>
        <w:spacing w:afterLines="60" w:after="144" w:line="276" w:lineRule="auto"/>
        <w:ind w:right="112"/>
        <w:contextualSpacing/>
        <w:jc w:val="both"/>
        <w:rPr>
          <w:lang w:val="en-GB"/>
        </w:rPr>
      </w:pPr>
    </w:p>
    <w:p w14:paraId="7D1256BF" w14:textId="77777777" w:rsidR="00BD0E7A" w:rsidRPr="0045231F" w:rsidRDefault="00BD0E7A" w:rsidP="00220ABA">
      <w:pPr>
        <w:spacing w:afterLines="60" w:after="144" w:line="276" w:lineRule="auto"/>
        <w:ind w:right="112"/>
        <w:jc w:val="both"/>
        <w:rPr>
          <w:lang w:val="en-GB"/>
        </w:rPr>
      </w:pPr>
      <w:r w:rsidRPr="0045231F">
        <w:rPr>
          <w:b/>
          <w:bCs/>
        </w:rPr>
        <w:t>YES.</w:t>
      </w:r>
    </w:p>
    <w:p w14:paraId="189228B2" w14:textId="77777777" w:rsidR="00D144A4" w:rsidRDefault="00D144A4" w:rsidP="00220ABA">
      <w:pPr>
        <w:widowControl/>
        <w:autoSpaceDE/>
        <w:autoSpaceDN/>
        <w:spacing w:afterLines="60" w:after="144" w:line="276" w:lineRule="auto"/>
        <w:ind w:right="112"/>
        <w:contextualSpacing/>
        <w:jc w:val="both"/>
      </w:pPr>
    </w:p>
    <w:p w14:paraId="5CBB29CC" w14:textId="38D5D211" w:rsidR="00D144A4" w:rsidRDefault="00220ABA" w:rsidP="00220ABA">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i/>
          <w:iCs/>
        </w:rPr>
      </w:pPr>
      <w:proofErr w:type="spellStart"/>
      <w:r>
        <w:t>i</w:t>
      </w:r>
      <w:proofErr w:type="spellEnd"/>
      <w:r>
        <w:t xml:space="preserve">. </w:t>
      </w:r>
      <w:r w:rsidR="00BD0E7A" w:rsidRPr="0045231F">
        <w:t xml:space="preserve">To remedy anti-competitive practice(s). </w:t>
      </w:r>
      <w:r w:rsidR="00BD0E7A" w:rsidRPr="00D144A4">
        <w:rPr>
          <w:i/>
          <w:iCs/>
        </w:rPr>
        <w:t>Please answer YES or NO, you may add a brief explanation</w:t>
      </w:r>
    </w:p>
    <w:p w14:paraId="4396E78E" w14:textId="133F676E" w:rsidR="00BD0E7A" w:rsidRPr="00D144A4" w:rsidRDefault="00BD0E7A" w:rsidP="00220ABA">
      <w:pPr>
        <w:widowControl/>
        <w:autoSpaceDE/>
        <w:autoSpaceDN/>
        <w:spacing w:afterLines="60" w:after="144" w:line="276" w:lineRule="auto"/>
        <w:ind w:right="112"/>
        <w:contextualSpacing/>
        <w:jc w:val="both"/>
        <w:rPr>
          <w:lang w:val="en-GB"/>
        </w:rPr>
      </w:pPr>
    </w:p>
    <w:p w14:paraId="0F3E0A55" w14:textId="77777777" w:rsidR="00BD0E7A" w:rsidRPr="0045231F" w:rsidRDefault="00BD0E7A" w:rsidP="00220ABA">
      <w:pPr>
        <w:spacing w:afterLines="60" w:after="144" w:line="276" w:lineRule="auto"/>
        <w:ind w:right="112"/>
        <w:jc w:val="both"/>
        <w:rPr>
          <w:b/>
          <w:bCs/>
        </w:rPr>
      </w:pPr>
      <w:r w:rsidRPr="0045231F">
        <w:rPr>
          <w:b/>
          <w:bCs/>
        </w:rPr>
        <w:t>NO.</w:t>
      </w:r>
    </w:p>
    <w:p w14:paraId="6AAA08BB" w14:textId="77777777" w:rsidR="00D144A4" w:rsidRDefault="00D144A4" w:rsidP="00220ABA">
      <w:pPr>
        <w:widowControl/>
        <w:autoSpaceDE/>
        <w:autoSpaceDN/>
        <w:spacing w:afterLines="60" w:after="144" w:line="276" w:lineRule="auto"/>
        <w:ind w:right="112"/>
        <w:contextualSpacing/>
        <w:jc w:val="both"/>
      </w:pPr>
    </w:p>
    <w:p w14:paraId="5A1F06E4" w14:textId="5FA32730" w:rsidR="00BD0E7A" w:rsidRPr="00D144A4" w:rsidRDefault="00220ABA" w:rsidP="00220ABA">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112"/>
        <w:contextualSpacing/>
        <w:jc w:val="both"/>
        <w:rPr>
          <w:lang w:val="en-GB"/>
        </w:rPr>
      </w:pPr>
      <w:r>
        <w:t xml:space="preserve">j. </w:t>
      </w:r>
      <w:r w:rsidR="00BD0E7A" w:rsidRPr="0045231F">
        <w:t xml:space="preserve">Other. </w:t>
      </w:r>
      <w:r w:rsidR="00BD0E7A" w:rsidRPr="00D144A4">
        <w:rPr>
          <w:i/>
          <w:iCs/>
        </w:rPr>
        <w:t>Please answer YES or NO, you may add a brief explanation.</w:t>
      </w:r>
    </w:p>
    <w:p w14:paraId="4F56C59C" w14:textId="77777777" w:rsidR="00D144A4" w:rsidRDefault="00D144A4" w:rsidP="00220ABA">
      <w:pPr>
        <w:spacing w:afterLines="60" w:after="144" w:line="276" w:lineRule="auto"/>
        <w:ind w:right="112"/>
        <w:jc w:val="both"/>
        <w:rPr>
          <w:b/>
          <w:bCs/>
        </w:rPr>
      </w:pPr>
    </w:p>
    <w:p w14:paraId="73583284" w14:textId="181DEE97" w:rsidR="00BD0E7A" w:rsidRPr="0045231F" w:rsidRDefault="00BD0E7A" w:rsidP="00220ABA">
      <w:pPr>
        <w:spacing w:afterLines="60" w:after="144" w:line="276" w:lineRule="auto"/>
        <w:ind w:right="112"/>
        <w:jc w:val="both"/>
        <w:rPr>
          <w:b/>
          <w:bCs/>
        </w:rPr>
      </w:pPr>
      <w:r w:rsidRPr="0045231F">
        <w:rPr>
          <w:b/>
          <w:bCs/>
        </w:rPr>
        <w:t>NO.</w:t>
      </w:r>
    </w:p>
    <w:p w14:paraId="1996DC0E" w14:textId="4EE7D8B3" w:rsidR="00D144A4" w:rsidRPr="00D144A4" w:rsidRDefault="00D144A4">
      <w:pPr>
        <w:rPr>
          <w:lang w:val="en-GB"/>
        </w:rPr>
      </w:pPr>
      <w:r w:rsidRPr="00D144A4">
        <w:rPr>
          <w:lang w:val="en-GB"/>
        </w:rPr>
        <w:br w:type="page"/>
      </w:r>
    </w:p>
    <w:p w14:paraId="4B84C05B" w14:textId="77777777" w:rsidR="00BD0E7A" w:rsidRPr="0045231F" w:rsidRDefault="00BD0E7A" w:rsidP="00BD0E7A">
      <w:pPr>
        <w:spacing w:afterLines="60" w:after="144" w:line="276" w:lineRule="auto"/>
        <w:ind w:right="-426"/>
        <w:jc w:val="both"/>
        <w:rPr>
          <w:b/>
          <w:bCs/>
          <w:u w:val="single"/>
          <w:lang w:val="en-GB"/>
        </w:rPr>
      </w:pPr>
      <w:r w:rsidRPr="0045231F">
        <w:rPr>
          <w:b/>
          <w:bCs/>
          <w:u w:val="single"/>
          <w:lang w:val="en-GB"/>
        </w:rPr>
        <w:lastRenderedPageBreak/>
        <w:t>Scope and conditions for a compulsory license</w:t>
      </w:r>
    </w:p>
    <w:p w14:paraId="3ED43089" w14:textId="77777777" w:rsidR="00BD0E7A" w:rsidRPr="0045231F" w:rsidRDefault="00BD0E7A" w:rsidP="00220ABA">
      <w:pPr>
        <w:spacing w:afterLines="60" w:after="144" w:line="276" w:lineRule="auto"/>
        <w:ind w:right="4"/>
        <w:jc w:val="both"/>
        <w:rPr>
          <w:b/>
          <w:bCs/>
          <w:u w:val="single"/>
          <w:lang w:val="en-GB"/>
        </w:rPr>
      </w:pPr>
    </w:p>
    <w:p w14:paraId="6D56CA90" w14:textId="77777777" w:rsidR="00BD0E7A" w:rsidRPr="0045231F" w:rsidRDefault="00BD0E7A" w:rsidP="00220ABA">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23) Should compulsory licenses be available for both patents and pending patent applications alike? Please answer YES or NO, you may add a brief explanation.</w:t>
      </w:r>
    </w:p>
    <w:p w14:paraId="73A8DC45" w14:textId="77777777" w:rsidR="00220ABA" w:rsidRDefault="00220ABA" w:rsidP="00220ABA">
      <w:pPr>
        <w:spacing w:afterLines="60" w:after="144" w:line="276" w:lineRule="auto"/>
        <w:ind w:right="4"/>
        <w:jc w:val="both"/>
        <w:rPr>
          <w:b/>
          <w:bCs/>
          <w:lang w:val="en-GB"/>
        </w:rPr>
      </w:pPr>
    </w:p>
    <w:p w14:paraId="35A5EB80" w14:textId="66FDDCF0" w:rsidR="00BD0E7A" w:rsidRPr="0045231F" w:rsidRDefault="00111954" w:rsidP="00220ABA">
      <w:pPr>
        <w:spacing w:afterLines="60" w:after="144" w:line="276" w:lineRule="auto"/>
        <w:ind w:right="4"/>
        <w:jc w:val="both"/>
        <w:rPr>
          <w:b/>
          <w:bCs/>
          <w:lang w:val="en-GB"/>
        </w:rPr>
      </w:pPr>
      <w:r w:rsidRPr="204DD231">
        <w:rPr>
          <w:b/>
          <w:bCs/>
          <w:lang w:val="en-GB"/>
        </w:rPr>
        <w:t>YES</w:t>
      </w:r>
      <w:r w:rsidR="00BD0E7A" w:rsidRPr="204DD231">
        <w:rPr>
          <w:b/>
          <w:bCs/>
          <w:lang w:val="en-GB"/>
        </w:rPr>
        <w:t>.</w:t>
      </w:r>
    </w:p>
    <w:p w14:paraId="7EBC52ED" w14:textId="5F88FC87" w:rsidR="00111954" w:rsidRDefault="00111954" w:rsidP="00220ABA">
      <w:pPr>
        <w:spacing w:afterLines="60" w:after="144" w:line="276" w:lineRule="auto"/>
        <w:ind w:right="4"/>
        <w:jc w:val="both"/>
        <w:rPr>
          <w:lang w:val="en-GB"/>
        </w:rPr>
      </w:pPr>
      <w:r w:rsidRPr="204DD231">
        <w:rPr>
          <w:lang w:val="en-GB"/>
        </w:rPr>
        <w:t xml:space="preserve">When all the conditions for the request </w:t>
      </w:r>
      <w:r w:rsidR="00E74ADB" w:rsidRPr="204DD231">
        <w:rPr>
          <w:lang w:val="en-GB"/>
        </w:rPr>
        <w:t xml:space="preserve">and </w:t>
      </w:r>
      <w:r w:rsidRPr="204DD231">
        <w:rPr>
          <w:lang w:val="en-GB"/>
        </w:rPr>
        <w:t xml:space="preserve">grant of a compulsory license are met, there </w:t>
      </w:r>
      <w:r w:rsidR="00E74ADB" w:rsidRPr="204DD231">
        <w:rPr>
          <w:lang w:val="en-GB"/>
        </w:rPr>
        <w:t xml:space="preserve">should be </w:t>
      </w:r>
      <w:r w:rsidRPr="204DD231">
        <w:rPr>
          <w:lang w:val="en-GB"/>
        </w:rPr>
        <w:t>no condition prevent</w:t>
      </w:r>
      <w:r w:rsidR="00E74ADB" w:rsidRPr="204DD231">
        <w:rPr>
          <w:lang w:val="en-GB"/>
        </w:rPr>
        <w:t>ing</w:t>
      </w:r>
      <w:r w:rsidRPr="204DD231">
        <w:rPr>
          <w:lang w:val="en-GB"/>
        </w:rPr>
        <w:t xml:space="preserve"> a request </w:t>
      </w:r>
      <w:r w:rsidR="00CE1CF6" w:rsidRPr="204DD231">
        <w:rPr>
          <w:lang w:val="en-GB"/>
        </w:rPr>
        <w:t xml:space="preserve">from </w:t>
      </w:r>
      <w:r w:rsidR="00CE1CF6">
        <w:t>being</w:t>
      </w:r>
      <w:r w:rsidRPr="204DD231">
        <w:rPr>
          <w:lang w:val="en-GB"/>
        </w:rPr>
        <w:t xml:space="preserve"> filed and a </w:t>
      </w:r>
      <w:r w:rsidR="003826F8" w:rsidRPr="204DD231">
        <w:rPr>
          <w:lang w:val="en-GB"/>
        </w:rPr>
        <w:t>l</w:t>
      </w:r>
      <w:r w:rsidRPr="204DD231">
        <w:rPr>
          <w:lang w:val="en-GB"/>
        </w:rPr>
        <w:t>icense granted bas</w:t>
      </w:r>
      <w:r w:rsidR="00BA5C46" w:rsidRPr="204DD231">
        <w:rPr>
          <w:lang w:val="en-GB"/>
        </w:rPr>
        <w:t xml:space="preserve">ed on </w:t>
      </w:r>
      <w:r w:rsidRPr="204DD231">
        <w:rPr>
          <w:lang w:val="en-GB"/>
        </w:rPr>
        <w:t>a patent application.</w:t>
      </w:r>
      <w:r w:rsidR="003826F8" w:rsidRPr="204DD231">
        <w:rPr>
          <w:lang w:val="en-GB"/>
        </w:rPr>
        <w:t xml:space="preserve">  </w:t>
      </w:r>
    </w:p>
    <w:p w14:paraId="66939B21" w14:textId="396E6F1B" w:rsidR="00111954" w:rsidRPr="0045231F" w:rsidRDefault="003826F8" w:rsidP="00220ABA">
      <w:pPr>
        <w:spacing w:afterLines="60" w:after="144" w:line="276" w:lineRule="auto"/>
        <w:ind w:right="4"/>
        <w:jc w:val="both"/>
        <w:rPr>
          <w:lang w:val="en-GB"/>
        </w:rPr>
      </w:pPr>
      <w:r w:rsidRPr="204DD231">
        <w:rPr>
          <w:lang w:val="en-GB"/>
        </w:rPr>
        <w:t xml:space="preserve">On the contrary, preventing the grant of </w:t>
      </w:r>
      <w:r w:rsidR="002063E0" w:rsidRPr="204DD231">
        <w:rPr>
          <w:lang w:val="en-GB"/>
        </w:rPr>
        <w:t xml:space="preserve">an </w:t>
      </w:r>
      <w:r w:rsidRPr="204DD231">
        <w:rPr>
          <w:lang w:val="en-GB"/>
        </w:rPr>
        <w:t>otherwise w</w:t>
      </w:r>
      <w:r w:rsidR="00CE1CF6" w:rsidRPr="204DD231">
        <w:rPr>
          <w:lang w:val="en-GB"/>
        </w:rPr>
        <w:t>e</w:t>
      </w:r>
      <w:r w:rsidRPr="204DD231">
        <w:rPr>
          <w:lang w:val="en-GB"/>
        </w:rPr>
        <w:t>ll</w:t>
      </w:r>
      <w:r w:rsidR="00CE1CF6" w:rsidRPr="204DD231">
        <w:rPr>
          <w:lang w:val="en-GB"/>
        </w:rPr>
        <w:t>-</w:t>
      </w:r>
      <w:r w:rsidRPr="204DD231">
        <w:rPr>
          <w:lang w:val="en-GB"/>
        </w:rPr>
        <w:t>found</w:t>
      </w:r>
      <w:r w:rsidR="00A42616" w:rsidRPr="204DD231">
        <w:rPr>
          <w:lang w:val="en-GB"/>
        </w:rPr>
        <w:t xml:space="preserve">ed </w:t>
      </w:r>
      <w:r w:rsidRPr="204DD231">
        <w:rPr>
          <w:lang w:val="en-GB"/>
        </w:rPr>
        <w:t>compulsory license for patent application</w:t>
      </w:r>
      <w:r w:rsidR="00CA6599" w:rsidRPr="204DD231">
        <w:rPr>
          <w:lang w:val="en-GB"/>
        </w:rPr>
        <w:t>s</w:t>
      </w:r>
      <w:r w:rsidR="002063E0" w:rsidRPr="204DD231">
        <w:rPr>
          <w:lang w:val="en-GB"/>
        </w:rPr>
        <w:t xml:space="preserve"> </w:t>
      </w:r>
      <w:r w:rsidRPr="204DD231">
        <w:rPr>
          <w:lang w:val="en-GB"/>
        </w:rPr>
        <w:t>goes against</w:t>
      </w:r>
      <w:r w:rsidR="00CA6599" w:rsidRPr="204DD231">
        <w:rPr>
          <w:lang w:val="en-GB"/>
        </w:rPr>
        <w:t xml:space="preserve"> </w:t>
      </w:r>
      <w:r w:rsidR="001C2983" w:rsidRPr="204DD231">
        <w:rPr>
          <w:lang w:val="en-GB"/>
        </w:rPr>
        <w:t>the legitimate interest</w:t>
      </w:r>
      <w:r w:rsidR="007D323B" w:rsidRPr="204DD231">
        <w:rPr>
          <w:lang w:val="en-GB"/>
        </w:rPr>
        <w:t xml:space="preserve">s that </w:t>
      </w:r>
      <w:r w:rsidR="001C2983" w:rsidRPr="204DD231">
        <w:rPr>
          <w:lang w:val="en-GB"/>
        </w:rPr>
        <w:t>serve as a basis for the license</w:t>
      </w:r>
      <w:r w:rsidR="007D323B" w:rsidRPr="204DD231">
        <w:rPr>
          <w:lang w:val="en-GB"/>
        </w:rPr>
        <w:t xml:space="preserve"> such as </w:t>
      </w:r>
      <w:r w:rsidR="001C2983" w:rsidRPr="204DD231">
        <w:rPr>
          <w:lang w:val="en-GB"/>
        </w:rPr>
        <w:t>public health</w:t>
      </w:r>
      <w:r w:rsidR="007D323B" w:rsidRPr="204DD231">
        <w:rPr>
          <w:lang w:val="en-GB"/>
        </w:rPr>
        <w:t xml:space="preserve"> and safety.</w:t>
      </w:r>
    </w:p>
    <w:p w14:paraId="69F7E1F2" w14:textId="0014CA00" w:rsidR="0032222A" w:rsidRPr="0032222A" w:rsidRDefault="00A00B72" w:rsidP="204DD231">
      <w:pPr>
        <w:spacing w:afterLines="60" w:after="144" w:line="276" w:lineRule="auto"/>
        <w:ind w:right="4"/>
        <w:jc w:val="both"/>
        <w:rPr>
          <w:lang w:val="en-GB"/>
        </w:rPr>
      </w:pPr>
      <w:r w:rsidRPr="204DD231">
        <w:rPr>
          <w:lang w:val="en-GB"/>
        </w:rPr>
        <w:t xml:space="preserve">In that situation, </w:t>
      </w:r>
      <w:r w:rsidR="0032222A" w:rsidRPr="204DD231">
        <w:rPr>
          <w:lang w:val="en-GB"/>
        </w:rPr>
        <w:t xml:space="preserve">the royalty set for such a license must </w:t>
      </w:r>
      <w:proofErr w:type="gramStart"/>
      <w:r w:rsidR="0032222A" w:rsidRPr="204DD231">
        <w:rPr>
          <w:lang w:val="en-GB"/>
        </w:rPr>
        <w:t>take into account</w:t>
      </w:r>
      <w:proofErr w:type="gramEnd"/>
      <w:r w:rsidR="0032222A" w:rsidRPr="204DD231">
        <w:rPr>
          <w:lang w:val="en-GB"/>
        </w:rPr>
        <w:t xml:space="preserve"> the fact that a patent has not yet been granted. The license conditions should be revised upon the grant or non-grant of the patent to reflect the updated status. This ensures that the interests of both the patent applicant and the public are balanced appropriately.</w:t>
      </w:r>
    </w:p>
    <w:p w14:paraId="6809B1F5" w14:textId="77777777" w:rsidR="00BD0E7A" w:rsidRPr="0045231F" w:rsidRDefault="00BD0E7A" w:rsidP="00220ABA">
      <w:pPr>
        <w:spacing w:afterLines="60" w:after="144" w:line="276" w:lineRule="auto"/>
        <w:ind w:right="4"/>
        <w:jc w:val="both"/>
        <w:rPr>
          <w:lang w:val="en-GB"/>
        </w:rPr>
      </w:pPr>
    </w:p>
    <w:p w14:paraId="56FD046E" w14:textId="77777777" w:rsidR="00BD0E7A" w:rsidRPr="0045231F" w:rsidRDefault="00BD0E7A" w:rsidP="00220ABA">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24) Should compulsory licenses also be extended to patent term extensions (e.g. supplementary protection certificates). Please answer YES or NO, you may add a brief explanation.</w:t>
      </w:r>
    </w:p>
    <w:p w14:paraId="06ECC649" w14:textId="77777777" w:rsidR="00220ABA" w:rsidRDefault="00220ABA" w:rsidP="00220ABA">
      <w:pPr>
        <w:spacing w:afterLines="60" w:after="144" w:line="276" w:lineRule="auto"/>
        <w:ind w:right="4"/>
        <w:jc w:val="both"/>
        <w:rPr>
          <w:b/>
          <w:bCs/>
          <w:lang w:val="en-GB"/>
        </w:rPr>
      </w:pPr>
    </w:p>
    <w:p w14:paraId="439FD68A" w14:textId="30173F86" w:rsidR="00BD0E7A" w:rsidRPr="0045231F" w:rsidRDefault="00BD0E7A" w:rsidP="00220ABA">
      <w:pPr>
        <w:spacing w:afterLines="60" w:after="144" w:line="276" w:lineRule="auto"/>
        <w:ind w:right="4"/>
        <w:jc w:val="both"/>
        <w:rPr>
          <w:b/>
          <w:bCs/>
          <w:lang w:val="en-GB"/>
        </w:rPr>
      </w:pPr>
      <w:r w:rsidRPr="0045231F">
        <w:rPr>
          <w:b/>
          <w:bCs/>
          <w:lang w:val="en-GB"/>
        </w:rPr>
        <w:t>YES.</w:t>
      </w:r>
    </w:p>
    <w:p w14:paraId="65F63928" w14:textId="04814D35" w:rsidR="00BD0E7A" w:rsidRPr="0045231F" w:rsidRDefault="00BD0E7A" w:rsidP="00220ABA">
      <w:pPr>
        <w:spacing w:afterLines="60" w:after="144" w:line="276" w:lineRule="auto"/>
        <w:ind w:right="4"/>
        <w:jc w:val="both"/>
        <w:rPr>
          <w:lang w:val="en-GB"/>
        </w:rPr>
      </w:pPr>
      <w:r w:rsidRPr="0045231F">
        <w:rPr>
          <w:lang w:val="en-GB"/>
        </w:rPr>
        <w:t xml:space="preserve">A compulsory </w:t>
      </w:r>
      <w:r>
        <w:rPr>
          <w:lang w:val="en-GB"/>
        </w:rPr>
        <w:t>license</w:t>
      </w:r>
      <w:r w:rsidRPr="0045231F">
        <w:rPr>
          <w:lang w:val="en-GB"/>
        </w:rPr>
        <w:t xml:space="preserve"> for a basic patent should extend to the supplementary protection certificate (SPC) </w:t>
      </w:r>
      <w:r w:rsidR="00EC086D">
        <w:rPr>
          <w:lang w:val="en-GB"/>
        </w:rPr>
        <w:t>based on the basic patent,</w:t>
      </w:r>
      <w:r w:rsidRPr="0045231F">
        <w:rPr>
          <w:lang w:val="en-GB"/>
        </w:rPr>
        <w:t xml:space="preserve"> including the </w:t>
      </w:r>
      <w:r w:rsidR="00EC086D">
        <w:rPr>
          <w:lang w:val="en-GB"/>
        </w:rPr>
        <w:t xml:space="preserve">optional </w:t>
      </w:r>
      <w:r w:rsidRPr="0045231F">
        <w:rPr>
          <w:lang w:val="en-GB"/>
        </w:rPr>
        <w:t xml:space="preserve">paediatric extension. </w:t>
      </w:r>
    </w:p>
    <w:p w14:paraId="31FBA93F" w14:textId="79FEF4D8" w:rsidR="00BD0E7A" w:rsidRPr="0045231F" w:rsidRDefault="00EC086D" w:rsidP="00220ABA">
      <w:pPr>
        <w:spacing w:afterLines="60" w:after="144" w:line="276" w:lineRule="auto"/>
        <w:ind w:right="4"/>
        <w:jc w:val="both"/>
        <w:rPr>
          <w:lang w:val="en-GB"/>
        </w:rPr>
      </w:pPr>
      <w:r>
        <w:rPr>
          <w:lang w:val="en-GB"/>
        </w:rPr>
        <w:t>Where relevant, t</w:t>
      </w:r>
      <w:r w:rsidR="00BD0E7A" w:rsidRPr="0045231F">
        <w:rPr>
          <w:lang w:val="en-GB"/>
        </w:rPr>
        <w:t xml:space="preserve">he compulsory </w:t>
      </w:r>
      <w:r w:rsidR="00BD0E7A">
        <w:rPr>
          <w:lang w:val="en-GB"/>
        </w:rPr>
        <w:t>license</w:t>
      </w:r>
      <w:r w:rsidR="00BD0E7A" w:rsidRPr="0045231F">
        <w:rPr>
          <w:lang w:val="en-GB"/>
        </w:rPr>
        <w:t xml:space="preserve"> should specify such </w:t>
      </w:r>
      <w:r>
        <w:rPr>
          <w:lang w:val="en-GB"/>
        </w:rPr>
        <w:t xml:space="preserve">an </w:t>
      </w:r>
      <w:r w:rsidR="00BD0E7A" w:rsidRPr="0045231F">
        <w:rPr>
          <w:lang w:val="en-GB"/>
        </w:rPr>
        <w:t>extension to the SPC.</w:t>
      </w:r>
    </w:p>
    <w:p w14:paraId="1E989714" w14:textId="08A4BD83" w:rsidR="00BD0E7A" w:rsidRPr="0045231F" w:rsidRDefault="00BD0E7A" w:rsidP="00220ABA">
      <w:pPr>
        <w:spacing w:afterLines="60" w:after="144" w:line="276" w:lineRule="auto"/>
        <w:ind w:right="4"/>
        <w:jc w:val="both"/>
        <w:rPr>
          <w:lang w:val="en-GB"/>
        </w:rPr>
      </w:pPr>
      <w:r w:rsidRPr="0045231F">
        <w:rPr>
          <w:lang w:val="en-GB"/>
        </w:rPr>
        <w:t xml:space="preserve">This extension would allow a compulsory </w:t>
      </w:r>
      <w:r>
        <w:rPr>
          <w:lang w:val="en-GB"/>
        </w:rPr>
        <w:t>license</w:t>
      </w:r>
      <w:r w:rsidRPr="0045231F">
        <w:rPr>
          <w:lang w:val="en-GB"/>
        </w:rPr>
        <w:t xml:space="preserve"> on a basic patent to produce its effect should the crisis-relevant products no longer be protected by the basic patent while being protected through a SPC after the expiration of the basic patent. </w:t>
      </w:r>
    </w:p>
    <w:p w14:paraId="2417EC2A" w14:textId="77777777" w:rsidR="00EC086D" w:rsidRDefault="00BD0E7A" w:rsidP="00220ABA">
      <w:pPr>
        <w:spacing w:afterLines="60" w:after="144" w:line="276" w:lineRule="auto"/>
        <w:ind w:right="4"/>
        <w:jc w:val="both"/>
        <w:rPr>
          <w:lang w:val="en-GB"/>
        </w:rPr>
      </w:pPr>
      <w:r w:rsidRPr="0045231F">
        <w:rPr>
          <w:lang w:val="en-GB"/>
        </w:rPr>
        <w:t xml:space="preserve">However, such a </w:t>
      </w:r>
      <w:r>
        <w:rPr>
          <w:lang w:val="en-GB"/>
        </w:rPr>
        <w:t>license</w:t>
      </w:r>
      <w:r w:rsidRPr="0045231F">
        <w:rPr>
          <w:lang w:val="en-GB"/>
        </w:rPr>
        <w:t xml:space="preserve"> should be extended to </w:t>
      </w:r>
      <w:r w:rsidR="00EC086D">
        <w:rPr>
          <w:lang w:val="en-GB"/>
        </w:rPr>
        <w:t xml:space="preserve">the </w:t>
      </w:r>
      <w:r w:rsidRPr="0045231F">
        <w:rPr>
          <w:lang w:val="en-GB"/>
        </w:rPr>
        <w:t>SPC only if the normal term of the patent does not cover the entire duration of the license as granted on the basic patent and only if an SPC has been validly granted in the Member State of interest for the compulsory license.</w:t>
      </w:r>
    </w:p>
    <w:p w14:paraId="5EE88ECA" w14:textId="1C4F49B6" w:rsidR="00BD0E7A" w:rsidRDefault="00EC086D" w:rsidP="00220ABA">
      <w:pPr>
        <w:spacing w:afterLines="60" w:after="144" w:line="276" w:lineRule="auto"/>
        <w:ind w:right="4"/>
        <w:jc w:val="both"/>
        <w:rPr>
          <w:lang w:val="en-GB"/>
        </w:rPr>
      </w:pPr>
      <w:r w:rsidRPr="0045231F">
        <w:rPr>
          <w:lang w:val="en-GB"/>
        </w:rPr>
        <w:t xml:space="preserve">It should also apply to a SPC in isolation where the </w:t>
      </w:r>
      <w:r>
        <w:rPr>
          <w:lang w:val="en-GB"/>
        </w:rPr>
        <w:t>license</w:t>
      </w:r>
      <w:r w:rsidRPr="0045231F">
        <w:rPr>
          <w:lang w:val="en-GB"/>
        </w:rPr>
        <w:t xml:space="preserve"> is granted after the expiry of the patent.</w:t>
      </w:r>
    </w:p>
    <w:p w14:paraId="5A5C86B6" w14:textId="77777777" w:rsidR="00EC086D" w:rsidRPr="0045231F" w:rsidRDefault="00EC086D" w:rsidP="00220ABA">
      <w:pPr>
        <w:spacing w:afterLines="60" w:after="144" w:line="276" w:lineRule="auto"/>
        <w:ind w:right="4"/>
        <w:jc w:val="both"/>
        <w:rPr>
          <w:lang w:val="en-GB"/>
        </w:rPr>
      </w:pPr>
    </w:p>
    <w:p w14:paraId="1ABAC1E3"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25) Provided that other criteria for the grant of a compulsory license are met, should compulsory licenses be available for any person: [Please select the alternative that represents your Groups view the best and provide a brief explanation for your choice.]</w:t>
      </w:r>
    </w:p>
    <w:p w14:paraId="09ACE787" w14:textId="1DF875E1"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a. Yes, to any (local or foreign) party.</w:t>
      </w:r>
    </w:p>
    <w:p w14:paraId="22D82E2B" w14:textId="77777777" w:rsidR="00EC086D" w:rsidRDefault="00EC086D" w:rsidP="00EC086D">
      <w:pPr>
        <w:spacing w:afterLines="60" w:after="144" w:line="276" w:lineRule="auto"/>
        <w:ind w:right="4"/>
        <w:jc w:val="both"/>
        <w:rPr>
          <w:lang w:val="en-GB"/>
        </w:rPr>
      </w:pPr>
    </w:p>
    <w:p w14:paraId="04DA9E98" w14:textId="2B3E8828" w:rsidR="00EC086D" w:rsidRDefault="00EC086D" w:rsidP="204DD231">
      <w:pPr>
        <w:spacing w:afterLines="60" w:after="144" w:line="276" w:lineRule="auto"/>
        <w:ind w:right="4"/>
        <w:jc w:val="both"/>
        <w:rPr>
          <w:b/>
          <w:bCs/>
          <w:lang w:val="en-GB"/>
        </w:rPr>
      </w:pPr>
      <w:r w:rsidRPr="204DD231">
        <w:rPr>
          <w:b/>
          <w:bCs/>
          <w:lang w:val="en-GB"/>
        </w:rPr>
        <w:t>YES.</w:t>
      </w:r>
    </w:p>
    <w:p w14:paraId="493AD326" w14:textId="5A6FEE21" w:rsidR="00BD0E7A" w:rsidRPr="0045231F" w:rsidRDefault="00BD0E7A" w:rsidP="00EC086D">
      <w:pPr>
        <w:spacing w:afterLines="60" w:after="144" w:line="276" w:lineRule="auto"/>
        <w:ind w:right="4"/>
        <w:jc w:val="both"/>
        <w:rPr>
          <w:lang w:val="en-GB"/>
        </w:rPr>
      </w:pPr>
      <w:r w:rsidRPr="0045231F">
        <w:rPr>
          <w:lang w:val="en-GB"/>
        </w:rPr>
        <w:t xml:space="preserve">A compulsory license should be available to any public or any private entity or any qualified person who/which would be able to exploit the patent concerned locally. Foreigners or foreign companies can also apply for such compulsory </w:t>
      </w:r>
      <w:r>
        <w:rPr>
          <w:lang w:val="en-GB"/>
        </w:rPr>
        <w:t>license</w:t>
      </w:r>
      <w:r w:rsidRPr="0045231F">
        <w:rPr>
          <w:lang w:val="en-GB"/>
        </w:rPr>
        <w:t xml:space="preserve">. </w:t>
      </w:r>
    </w:p>
    <w:p w14:paraId="70C33FFA"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b. Yes, but to local parties only. </w:t>
      </w:r>
    </w:p>
    <w:p w14:paraId="0D7A5E99"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c. No, only to certain categories of local compulsory licensees. </w:t>
      </w:r>
    </w:p>
    <w:p w14:paraId="2A8BC1F7"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d. No, only to certain categories of local or foreign compulsory licensees. </w:t>
      </w:r>
    </w:p>
    <w:p w14:paraId="4E9CE4EA"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e. No, to only to another specific group of compulsory licensees.</w:t>
      </w:r>
    </w:p>
    <w:p w14:paraId="7406CA15" w14:textId="77777777" w:rsidR="00BD0E7A" w:rsidRPr="0045231F" w:rsidRDefault="00BD0E7A" w:rsidP="00220ABA">
      <w:pPr>
        <w:spacing w:afterLines="60" w:after="144" w:line="276" w:lineRule="auto"/>
        <w:ind w:left="708" w:right="4"/>
        <w:jc w:val="both"/>
        <w:rPr>
          <w:lang w:val="en-GB"/>
        </w:rPr>
      </w:pPr>
    </w:p>
    <w:p w14:paraId="46FA7C41" w14:textId="22BB08A4"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26) If your answer to question 25) was YES (answer a or b), please move forward to question 27). If your answer to question 25) was NO, should in general compulsory licenses be available for:</w:t>
      </w:r>
    </w:p>
    <w:p w14:paraId="127D9E36"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a. Governmental bodies? Please answer YES or NO, you may add a brief explanation.</w:t>
      </w:r>
    </w:p>
    <w:p w14:paraId="782B33DD"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b. Non-commercial research organizations? Please answer YES or NO, you may add a brief explanation.</w:t>
      </w:r>
    </w:p>
    <w:p w14:paraId="2C71929B"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c. Other non-profit organizations? Please answer YES or NO, you may add a brief explanation.</w:t>
      </w:r>
    </w:p>
    <w:p w14:paraId="1C121EC0"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d. Commercial entities? Please answer YES or NO, you may add a brief explanation.</w:t>
      </w:r>
    </w:p>
    <w:p w14:paraId="7E326870"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e. Other? Please answer YES or NO, you may add a brief explanation.</w:t>
      </w:r>
    </w:p>
    <w:p w14:paraId="6EDD95D5" w14:textId="77777777" w:rsidR="00BD0E7A" w:rsidRPr="0045231F" w:rsidRDefault="00BD0E7A" w:rsidP="00220ABA">
      <w:pPr>
        <w:spacing w:afterLines="60" w:after="144" w:line="276" w:lineRule="auto"/>
        <w:ind w:right="4"/>
        <w:jc w:val="both"/>
        <w:rPr>
          <w:lang w:val="en-GB"/>
        </w:rPr>
      </w:pPr>
    </w:p>
    <w:p w14:paraId="45CA040A"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27) Article 31 of the TRIPS Agreement lays out certain requirements (e.g., required effort to obtain a voluntary license for a reasonable </w:t>
      </w:r>
      <w:proofErr w:type="gramStart"/>
      <w:r w:rsidRPr="0045231F">
        <w:rPr>
          <w:lang w:val="en-GB"/>
        </w:rPr>
        <w:t>period of time</w:t>
      </w:r>
      <w:proofErr w:type="gramEnd"/>
      <w:r w:rsidRPr="0045231F">
        <w:rPr>
          <w:lang w:val="en-GB"/>
        </w:rPr>
        <w:t>) for a compulsory license to be granted. Are there other or more detailed conditions that should be met prior to the grant of a compulsory license? E.g.:</w:t>
      </w:r>
    </w:p>
    <w:p w14:paraId="7D952732"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a. Should there continue to be a requirement of an effort to obtain a license on commercial terms (a voluntary license)? </w:t>
      </w:r>
      <w:r w:rsidRPr="00EC086D">
        <w:rPr>
          <w:i/>
          <w:iCs/>
          <w:lang w:val="en-GB"/>
        </w:rPr>
        <w:t>Please answer YES or NO, you may add a brief explanation</w:t>
      </w:r>
      <w:r w:rsidRPr="0045231F">
        <w:rPr>
          <w:lang w:val="en-GB"/>
        </w:rPr>
        <w:t>.</w:t>
      </w:r>
    </w:p>
    <w:p w14:paraId="526EF78D" w14:textId="77777777" w:rsidR="00EC086D" w:rsidRDefault="00EC086D" w:rsidP="00220ABA">
      <w:pPr>
        <w:spacing w:afterLines="60" w:after="144" w:line="276" w:lineRule="auto"/>
        <w:ind w:right="4"/>
        <w:jc w:val="both"/>
        <w:rPr>
          <w:b/>
          <w:bCs/>
          <w:lang w:val="en-GB"/>
        </w:rPr>
      </w:pPr>
    </w:p>
    <w:p w14:paraId="5E0D9549" w14:textId="7C4732A6" w:rsidR="00BD0E7A" w:rsidRPr="0045231F" w:rsidRDefault="00BD0E7A" w:rsidP="00220ABA">
      <w:pPr>
        <w:spacing w:afterLines="60" w:after="144" w:line="276" w:lineRule="auto"/>
        <w:ind w:right="4"/>
        <w:jc w:val="both"/>
        <w:rPr>
          <w:b/>
          <w:bCs/>
          <w:lang w:val="en-GB"/>
        </w:rPr>
      </w:pPr>
      <w:r w:rsidRPr="0045231F">
        <w:rPr>
          <w:b/>
          <w:bCs/>
          <w:lang w:val="en-GB"/>
        </w:rPr>
        <w:t>YES.</w:t>
      </w:r>
    </w:p>
    <w:p w14:paraId="4A24EF8E" w14:textId="44729EC3" w:rsidR="00BD0E7A" w:rsidRDefault="00BD0E7A" w:rsidP="204DD231">
      <w:pPr>
        <w:spacing w:afterLines="60" w:after="144" w:line="276" w:lineRule="auto"/>
        <w:ind w:right="4"/>
        <w:jc w:val="both"/>
        <w:rPr>
          <w:lang w:val="en-GB"/>
        </w:rPr>
      </w:pPr>
      <w:r w:rsidRPr="204DD231">
        <w:rPr>
          <w:lang w:val="en-GB"/>
        </w:rPr>
        <w:t>The negotiation of a voluntary license should be a</w:t>
      </w:r>
      <w:r w:rsidR="00EC086D" w:rsidRPr="204DD231">
        <w:rPr>
          <w:lang w:val="en-GB"/>
        </w:rPr>
        <w:t>n</w:t>
      </w:r>
      <w:r w:rsidRPr="204DD231">
        <w:rPr>
          <w:lang w:val="en-GB"/>
        </w:rPr>
        <w:t xml:space="preserve"> </w:t>
      </w:r>
      <w:r w:rsidR="00EC086D" w:rsidRPr="204DD231">
        <w:rPr>
          <w:lang w:val="en-GB"/>
        </w:rPr>
        <w:t>obligatory</w:t>
      </w:r>
      <w:r w:rsidRPr="204DD231">
        <w:rPr>
          <w:lang w:val="en-GB"/>
        </w:rPr>
        <w:t xml:space="preserve"> prerequisite before initiating any compulsory licensing process. In accordance with international obligations (i.e. Article 31 of the TRIPS Agreement), as a condition for making use of compulsory licensing, efforts should have been made to obtain prior authorisation from the rights-holder on reasonable commercial terms and conditions and such efforts should have not been successful within a reasonable </w:t>
      </w:r>
      <w:proofErr w:type="gramStart"/>
      <w:r w:rsidRPr="204DD231">
        <w:rPr>
          <w:lang w:val="en-GB"/>
        </w:rPr>
        <w:t>period of time</w:t>
      </w:r>
      <w:proofErr w:type="gramEnd"/>
      <w:r w:rsidRPr="204DD231">
        <w:rPr>
          <w:lang w:val="en-GB"/>
        </w:rPr>
        <w:t>.</w:t>
      </w:r>
    </w:p>
    <w:p w14:paraId="3FE507E6" w14:textId="77777777" w:rsidR="00EC086D" w:rsidRPr="0045231F" w:rsidRDefault="00EC086D" w:rsidP="00220ABA">
      <w:pPr>
        <w:spacing w:afterLines="60" w:after="144" w:line="276" w:lineRule="auto"/>
        <w:ind w:right="4"/>
        <w:jc w:val="both"/>
        <w:rPr>
          <w:lang w:val="en-GB"/>
        </w:rPr>
      </w:pPr>
    </w:p>
    <w:p w14:paraId="0606F2DB"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proofErr w:type="spellStart"/>
      <w:r w:rsidRPr="0045231F">
        <w:rPr>
          <w:lang w:val="en-GB"/>
        </w:rPr>
        <w:t>i</w:t>
      </w:r>
      <w:proofErr w:type="spellEnd"/>
      <w:r w:rsidRPr="0045231F">
        <w:rPr>
          <w:lang w:val="en-GB"/>
        </w:rPr>
        <w:t xml:space="preserve">. If your answer to subpoint a above was YES, what kind of efforts should be considered sufficient? E.g., what role should the express refusal or express willingness to license play in </w:t>
      </w:r>
      <w:r w:rsidRPr="0045231F">
        <w:rPr>
          <w:lang w:val="en-GB"/>
        </w:rPr>
        <w:lastRenderedPageBreak/>
        <w:t>assessing whether compulsory license should be granted?</w:t>
      </w:r>
    </w:p>
    <w:p w14:paraId="539F6DFC" w14:textId="63715FEC" w:rsidR="00BD0E7A" w:rsidRDefault="00EC086D" w:rsidP="00EC086D">
      <w:pPr>
        <w:spacing w:afterLines="60" w:after="144" w:line="276" w:lineRule="auto"/>
        <w:ind w:right="4"/>
        <w:jc w:val="both"/>
        <w:rPr>
          <w:lang w:val="en-GB"/>
        </w:rPr>
      </w:pPr>
      <w:r>
        <w:rPr>
          <w:lang w:val="en-GB"/>
        </w:rPr>
        <w:t>A</w:t>
      </w:r>
      <w:r w:rsidR="00BD0E7A" w:rsidRPr="0045231F">
        <w:rPr>
          <w:lang w:val="en-GB"/>
        </w:rPr>
        <w:t>n express refusal or express willingness to license should be a good reason in assessing whether compulsory license should be granted.</w:t>
      </w:r>
    </w:p>
    <w:p w14:paraId="7B867DE7" w14:textId="77777777" w:rsidR="00EC086D" w:rsidRPr="0045231F" w:rsidRDefault="00EC086D" w:rsidP="00EC086D">
      <w:pPr>
        <w:spacing w:afterLines="60" w:after="144" w:line="276" w:lineRule="auto"/>
        <w:ind w:right="4"/>
        <w:jc w:val="both"/>
        <w:rPr>
          <w:lang w:val="en-GB"/>
        </w:rPr>
      </w:pPr>
    </w:p>
    <w:p w14:paraId="264B3FC1"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ii. For how long period of time should voluntary licensing negotiations have been ongoing before a compulsory license could be applied for and subsequently granted?</w:t>
      </w:r>
    </w:p>
    <w:p w14:paraId="2FD99579" w14:textId="71990518" w:rsidR="00BD0E7A" w:rsidRPr="0045231F" w:rsidRDefault="00BD0E7A" w:rsidP="00EC086D">
      <w:pPr>
        <w:spacing w:afterLines="60" w:after="144" w:line="276" w:lineRule="auto"/>
        <w:ind w:right="4"/>
        <w:jc w:val="both"/>
        <w:rPr>
          <w:lang w:val="en-GB"/>
        </w:rPr>
      </w:pPr>
      <w:r w:rsidRPr="0045231F">
        <w:rPr>
          <w:lang w:val="en-GB"/>
        </w:rPr>
        <w:t>The time limit for voluntary licensing negotiations should be short, particularly in the event of an emergency for the public and define on a case-by-case basis.</w:t>
      </w:r>
    </w:p>
    <w:p w14:paraId="49480BF0" w14:textId="12D07664" w:rsidR="00BD0E7A" w:rsidRPr="0045231F" w:rsidRDefault="00BD0E7A" w:rsidP="00EC086D">
      <w:pPr>
        <w:spacing w:afterLines="60" w:after="144" w:line="276" w:lineRule="auto"/>
        <w:ind w:right="4"/>
        <w:jc w:val="both"/>
        <w:rPr>
          <w:lang w:val="en-GB"/>
        </w:rPr>
      </w:pPr>
      <w:r w:rsidRPr="0045231F">
        <w:rPr>
          <w:lang w:val="en-GB"/>
        </w:rPr>
        <w:t xml:space="preserve">However, as </w:t>
      </w:r>
      <w:r w:rsidR="00EC086D">
        <w:rPr>
          <w:lang w:val="en-GB"/>
        </w:rPr>
        <w:t>indicated</w:t>
      </w:r>
      <w:r w:rsidRPr="0045231F">
        <w:rPr>
          <w:lang w:val="en-GB"/>
        </w:rPr>
        <w:t xml:space="preserve"> above, voluntary agreements should be encouraged, and this is best met by providing for a reasonable </w:t>
      </w:r>
      <w:proofErr w:type="gramStart"/>
      <w:r w:rsidRPr="0045231F">
        <w:rPr>
          <w:lang w:val="en-GB"/>
        </w:rPr>
        <w:t>time period</w:t>
      </w:r>
      <w:proofErr w:type="gramEnd"/>
      <w:r w:rsidRPr="0045231F">
        <w:rPr>
          <w:lang w:val="en-GB"/>
        </w:rPr>
        <w:t xml:space="preserve"> for the rights holder to reach a voluntary agreement in the event of a crisis. Without this, there is little incentive for a third party seeking a compulsory license to contemplate a voluntary license, which will inevitably hamper the efforts to resolve the crisis.</w:t>
      </w:r>
    </w:p>
    <w:p w14:paraId="6BFECCE1" w14:textId="77777777" w:rsidR="00BD0E7A" w:rsidRDefault="00BD0E7A" w:rsidP="00EC086D">
      <w:pPr>
        <w:spacing w:afterLines="60" w:after="144" w:line="276" w:lineRule="auto"/>
        <w:ind w:right="4"/>
        <w:jc w:val="both"/>
        <w:rPr>
          <w:lang w:val="en-GB"/>
        </w:rPr>
      </w:pPr>
      <w:r w:rsidRPr="0045231F">
        <w:rPr>
          <w:lang w:val="en-GB"/>
        </w:rPr>
        <w:t xml:space="preserve">In any case, the </w:t>
      </w:r>
      <w:proofErr w:type="gramStart"/>
      <w:r w:rsidRPr="0045231F">
        <w:rPr>
          <w:lang w:val="en-GB"/>
        </w:rPr>
        <w:t>time period</w:t>
      </w:r>
      <w:proofErr w:type="gramEnd"/>
      <w:r w:rsidRPr="0045231F">
        <w:rPr>
          <w:lang w:val="en-GB"/>
        </w:rPr>
        <w:t xml:space="preserve"> to agree to such a voluntary license shall be sufficient to enable negotiations with potential partners, taking into account the urgency of the matter.</w:t>
      </w:r>
    </w:p>
    <w:p w14:paraId="46247356" w14:textId="77777777" w:rsidR="00EC086D" w:rsidRPr="0045231F" w:rsidRDefault="00EC086D" w:rsidP="00EC086D">
      <w:pPr>
        <w:spacing w:afterLines="60" w:after="144" w:line="276" w:lineRule="auto"/>
        <w:ind w:right="4"/>
        <w:jc w:val="both"/>
        <w:rPr>
          <w:lang w:val="en-GB"/>
        </w:rPr>
      </w:pPr>
    </w:p>
    <w:p w14:paraId="2906B3A6"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iii. Should disagreement on the cost of a voluntary license </w:t>
      </w:r>
      <w:proofErr w:type="gramStart"/>
      <w:r w:rsidRPr="0045231F">
        <w:rPr>
          <w:lang w:val="en-GB"/>
        </w:rPr>
        <w:t>in itself constitute</w:t>
      </w:r>
      <w:proofErr w:type="gramEnd"/>
      <w:r w:rsidRPr="0045231F">
        <w:rPr>
          <w:lang w:val="en-GB"/>
        </w:rPr>
        <w:t xml:space="preserve"> a sufficient criterion for initiation of procedure of compulsory licensing? </w:t>
      </w:r>
    </w:p>
    <w:p w14:paraId="0EDD2137" w14:textId="77777777" w:rsidR="00EC086D" w:rsidRDefault="00EC086D" w:rsidP="00EC086D">
      <w:pPr>
        <w:spacing w:afterLines="60" w:after="144" w:line="276" w:lineRule="auto"/>
        <w:ind w:right="4"/>
        <w:jc w:val="both"/>
        <w:rPr>
          <w:b/>
          <w:bCs/>
          <w:lang w:val="en-GB"/>
        </w:rPr>
      </w:pPr>
    </w:p>
    <w:p w14:paraId="0126ADF7" w14:textId="7F6989EC" w:rsidR="00BD0E7A" w:rsidRPr="0045231F" w:rsidRDefault="00BD0E7A" w:rsidP="00EC086D">
      <w:pPr>
        <w:spacing w:afterLines="60" w:after="144" w:line="276" w:lineRule="auto"/>
        <w:ind w:right="4"/>
        <w:jc w:val="both"/>
        <w:rPr>
          <w:b/>
          <w:bCs/>
          <w:lang w:val="en-GB"/>
        </w:rPr>
      </w:pPr>
      <w:r w:rsidRPr="0045231F">
        <w:rPr>
          <w:b/>
          <w:bCs/>
          <w:lang w:val="en-GB"/>
        </w:rPr>
        <w:t>NO.</w:t>
      </w:r>
    </w:p>
    <w:p w14:paraId="43EC9B39" w14:textId="77777777" w:rsidR="00BD0E7A" w:rsidRPr="0045231F" w:rsidRDefault="00BD0E7A" w:rsidP="00EC086D">
      <w:pPr>
        <w:spacing w:afterLines="60" w:after="144" w:line="276" w:lineRule="auto"/>
        <w:ind w:right="4"/>
        <w:jc w:val="both"/>
        <w:rPr>
          <w:lang w:val="en-GB"/>
        </w:rPr>
      </w:pPr>
      <w:r w:rsidRPr="0045231F">
        <w:rPr>
          <w:lang w:val="en-GB"/>
        </w:rPr>
        <w:t xml:space="preserve">A disagreement on the cost of a voluntary license </w:t>
      </w:r>
      <w:proofErr w:type="gramStart"/>
      <w:r w:rsidRPr="0045231F">
        <w:rPr>
          <w:lang w:val="en-GB"/>
        </w:rPr>
        <w:t>in itself should</w:t>
      </w:r>
      <w:proofErr w:type="gramEnd"/>
      <w:r w:rsidRPr="0045231F">
        <w:rPr>
          <w:lang w:val="en-GB"/>
        </w:rPr>
        <w:t xml:space="preserve"> not constitute a sufficient criterion for initiation of procedure of compulsory licensing because in all cases (voluntary or compulsory) a price will have to be negotiated.</w:t>
      </w:r>
    </w:p>
    <w:p w14:paraId="670B9FEA" w14:textId="77777777" w:rsidR="00BD0E7A" w:rsidRPr="0045231F" w:rsidRDefault="00BD0E7A" w:rsidP="00220ABA">
      <w:pPr>
        <w:spacing w:afterLines="60" w:after="144" w:line="276" w:lineRule="auto"/>
        <w:ind w:left="708" w:right="4"/>
        <w:jc w:val="both"/>
        <w:rPr>
          <w:lang w:val="en-GB"/>
        </w:rPr>
      </w:pPr>
    </w:p>
    <w:p w14:paraId="4402C0E1"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b. Should there be any minimum requirements for working/non-working of the patent? E.g.:</w:t>
      </w:r>
    </w:p>
    <w:p w14:paraId="38AE4EA8" w14:textId="77777777" w:rsidR="00BD0E7A" w:rsidRPr="00970A7D"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i/>
          <w:iCs/>
          <w:lang w:val="en-GB"/>
        </w:rPr>
      </w:pPr>
      <w:proofErr w:type="spellStart"/>
      <w:r w:rsidRPr="0045231F">
        <w:rPr>
          <w:lang w:val="en-GB"/>
        </w:rPr>
        <w:t>i</w:t>
      </w:r>
      <w:proofErr w:type="spellEnd"/>
      <w:r w:rsidRPr="0045231F">
        <w:rPr>
          <w:lang w:val="en-GB"/>
        </w:rPr>
        <w:t xml:space="preserve">. Compulsory license should be available irrespective of how the patent has been, or has not been, worked within the jurisdiction involved; </w:t>
      </w:r>
      <w:r w:rsidRPr="00970A7D">
        <w:rPr>
          <w:i/>
          <w:iCs/>
          <w:lang w:val="en-GB"/>
        </w:rPr>
        <w:t>Please answer YES or NO, you may add a brief explanation.</w:t>
      </w:r>
    </w:p>
    <w:p w14:paraId="1CFCA7D4" w14:textId="77777777" w:rsidR="00EC086D" w:rsidRDefault="00EC086D" w:rsidP="00EC086D">
      <w:pPr>
        <w:spacing w:afterLines="60" w:after="144" w:line="276" w:lineRule="auto"/>
        <w:ind w:right="4"/>
        <w:jc w:val="both"/>
        <w:rPr>
          <w:b/>
          <w:bCs/>
          <w:lang w:val="en-GB"/>
        </w:rPr>
      </w:pPr>
    </w:p>
    <w:p w14:paraId="120C517C" w14:textId="545005D5" w:rsidR="00BD0E7A" w:rsidRPr="0045231F" w:rsidRDefault="00BD0E7A" w:rsidP="00EC086D">
      <w:pPr>
        <w:spacing w:afterLines="60" w:after="144" w:line="276" w:lineRule="auto"/>
        <w:ind w:right="4"/>
        <w:jc w:val="both"/>
        <w:rPr>
          <w:b/>
          <w:bCs/>
          <w:lang w:val="en-GB"/>
        </w:rPr>
      </w:pPr>
      <w:r w:rsidRPr="0045231F">
        <w:rPr>
          <w:b/>
          <w:bCs/>
          <w:lang w:val="en-GB"/>
        </w:rPr>
        <w:t>NO.</w:t>
      </w:r>
    </w:p>
    <w:p w14:paraId="7D9EBC56" w14:textId="4C5E664F" w:rsidR="00BD0E7A" w:rsidRDefault="00EB563A" w:rsidP="00490975">
      <w:pPr>
        <w:spacing w:afterLines="60" w:after="144" w:line="276" w:lineRule="auto"/>
        <w:ind w:right="4"/>
        <w:jc w:val="both"/>
        <w:rPr>
          <w:lang w:val="en-GB"/>
        </w:rPr>
      </w:pPr>
      <w:r w:rsidRPr="204DD231">
        <w:rPr>
          <w:lang w:val="en-GB"/>
        </w:rPr>
        <w:t xml:space="preserve">The need of setting strict requirements for </w:t>
      </w:r>
      <w:bookmarkStart w:id="14" w:name="_Hlk194420183"/>
      <w:r w:rsidR="00490975" w:rsidRPr="204DD231">
        <w:rPr>
          <w:lang w:val="en-GB"/>
        </w:rPr>
        <w:t>lack of exploitation of the patent</w:t>
      </w:r>
      <w:bookmarkEnd w:id="14"/>
      <w:r w:rsidR="00490975" w:rsidRPr="204DD231">
        <w:rPr>
          <w:lang w:val="en-GB"/>
        </w:rPr>
        <w:t xml:space="preserve"> </w:t>
      </w:r>
      <w:r w:rsidR="009B6061" w:rsidRPr="204DD231">
        <w:rPr>
          <w:lang w:val="en-GB"/>
        </w:rPr>
        <w:t>arises from several</w:t>
      </w:r>
      <w:r w:rsidRPr="204DD231">
        <w:rPr>
          <w:lang w:val="en-GB"/>
        </w:rPr>
        <w:t xml:space="preserve"> considerations: </w:t>
      </w:r>
    </w:p>
    <w:p w14:paraId="4DAC3B95" w14:textId="286A9502" w:rsidR="00BD0E7A" w:rsidRDefault="00E90BE0" w:rsidP="00620B7E">
      <w:pPr>
        <w:numPr>
          <w:ilvl w:val="0"/>
          <w:numId w:val="19"/>
        </w:numPr>
        <w:spacing w:afterLines="60" w:after="144" w:line="276" w:lineRule="auto"/>
        <w:ind w:right="4"/>
        <w:jc w:val="both"/>
        <w:rPr>
          <w:lang w:val="en-GB"/>
        </w:rPr>
      </w:pPr>
      <w:r w:rsidRPr="204DD231">
        <w:rPr>
          <w:lang w:val="en-GB"/>
        </w:rPr>
        <w:t>c</w:t>
      </w:r>
      <w:r w:rsidR="00BD0E7A" w:rsidRPr="204DD231">
        <w:rPr>
          <w:lang w:val="en-GB"/>
        </w:rPr>
        <w:t>ompulsory Licensing represents an exception to the normal exclusivity enjoyed by a right-holder</w:t>
      </w:r>
      <w:r w:rsidRPr="204DD231">
        <w:rPr>
          <w:lang w:val="en-GB"/>
        </w:rPr>
        <w:t xml:space="preserve"> and, as such, </w:t>
      </w:r>
      <w:r w:rsidR="00BD0E7A" w:rsidRPr="204DD231">
        <w:rPr>
          <w:lang w:val="en-GB"/>
        </w:rPr>
        <w:t xml:space="preserve">must be applied </w:t>
      </w:r>
      <w:proofErr w:type="gramStart"/>
      <w:r w:rsidR="00BD0E7A" w:rsidRPr="204DD231">
        <w:rPr>
          <w:lang w:val="en-GB"/>
        </w:rPr>
        <w:t>narrowly</w:t>
      </w:r>
      <w:r w:rsidR="000B7EED" w:rsidRPr="204DD231">
        <w:rPr>
          <w:lang w:val="en-GB"/>
        </w:rPr>
        <w:t>;</w:t>
      </w:r>
      <w:proofErr w:type="gramEnd"/>
    </w:p>
    <w:p w14:paraId="5D9EFEC5" w14:textId="1DCF3DFD" w:rsidR="00A86481" w:rsidRDefault="000B7EED" w:rsidP="00620B7E">
      <w:pPr>
        <w:pStyle w:val="ListParagraph"/>
        <w:numPr>
          <w:ilvl w:val="0"/>
          <w:numId w:val="19"/>
        </w:numPr>
        <w:spacing w:afterLines="60" w:after="144" w:line="276" w:lineRule="auto"/>
        <w:ind w:right="4"/>
        <w:jc w:val="both"/>
        <w:rPr>
          <w:lang w:val="en-GB"/>
        </w:rPr>
      </w:pPr>
      <w:r w:rsidRPr="204DD231">
        <w:rPr>
          <w:lang w:val="en-GB"/>
        </w:rPr>
        <w:t xml:space="preserve">the patent owner must have had a sufficient opportunity to work its patent and enjoy an exclusivity before a third party can be granted a compulsory license for </w:t>
      </w:r>
      <w:r w:rsidR="00490975" w:rsidRPr="204DD231">
        <w:rPr>
          <w:lang w:val="en-GB"/>
        </w:rPr>
        <w:t xml:space="preserve">lack of or insufficient exploitation of the </w:t>
      </w:r>
      <w:proofErr w:type="gramStart"/>
      <w:r w:rsidR="00490975" w:rsidRPr="204DD231">
        <w:rPr>
          <w:lang w:val="en-GB"/>
        </w:rPr>
        <w:t>patent</w:t>
      </w:r>
      <w:r w:rsidR="00A86481" w:rsidRPr="204DD231">
        <w:rPr>
          <w:lang w:val="en-GB"/>
        </w:rPr>
        <w:t>;</w:t>
      </w:r>
      <w:proofErr w:type="gramEnd"/>
    </w:p>
    <w:p w14:paraId="3CB12745" w14:textId="0672A4D2" w:rsidR="000B7EED" w:rsidRPr="0045231F" w:rsidRDefault="00A86481" w:rsidP="00620B7E">
      <w:pPr>
        <w:pStyle w:val="ListParagraph"/>
        <w:numPr>
          <w:ilvl w:val="0"/>
          <w:numId w:val="19"/>
        </w:numPr>
        <w:spacing w:afterLines="60" w:after="144" w:line="276" w:lineRule="auto"/>
        <w:ind w:right="4"/>
        <w:jc w:val="both"/>
        <w:rPr>
          <w:lang w:val="en-GB"/>
        </w:rPr>
      </w:pPr>
      <w:r w:rsidRPr="204DD231">
        <w:rPr>
          <w:lang w:val="en-GB"/>
        </w:rPr>
        <w:lastRenderedPageBreak/>
        <w:t>the requirement of</w:t>
      </w:r>
      <w:r w:rsidR="00490975" w:rsidRPr="204DD231">
        <w:rPr>
          <w:lang w:val="en-GB"/>
        </w:rPr>
        <w:t xml:space="preserve"> lack of or insufficient exploitation</w:t>
      </w:r>
      <w:r w:rsidRPr="204DD231">
        <w:rPr>
          <w:lang w:val="en-GB"/>
        </w:rPr>
        <w:t xml:space="preserve"> of the patent must take into consideration the existence of alternative patented or non</w:t>
      </w:r>
      <w:r w:rsidR="00490975" w:rsidRPr="204DD231">
        <w:rPr>
          <w:lang w:val="en-GB"/>
        </w:rPr>
        <w:t>-</w:t>
      </w:r>
      <w:r w:rsidRPr="204DD231">
        <w:rPr>
          <w:lang w:val="en-GB"/>
        </w:rPr>
        <w:t>patented technology worked by the patentee, offering commercial alternative products or services</w:t>
      </w:r>
      <w:r w:rsidR="000B7EED" w:rsidRPr="204DD231">
        <w:rPr>
          <w:lang w:val="en-GB"/>
        </w:rPr>
        <w:t xml:space="preserve">. </w:t>
      </w:r>
    </w:p>
    <w:p w14:paraId="60EF3560" w14:textId="7CB8562E" w:rsidR="002D3231" w:rsidRDefault="00BD0E7A" w:rsidP="00EC086D">
      <w:pPr>
        <w:spacing w:afterLines="60" w:after="144" w:line="276" w:lineRule="auto"/>
        <w:ind w:right="4"/>
        <w:jc w:val="both"/>
        <w:rPr>
          <w:lang w:val="en-GB"/>
        </w:rPr>
      </w:pPr>
      <w:r w:rsidRPr="204DD231">
        <w:rPr>
          <w:lang w:val="en-GB"/>
        </w:rPr>
        <w:t xml:space="preserve">Consequently, a compulsory license should be available </w:t>
      </w:r>
      <w:r w:rsidR="002D3231" w:rsidRPr="204DD231">
        <w:rPr>
          <w:lang w:val="en-GB"/>
        </w:rPr>
        <w:t>only when a certain threshold of non-working is met or</w:t>
      </w:r>
      <w:r w:rsidRPr="204DD231">
        <w:rPr>
          <w:lang w:val="en-GB"/>
        </w:rPr>
        <w:t xml:space="preserve"> to combat certain abuses of intellectual property rights.</w:t>
      </w:r>
    </w:p>
    <w:p w14:paraId="6376A535" w14:textId="52B7E32C" w:rsidR="00BD0E7A" w:rsidRPr="0045231F" w:rsidDel="00681DA1" w:rsidRDefault="00BD0E7A" w:rsidP="00EC086D">
      <w:pPr>
        <w:spacing w:afterLines="60" w:after="144" w:line="276" w:lineRule="auto"/>
        <w:ind w:right="4"/>
        <w:jc w:val="both"/>
        <w:rPr>
          <w:lang w:val="en-GB"/>
        </w:rPr>
      </w:pPr>
      <w:r w:rsidRPr="204DD231">
        <w:rPr>
          <w:lang w:val="en-GB"/>
        </w:rPr>
        <w:t xml:space="preserve">In </w:t>
      </w:r>
      <w:r w:rsidR="002D3231" w:rsidRPr="204DD231">
        <w:rPr>
          <w:lang w:val="en-GB"/>
        </w:rPr>
        <w:t xml:space="preserve">any case, </w:t>
      </w:r>
      <w:r w:rsidRPr="204DD231">
        <w:rPr>
          <w:lang w:val="en-GB"/>
        </w:rPr>
        <w:t>the patent owner must be informed and heard on the use that is contemplated of the object covered by his patent before engaging any proceeding regarding compulsory licensing, except in case of national defence or national economy.</w:t>
      </w:r>
    </w:p>
    <w:p w14:paraId="59ACD98A" w14:textId="77777777" w:rsidR="00BD0E7A" w:rsidRPr="0045231F" w:rsidRDefault="00BD0E7A" w:rsidP="00220ABA">
      <w:pPr>
        <w:spacing w:afterLines="60" w:after="144" w:line="276" w:lineRule="auto"/>
        <w:ind w:left="720" w:right="4"/>
        <w:jc w:val="both"/>
        <w:rPr>
          <w:rFonts w:eastAsia="Calibri"/>
          <w:lang w:val="en-GB"/>
        </w:rPr>
      </w:pPr>
    </w:p>
    <w:p w14:paraId="57226390" w14:textId="77777777"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ii. Compulsory license should not be available if the patent is currently being worked within the jurisdiction involved; </w:t>
      </w:r>
      <w:r w:rsidRPr="00970A7D">
        <w:rPr>
          <w:i/>
          <w:iCs/>
          <w:lang w:val="en-GB"/>
        </w:rPr>
        <w:t>Please answer YES or NO, you may add a brief explanation</w:t>
      </w:r>
      <w:r w:rsidRPr="0045231F">
        <w:rPr>
          <w:lang w:val="en-GB"/>
        </w:rPr>
        <w:t>.</w:t>
      </w:r>
    </w:p>
    <w:p w14:paraId="23A12E35" w14:textId="77777777" w:rsidR="00EC086D" w:rsidRDefault="00EC086D" w:rsidP="00EC086D">
      <w:pPr>
        <w:spacing w:afterLines="60" w:after="144" w:line="276" w:lineRule="auto"/>
        <w:ind w:right="4"/>
        <w:jc w:val="both"/>
        <w:rPr>
          <w:b/>
          <w:bCs/>
          <w:lang w:val="en-GB"/>
        </w:rPr>
      </w:pPr>
    </w:p>
    <w:p w14:paraId="5D5282BF" w14:textId="33AD8A58" w:rsidR="00BD0E7A" w:rsidRPr="0045231F" w:rsidRDefault="00BD0E7A" w:rsidP="00EC086D">
      <w:pPr>
        <w:spacing w:afterLines="60" w:after="144" w:line="276" w:lineRule="auto"/>
        <w:ind w:right="4"/>
        <w:jc w:val="both"/>
        <w:rPr>
          <w:b/>
          <w:bCs/>
          <w:lang w:val="en-GB"/>
        </w:rPr>
      </w:pPr>
      <w:r w:rsidRPr="0045231F">
        <w:rPr>
          <w:b/>
          <w:bCs/>
          <w:lang w:val="en-GB"/>
        </w:rPr>
        <w:t>YES.</w:t>
      </w:r>
    </w:p>
    <w:p w14:paraId="416EC7C2" w14:textId="77777777" w:rsidR="00BD0E7A" w:rsidRPr="0045231F" w:rsidRDefault="00BD0E7A" w:rsidP="00EC086D">
      <w:pPr>
        <w:spacing w:afterLines="60" w:after="144" w:line="276" w:lineRule="auto"/>
        <w:ind w:right="4"/>
        <w:jc w:val="both"/>
        <w:rPr>
          <w:lang w:val="en-GB"/>
        </w:rPr>
      </w:pPr>
      <w:r w:rsidRPr="0045231F">
        <w:rPr>
          <w:lang w:val="en-GB"/>
        </w:rPr>
        <w:t xml:space="preserve">See the brief explanation just above in </w:t>
      </w:r>
      <w:proofErr w:type="spellStart"/>
      <w:r w:rsidRPr="0045231F">
        <w:rPr>
          <w:lang w:val="en-GB"/>
        </w:rPr>
        <w:t>i</w:t>
      </w:r>
      <w:proofErr w:type="spellEnd"/>
      <w:r w:rsidRPr="0045231F">
        <w:rPr>
          <w:lang w:val="en-GB"/>
        </w:rPr>
        <w:t>).</w:t>
      </w:r>
    </w:p>
    <w:p w14:paraId="79790B25" w14:textId="77777777" w:rsidR="00EC086D" w:rsidRDefault="00EC086D" w:rsidP="00EC086D">
      <w:pPr>
        <w:spacing w:afterLines="60" w:after="144" w:line="276" w:lineRule="auto"/>
        <w:ind w:right="4"/>
        <w:jc w:val="both"/>
        <w:rPr>
          <w:lang w:val="en-GB"/>
        </w:rPr>
      </w:pPr>
    </w:p>
    <w:p w14:paraId="51F2264E" w14:textId="23BF35A0" w:rsidR="00BD0E7A" w:rsidRPr="0045231F" w:rsidRDefault="00BD0E7A" w:rsidP="00EC086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iii. Compulsory license should not be available if the patent is currently not being worked within the jurisdiction involved but has in the past been worked within the jurisdiction involved. </w:t>
      </w:r>
      <w:r w:rsidRPr="00970A7D">
        <w:rPr>
          <w:i/>
          <w:iCs/>
          <w:lang w:val="en-GB"/>
        </w:rPr>
        <w:t>Please answer YES or NO, you may add a brief explanation</w:t>
      </w:r>
      <w:r w:rsidRPr="0045231F">
        <w:rPr>
          <w:lang w:val="en-GB"/>
        </w:rPr>
        <w:t>.</w:t>
      </w:r>
    </w:p>
    <w:p w14:paraId="4FF601E7" w14:textId="77777777" w:rsidR="00EC086D" w:rsidRDefault="00EC086D" w:rsidP="00EC086D">
      <w:pPr>
        <w:spacing w:afterLines="60" w:after="144" w:line="276" w:lineRule="auto"/>
        <w:ind w:right="4"/>
        <w:jc w:val="both"/>
        <w:rPr>
          <w:b/>
          <w:bCs/>
          <w:lang w:val="en-GB"/>
        </w:rPr>
      </w:pPr>
    </w:p>
    <w:p w14:paraId="51B46D74" w14:textId="797671BB" w:rsidR="00BD0E7A" w:rsidRPr="0045231F" w:rsidRDefault="00BD0E7A" w:rsidP="00EC086D">
      <w:pPr>
        <w:spacing w:afterLines="60" w:after="144" w:line="276" w:lineRule="auto"/>
        <w:ind w:right="4"/>
        <w:jc w:val="both"/>
        <w:rPr>
          <w:b/>
          <w:bCs/>
          <w:lang w:val="en-GB"/>
        </w:rPr>
      </w:pPr>
      <w:r w:rsidRPr="0045231F">
        <w:rPr>
          <w:b/>
          <w:bCs/>
          <w:lang w:val="en-GB"/>
        </w:rPr>
        <w:t>NO.</w:t>
      </w:r>
    </w:p>
    <w:p w14:paraId="11D7E34B" w14:textId="77777777" w:rsidR="00BD0E7A" w:rsidRPr="0045231F" w:rsidRDefault="00BD0E7A" w:rsidP="00EC086D">
      <w:pPr>
        <w:spacing w:afterLines="60" w:after="144" w:line="276" w:lineRule="auto"/>
        <w:ind w:right="4"/>
        <w:jc w:val="both"/>
        <w:rPr>
          <w:lang w:val="en-GB"/>
        </w:rPr>
      </w:pPr>
      <w:r w:rsidRPr="0045231F">
        <w:rPr>
          <w:lang w:val="en-GB"/>
        </w:rPr>
        <w:t xml:space="preserve">See the brief explanation just above in </w:t>
      </w:r>
      <w:proofErr w:type="spellStart"/>
      <w:r w:rsidRPr="0045231F">
        <w:rPr>
          <w:lang w:val="en-GB"/>
        </w:rPr>
        <w:t>i</w:t>
      </w:r>
      <w:proofErr w:type="spellEnd"/>
      <w:r w:rsidRPr="0045231F">
        <w:rPr>
          <w:lang w:val="en-GB"/>
        </w:rPr>
        <w:t>).</w:t>
      </w:r>
    </w:p>
    <w:p w14:paraId="22377A28" w14:textId="77777777" w:rsidR="00BD0E7A" w:rsidRPr="0045231F" w:rsidRDefault="00BD0E7A" w:rsidP="00220ABA">
      <w:pPr>
        <w:spacing w:afterLines="60" w:after="144" w:line="276" w:lineRule="auto"/>
        <w:ind w:right="4"/>
        <w:jc w:val="both"/>
        <w:rPr>
          <w:lang w:val="en-GB"/>
        </w:rPr>
      </w:pPr>
    </w:p>
    <w:p w14:paraId="45561611" w14:textId="77777777" w:rsidR="00BD0E7A" w:rsidRPr="00970A7D"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970A7D">
        <w:rPr>
          <w:lang w:val="en-GB"/>
        </w:rPr>
        <w:t>28) Procedural considerations:</w:t>
      </w:r>
    </w:p>
    <w:p w14:paraId="1299533C"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a. Who should bear the burden of proof of establishing that conditions for the grant of a compulsory license are met?</w:t>
      </w:r>
    </w:p>
    <w:p w14:paraId="38AE50B7" w14:textId="77777777" w:rsidR="00243ED7" w:rsidRDefault="00243ED7" w:rsidP="00220ABA">
      <w:pPr>
        <w:spacing w:afterLines="60" w:after="144" w:line="276" w:lineRule="auto"/>
        <w:ind w:right="4"/>
        <w:jc w:val="both"/>
      </w:pPr>
    </w:p>
    <w:p w14:paraId="2B89D02C" w14:textId="682493FF" w:rsidR="00970A7D" w:rsidRDefault="00243ED7" w:rsidP="00220ABA">
      <w:pPr>
        <w:spacing w:afterLines="60" w:after="144" w:line="276" w:lineRule="auto"/>
        <w:ind w:right="4"/>
        <w:jc w:val="both"/>
        <w:rPr>
          <w:lang w:val="en-GB"/>
        </w:rPr>
      </w:pPr>
      <w:r>
        <w:t xml:space="preserve">In the context of compulsory licensing, the burden of proof typically falls on the party seeking the compulsory license. This means that the applicant must provide sufficient evidence to demonstrate that the conditions for granting the compulsory license are met. </w:t>
      </w:r>
    </w:p>
    <w:p w14:paraId="647A6081" w14:textId="194FF57F" w:rsidR="00BD0E7A" w:rsidRPr="00970A7D"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i/>
          <w:iCs/>
          <w:lang w:val="en-GB"/>
        </w:rPr>
      </w:pPr>
      <w:r w:rsidRPr="0045231F">
        <w:rPr>
          <w:lang w:val="en-GB"/>
        </w:rPr>
        <w:t xml:space="preserve">b. Should the patentee always have a right to receive prior notification of a potential compulsory license before such is granted? </w:t>
      </w:r>
      <w:r w:rsidRPr="00970A7D">
        <w:rPr>
          <w:i/>
          <w:iCs/>
          <w:lang w:val="en-GB"/>
        </w:rPr>
        <w:t>Please answer YES or NO and add a brief explanation (</w:t>
      </w:r>
      <w:proofErr w:type="gramStart"/>
      <w:r w:rsidRPr="00970A7D">
        <w:rPr>
          <w:i/>
          <w:iCs/>
          <w:lang w:val="en-GB"/>
        </w:rPr>
        <w:t>in particular of</w:t>
      </w:r>
      <w:proofErr w:type="gramEnd"/>
      <w:r w:rsidRPr="00970A7D">
        <w:rPr>
          <w:i/>
          <w:iCs/>
          <w:lang w:val="en-GB"/>
        </w:rPr>
        <w:t xml:space="preserve"> any exceptions).</w:t>
      </w:r>
    </w:p>
    <w:p w14:paraId="6D26829B" w14:textId="77777777" w:rsidR="00970A7D" w:rsidRDefault="00970A7D" w:rsidP="00220ABA">
      <w:pPr>
        <w:spacing w:afterLines="60" w:after="144" w:line="276" w:lineRule="auto"/>
        <w:ind w:right="4"/>
        <w:jc w:val="both"/>
        <w:rPr>
          <w:b/>
          <w:bCs/>
          <w:lang w:val="en-GB"/>
        </w:rPr>
      </w:pPr>
    </w:p>
    <w:p w14:paraId="45D52242" w14:textId="6103E2F4" w:rsidR="00BD0E7A" w:rsidRPr="0045231F" w:rsidRDefault="00BD0E7A" w:rsidP="00220ABA">
      <w:pPr>
        <w:spacing w:afterLines="60" w:after="144" w:line="276" w:lineRule="auto"/>
        <w:ind w:right="4"/>
        <w:jc w:val="both"/>
        <w:rPr>
          <w:b/>
          <w:bCs/>
          <w:lang w:val="en-GB"/>
        </w:rPr>
      </w:pPr>
      <w:r w:rsidRPr="0045231F">
        <w:rPr>
          <w:b/>
          <w:bCs/>
          <w:lang w:val="en-GB"/>
        </w:rPr>
        <w:t xml:space="preserve">YES. </w:t>
      </w:r>
    </w:p>
    <w:p w14:paraId="1C901F50" w14:textId="77777777" w:rsidR="00BD0E7A" w:rsidRPr="0045231F" w:rsidRDefault="00BD0E7A" w:rsidP="00220ABA">
      <w:pPr>
        <w:spacing w:afterLines="60" w:after="144" w:line="276" w:lineRule="auto"/>
        <w:ind w:right="4"/>
        <w:jc w:val="both"/>
        <w:rPr>
          <w:lang w:val="en-GB"/>
        </w:rPr>
      </w:pPr>
      <w:r w:rsidRPr="0045231F">
        <w:rPr>
          <w:lang w:val="en-GB"/>
        </w:rPr>
        <w:t>See the brief explanation just above in question 27.</w:t>
      </w:r>
    </w:p>
    <w:p w14:paraId="600DF1AA" w14:textId="77777777" w:rsidR="00BD0E7A" w:rsidRPr="0045231F" w:rsidRDefault="00BD0E7A" w:rsidP="00220ABA">
      <w:pPr>
        <w:spacing w:afterLines="60" w:after="144" w:line="276" w:lineRule="auto"/>
        <w:ind w:right="4"/>
        <w:jc w:val="both"/>
        <w:rPr>
          <w:lang w:val="en-GB"/>
        </w:rPr>
      </w:pPr>
    </w:p>
    <w:p w14:paraId="11FCEA0A" w14:textId="77777777" w:rsidR="00BD0E7A" w:rsidRPr="00970A7D"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i/>
          <w:iCs/>
          <w:lang w:val="en-GB"/>
        </w:rPr>
      </w:pPr>
      <w:r w:rsidRPr="0045231F">
        <w:rPr>
          <w:lang w:val="en-GB"/>
        </w:rPr>
        <w:lastRenderedPageBreak/>
        <w:t xml:space="preserve">c. Should the patentee always have a right to be heard in cases of compulsory licensing? </w:t>
      </w:r>
      <w:r w:rsidRPr="00970A7D">
        <w:rPr>
          <w:i/>
          <w:iCs/>
          <w:lang w:val="en-GB"/>
        </w:rPr>
        <w:t>Please answer YES or NO and add a brief explanation (</w:t>
      </w:r>
      <w:proofErr w:type="gramStart"/>
      <w:r w:rsidRPr="00970A7D">
        <w:rPr>
          <w:i/>
          <w:iCs/>
          <w:lang w:val="en-GB"/>
        </w:rPr>
        <w:t>in particular of</w:t>
      </w:r>
      <w:proofErr w:type="gramEnd"/>
      <w:r w:rsidRPr="00970A7D">
        <w:rPr>
          <w:i/>
          <w:iCs/>
          <w:lang w:val="en-GB"/>
        </w:rPr>
        <w:t xml:space="preserve"> any exceptions).</w:t>
      </w:r>
    </w:p>
    <w:p w14:paraId="72C60941" w14:textId="77777777" w:rsidR="00970A7D" w:rsidRDefault="00970A7D" w:rsidP="00220ABA">
      <w:pPr>
        <w:spacing w:afterLines="60" w:after="144" w:line="276" w:lineRule="auto"/>
        <w:ind w:right="4"/>
        <w:jc w:val="both"/>
        <w:rPr>
          <w:b/>
          <w:bCs/>
          <w:lang w:val="en-GB"/>
        </w:rPr>
      </w:pPr>
    </w:p>
    <w:p w14:paraId="2EAB4EF6" w14:textId="796D5796" w:rsidR="00BD0E7A" w:rsidRPr="0045231F" w:rsidRDefault="00BD0E7A" w:rsidP="00220ABA">
      <w:pPr>
        <w:spacing w:afterLines="60" w:after="144" w:line="276" w:lineRule="auto"/>
        <w:ind w:right="4"/>
        <w:jc w:val="both"/>
        <w:rPr>
          <w:b/>
          <w:bCs/>
          <w:lang w:val="en-GB"/>
        </w:rPr>
      </w:pPr>
      <w:r w:rsidRPr="0045231F">
        <w:rPr>
          <w:b/>
          <w:bCs/>
          <w:lang w:val="en-GB"/>
        </w:rPr>
        <w:t>YES.</w:t>
      </w:r>
    </w:p>
    <w:p w14:paraId="7D00F839" w14:textId="77777777" w:rsidR="00BD0E7A" w:rsidRPr="0045231F" w:rsidRDefault="00BD0E7A" w:rsidP="00220ABA">
      <w:pPr>
        <w:spacing w:afterLines="60" w:after="144" w:line="276" w:lineRule="auto"/>
        <w:ind w:right="4"/>
        <w:jc w:val="both"/>
        <w:rPr>
          <w:lang w:val="en-GB"/>
        </w:rPr>
      </w:pPr>
      <w:r w:rsidRPr="0045231F">
        <w:rPr>
          <w:lang w:val="en-GB"/>
        </w:rPr>
        <w:t>See the brief explanation just above in question 27.</w:t>
      </w:r>
    </w:p>
    <w:p w14:paraId="293FA024" w14:textId="325DF4E1" w:rsidR="00970A7D" w:rsidRPr="00970A7D" w:rsidRDefault="00970A7D">
      <w:pPr>
        <w:rPr>
          <w:lang w:val="en-GB"/>
        </w:rPr>
      </w:pPr>
      <w:r w:rsidRPr="00970A7D">
        <w:rPr>
          <w:lang w:val="en-GB"/>
        </w:rPr>
        <w:br w:type="page"/>
      </w:r>
    </w:p>
    <w:p w14:paraId="08EF3B41" w14:textId="77777777" w:rsidR="00BD0E7A" w:rsidRPr="00970A7D" w:rsidRDefault="00BD0E7A" w:rsidP="00220ABA">
      <w:pPr>
        <w:spacing w:afterLines="60" w:after="144" w:line="276" w:lineRule="auto"/>
        <w:ind w:right="4"/>
        <w:jc w:val="both"/>
        <w:rPr>
          <w:b/>
          <w:bCs/>
          <w:lang w:val="en-GB"/>
        </w:rPr>
      </w:pPr>
      <w:r w:rsidRPr="00970A7D">
        <w:rPr>
          <w:b/>
          <w:bCs/>
          <w:lang w:val="en-GB"/>
        </w:rPr>
        <w:lastRenderedPageBreak/>
        <w:t>Scope and characteristics of a compulsory license</w:t>
      </w:r>
    </w:p>
    <w:p w14:paraId="5CC0EC9A" w14:textId="77777777" w:rsidR="00BD0E7A" w:rsidRPr="0045231F" w:rsidRDefault="00BD0E7A" w:rsidP="00220ABA">
      <w:pPr>
        <w:spacing w:afterLines="60" w:after="144" w:line="276" w:lineRule="auto"/>
        <w:ind w:right="4"/>
        <w:jc w:val="both"/>
        <w:rPr>
          <w:b/>
          <w:bCs/>
          <w:u w:val="single"/>
          <w:lang w:val="en-GB"/>
        </w:rPr>
      </w:pPr>
    </w:p>
    <w:p w14:paraId="7041AE6D"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29) Should compulsory licenses be categorically:</w:t>
      </w:r>
    </w:p>
    <w:p w14:paraId="22CD8DAD"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a. Non-exclusive / Exclusive / Depend on the case [please choose one alternative, you may add a brief explanation]</w:t>
      </w:r>
    </w:p>
    <w:p w14:paraId="42C0E5E9" w14:textId="77777777" w:rsidR="00BD0E7A" w:rsidRPr="00563993" w:rsidRDefault="00BD0E7A" w:rsidP="00220ABA">
      <w:pPr>
        <w:spacing w:afterLines="60" w:after="144" w:line="276" w:lineRule="auto"/>
        <w:ind w:right="4"/>
        <w:jc w:val="both"/>
        <w:rPr>
          <w:b/>
          <w:bCs/>
          <w:lang w:val="en-GB"/>
        </w:rPr>
      </w:pPr>
      <w:r w:rsidRPr="204DD231">
        <w:rPr>
          <w:b/>
          <w:bCs/>
          <w:lang w:val="en-GB"/>
        </w:rPr>
        <w:t>Non-exclusive.</w:t>
      </w:r>
    </w:p>
    <w:p w14:paraId="6B4DB5DB" w14:textId="77777777" w:rsidR="00970A7D" w:rsidRDefault="00970A7D" w:rsidP="00220ABA">
      <w:pPr>
        <w:spacing w:afterLines="60" w:after="144" w:line="276" w:lineRule="auto"/>
        <w:ind w:right="4"/>
        <w:jc w:val="both"/>
        <w:rPr>
          <w:lang w:val="en-GB"/>
        </w:rPr>
      </w:pPr>
    </w:p>
    <w:p w14:paraId="7D410118" w14:textId="5982002D" w:rsidR="00BD0E7A" w:rsidRPr="00970A7D"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i/>
          <w:iCs/>
          <w:lang w:val="en-GB"/>
        </w:rPr>
      </w:pPr>
      <w:r w:rsidRPr="0045231F">
        <w:rPr>
          <w:lang w:val="en-GB"/>
        </w:rPr>
        <w:t xml:space="preserve">b. Transferable / Non-transferable / Non-transferable except in the context of transfer of the relevant business/assets / Depend on the case </w:t>
      </w:r>
      <w:r w:rsidRPr="00970A7D">
        <w:rPr>
          <w:i/>
          <w:iCs/>
          <w:lang w:val="en-GB"/>
        </w:rPr>
        <w:t>[please choose one alternative, you may add a brief explanation]</w:t>
      </w:r>
    </w:p>
    <w:p w14:paraId="41D3F3AC" w14:textId="77777777" w:rsidR="00BD0E7A" w:rsidRPr="00563993" w:rsidRDefault="00BD0E7A" w:rsidP="00220ABA">
      <w:pPr>
        <w:spacing w:afterLines="60" w:after="144" w:line="276" w:lineRule="auto"/>
        <w:ind w:right="4"/>
        <w:jc w:val="both"/>
        <w:rPr>
          <w:b/>
          <w:bCs/>
          <w:lang w:val="en-GB"/>
        </w:rPr>
      </w:pPr>
      <w:r w:rsidRPr="204DD231">
        <w:rPr>
          <w:b/>
          <w:bCs/>
          <w:lang w:val="en-GB"/>
        </w:rPr>
        <w:t>Non-transferable.</w:t>
      </w:r>
    </w:p>
    <w:p w14:paraId="6FD84769" w14:textId="77777777" w:rsidR="00970A7D" w:rsidRDefault="00970A7D" w:rsidP="00220ABA">
      <w:pPr>
        <w:spacing w:afterLines="60" w:after="144" w:line="276" w:lineRule="auto"/>
        <w:ind w:right="4"/>
        <w:jc w:val="both"/>
        <w:rPr>
          <w:lang w:val="en-GB"/>
        </w:rPr>
      </w:pPr>
    </w:p>
    <w:p w14:paraId="7B37F45C" w14:textId="1F4687E6" w:rsidR="00BD0E7A" w:rsidRPr="0045231F" w:rsidRDefault="00BD0E7A" w:rsidP="204DD231">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204DD231">
        <w:rPr>
          <w:lang w:val="en-GB"/>
        </w:rPr>
        <w:t xml:space="preserve">c. Sublicensable / Non-sublicensable / </w:t>
      </w:r>
      <w:bookmarkStart w:id="15" w:name="_Int_oS7f7aTe"/>
      <w:proofErr w:type="gramStart"/>
      <w:r w:rsidRPr="204DD231">
        <w:rPr>
          <w:lang w:val="en-GB"/>
        </w:rPr>
        <w:t>Non-sublicensable</w:t>
      </w:r>
      <w:bookmarkEnd w:id="15"/>
      <w:proofErr w:type="gramEnd"/>
      <w:r w:rsidRPr="204DD231">
        <w:rPr>
          <w:lang w:val="en-GB"/>
        </w:rPr>
        <w:t xml:space="preserve"> except as needed to </w:t>
      </w:r>
      <w:bookmarkStart w:id="16" w:name="_Int_iqOYH7jm"/>
      <w:r w:rsidRPr="204DD231">
        <w:rPr>
          <w:lang w:val="en-GB"/>
        </w:rPr>
        <w:t>effect</w:t>
      </w:r>
      <w:bookmarkEnd w:id="16"/>
      <w:r w:rsidRPr="204DD231">
        <w:rPr>
          <w:lang w:val="en-GB"/>
        </w:rPr>
        <w:t xml:space="preserve"> the exploitation of the permitted license (e.g., sublicensing required within supply chain) / Depend on the case </w:t>
      </w:r>
      <w:r w:rsidRPr="204DD231">
        <w:rPr>
          <w:i/>
          <w:iCs/>
          <w:lang w:val="en-GB"/>
        </w:rPr>
        <w:t>[please choose one alternative, you may add a brief explanation]</w:t>
      </w:r>
    </w:p>
    <w:p w14:paraId="2CA65653" w14:textId="3C46AD88" w:rsidR="00BD0E7A" w:rsidRPr="0045231F" w:rsidRDefault="00970A7D" w:rsidP="00220ABA">
      <w:pPr>
        <w:spacing w:afterLines="60" w:after="144" w:line="276" w:lineRule="auto"/>
        <w:ind w:right="4"/>
        <w:jc w:val="both"/>
        <w:rPr>
          <w:lang w:val="en-GB"/>
        </w:rPr>
      </w:pPr>
      <w:r w:rsidRPr="204DD231">
        <w:rPr>
          <w:b/>
          <w:bCs/>
          <w:lang w:val="en-GB"/>
        </w:rPr>
        <w:t>Non-sublicensable</w:t>
      </w:r>
      <w:r w:rsidRPr="204DD231">
        <w:rPr>
          <w:lang w:val="en-GB"/>
        </w:rPr>
        <w:t xml:space="preserve"> except as needed to </w:t>
      </w:r>
      <w:bookmarkStart w:id="17" w:name="_Int_NJmSj2md"/>
      <w:proofErr w:type="gramStart"/>
      <w:r w:rsidRPr="204DD231">
        <w:rPr>
          <w:lang w:val="en-GB"/>
        </w:rPr>
        <w:t>effect</w:t>
      </w:r>
      <w:bookmarkEnd w:id="17"/>
      <w:proofErr w:type="gramEnd"/>
      <w:r w:rsidRPr="204DD231">
        <w:rPr>
          <w:lang w:val="en-GB"/>
        </w:rPr>
        <w:t xml:space="preserve"> the exploitation of the permitted license (e.g. to a </w:t>
      </w:r>
      <w:r w:rsidR="00BD0E7A" w:rsidRPr="204DD231">
        <w:rPr>
          <w:lang w:val="en-GB"/>
        </w:rPr>
        <w:t>subcontractor involved in the supply chain</w:t>
      </w:r>
      <w:r w:rsidRPr="204DD231">
        <w:rPr>
          <w:lang w:val="en-GB"/>
        </w:rPr>
        <w:t>)</w:t>
      </w:r>
      <w:r w:rsidR="00BD0E7A" w:rsidRPr="204DD231">
        <w:rPr>
          <w:lang w:val="en-GB"/>
        </w:rPr>
        <w:t>.</w:t>
      </w:r>
    </w:p>
    <w:p w14:paraId="50E5A49E" w14:textId="77777777" w:rsidR="00970A7D" w:rsidRDefault="00970A7D" w:rsidP="00220ABA">
      <w:pPr>
        <w:spacing w:afterLines="60" w:after="144" w:line="276" w:lineRule="auto"/>
        <w:ind w:right="4"/>
        <w:jc w:val="both"/>
        <w:rPr>
          <w:lang w:val="en-GB"/>
        </w:rPr>
      </w:pPr>
    </w:p>
    <w:p w14:paraId="044A6D05" w14:textId="5562F88A"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 xml:space="preserve">d. Available for all activities (manufacturing, selling, using, etc.) within the scope of the patent. </w:t>
      </w:r>
      <w:r w:rsidRPr="00970A7D">
        <w:rPr>
          <w:i/>
          <w:iCs/>
          <w:lang w:val="en-GB"/>
        </w:rPr>
        <w:t>Please answer YES or NO and add a brief explanation</w:t>
      </w:r>
      <w:r w:rsidRPr="0045231F">
        <w:rPr>
          <w:lang w:val="en-GB"/>
        </w:rPr>
        <w:t>.</w:t>
      </w:r>
    </w:p>
    <w:p w14:paraId="78584F9C" w14:textId="77777777" w:rsidR="00970A7D" w:rsidRDefault="00970A7D" w:rsidP="00220ABA">
      <w:pPr>
        <w:spacing w:afterLines="60" w:after="144" w:line="276" w:lineRule="auto"/>
        <w:ind w:right="4"/>
        <w:jc w:val="both"/>
        <w:rPr>
          <w:b/>
          <w:bCs/>
          <w:lang w:val="en-GB"/>
        </w:rPr>
      </w:pPr>
    </w:p>
    <w:p w14:paraId="36451B81" w14:textId="7E7C0EFF" w:rsidR="00BD0E7A" w:rsidRPr="0045231F" w:rsidRDefault="00BD0E7A" w:rsidP="00220ABA">
      <w:pPr>
        <w:spacing w:afterLines="60" w:after="144" w:line="276" w:lineRule="auto"/>
        <w:ind w:right="4"/>
        <w:jc w:val="both"/>
        <w:rPr>
          <w:lang w:val="en-GB"/>
        </w:rPr>
      </w:pPr>
      <w:r w:rsidRPr="0045231F">
        <w:rPr>
          <w:b/>
          <w:bCs/>
          <w:lang w:val="en-GB"/>
        </w:rPr>
        <w:t>YES</w:t>
      </w:r>
      <w:r w:rsidRPr="0045231F">
        <w:rPr>
          <w:lang w:val="en-GB"/>
        </w:rPr>
        <w:t>.</w:t>
      </w:r>
    </w:p>
    <w:p w14:paraId="143CF0AB" w14:textId="77777777" w:rsidR="00BD0E7A" w:rsidRPr="0045231F" w:rsidRDefault="00BD0E7A" w:rsidP="00220ABA">
      <w:pPr>
        <w:spacing w:afterLines="60" w:after="144" w:line="276" w:lineRule="auto"/>
        <w:ind w:right="4"/>
        <w:jc w:val="both"/>
        <w:rPr>
          <w:lang w:val="en-GB"/>
        </w:rPr>
      </w:pPr>
    </w:p>
    <w:p w14:paraId="00E98A92"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30) How should the territorial scope of a compulsory license be determined?</w:t>
      </w:r>
    </w:p>
    <w:p w14:paraId="517F2831" w14:textId="77777777" w:rsidR="006B69A8" w:rsidRPr="006B69A8" w:rsidRDefault="006B69A8" w:rsidP="006B69A8">
      <w:pPr>
        <w:spacing w:afterLines="60" w:after="144" w:line="276" w:lineRule="auto"/>
        <w:ind w:right="4"/>
        <w:jc w:val="both"/>
        <w:rPr>
          <w:lang w:val="en-GB"/>
        </w:rPr>
      </w:pPr>
      <w:r w:rsidRPr="204DD231">
        <w:rPr>
          <w:lang w:val="en-GB"/>
        </w:rPr>
        <w:t>The territorial scope of a compulsory license is typically determined based on the jurisdiction issuing the license and the specific needs of the situation. Here are some key considerations:</w:t>
      </w:r>
    </w:p>
    <w:p w14:paraId="7E0D512F" w14:textId="052B1340" w:rsidR="006B69A8" w:rsidRPr="006B69A8" w:rsidRDefault="006B69A8" w:rsidP="00620B7E">
      <w:pPr>
        <w:numPr>
          <w:ilvl w:val="0"/>
          <w:numId w:val="21"/>
        </w:numPr>
        <w:spacing w:afterLines="60" w:after="144" w:line="276" w:lineRule="auto"/>
        <w:ind w:right="4"/>
        <w:jc w:val="both"/>
        <w:rPr>
          <w:lang w:val="en-GB"/>
        </w:rPr>
      </w:pPr>
      <w:r w:rsidRPr="204DD231">
        <w:rPr>
          <w:b/>
          <w:bCs/>
          <w:lang w:val="en-GB"/>
        </w:rPr>
        <w:t>Jurisdictional Authority</w:t>
      </w:r>
      <w:r w:rsidRPr="204DD231">
        <w:rPr>
          <w:lang w:val="en-GB"/>
        </w:rPr>
        <w:t>: The compulsory license is usually granted by a government authority or court within a specific country. This means the license is valid within the borders of that country.</w:t>
      </w:r>
    </w:p>
    <w:p w14:paraId="629FF372" w14:textId="2E3602B9" w:rsidR="006B69A8" w:rsidRPr="001D2E05" w:rsidRDefault="006B69A8" w:rsidP="00620B7E">
      <w:pPr>
        <w:numPr>
          <w:ilvl w:val="0"/>
          <w:numId w:val="21"/>
        </w:numPr>
        <w:spacing w:afterLines="60" w:after="144" w:line="276" w:lineRule="auto"/>
        <w:ind w:right="4"/>
        <w:jc w:val="both"/>
        <w:rPr>
          <w:lang w:val="en-GB"/>
        </w:rPr>
      </w:pPr>
      <w:r w:rsidRPr="204DD231">
        <w:rPr>
          <w:b/>
          <w:bCs/>
          <w:lang w:val="en-GB"/>
        </w:rPr>
        <w:t>Cross-Border Supply Chains</w:t>
      </w:r>
      <w:r w:rsidRPr="204DD231">
        <w:rPr>
          <w:lang w:val="en-GB"/>
        </w:rPr>
        <w:t>: In cases of international crises or emergencies, the territorial scope may need to cover multiple countries to ensure the effective distribution of essential products and technologies</w:t>
      </w:r>
      <w:r w:rsidR="0060429F" w:rsidRPr="204DD231">
        <w:rPr>
          <w:lang w:val="en-GB"/>
        </w:rPr>
        <w:t>.</w:t>
      </w:r>
      <w:r w:rsidRPr="204DD231">
        <w:rPr>
          <w:lang w:val="en-GB"/>
        </w:rPr>
        <w:t xml:space="preserve"> For example, the European Union is working on a framework to ensure that compulsory licenses can address cross-border supply chains during crises</w:t>
      </w:r>
      <w:r w:rsidR="001D2E05" w:rsidRPr="204DD231">
        <w:rPr>
          <w:lang w:val="en-GB"/>
        </w:rPr>
        <w:t>.</w:t>
      </w:r>
    </w:p>
    <w:p w14:paraId="24571E3A" w14:textId="12110D18" w:rsidR="006B69A8" w:rsidRPr="001D2E05" w:rsidRDefault="006B69A8" w:rsidP="00620B7E">
      <w:pPr>
        <w:numPr>
          <w:ilvl w:val="0"/>
          <w:numId w:val="21"/>
        </w:numPr>
        <w:spacing w:afterLines="60" w:after="144" w:line="276" w:lineRule="auto"/>
        <w:ind w:right="4"/>
        <w:jc w:val="both"/>
        <w:rPr>
          <w:lang w:val="en-GB"/>
        </w:rPr>
      </w:pPr>
      <w:r w:rsidRPr="204DD231">
        <w:rPr>
          <w:b/>
          <w:bCs/>
          <w:lang w:val="en-GB"/>
        </w:rPr>
        <w:t>Public Health Needs</w:t>
      </w:r>
      <w:r w:rsidRPr="204DD231">
        <w:rPr>
          <w:lang w:val="en-GB"/>
        </w:rPr>
        <w:t xml:space="preserve">: The scope can also be influenced by the public health needs of the region. If a health emergency affects multiple countries, the license may be extended to cover those areas to ensure adequate access to necessary medical </w:t>
      </w:r>
      <w:r w:rsidRPr="204DD231">
        <w:rPr>
          <w:lang w:val="en-GB"/>
        </w:rPr>
        <w:lastRenderedPageBreak/>
        <w:t>products.</w:t>
      </w:r>
    </w:p>
    <w:p w14:paraId="3D2F6A64" w14:textId="3A6F31E2" w:rsidR="006B69A8" w:rsidRPr="006B69A8" w:rsidRDefault="006B69A8" w:rsidP="00620B7E">
      <w:pPr>
        <w:numPr>
          <w:ilvl w:val="0"/>
          <w:numId w:val="21"/>
        </w:numPr>
        <w:spacing w:afterLines="60" w:after="144" w:line="276" w:lineRule="auto"/>
        <w:ind w:right="4"/>
        <w:jc w:val="both"/>
        <w:rPr>
          <w:lang w:val="en-GB"/>
        </w:rPr>
      </w:pPr>
      <w:r w:rsidRPr="204DD231">
        <w:rPr>
          <w:b/>
          <w:bCs/>
          <w:lang w:val="en-GB"/>
        </w:rPr>
        <w:t>International Agreements</w:t>
      </w:r>
      <w:r w:rsidRPr="204DD231">
        <w:rPr>
          <w:lang w:val="en-GB"/>
        </w:rPr>
        <w:t>: Some compulsory licenses may be influenced by international agreements or treaties that facilitate broader territorial coverage, especially in the context of global health emergencies</w:t>
      </w:r>
      <w:r w:rsidR="001D2E05" w:rsidRPr="204DD231">
        <w:rPr>
          <w:lang w:val="en-GB"/>
        </w:rPr>
        <w:t>.</w:t>
      </w:r>
    </w:p>
    <w:p w14:paraId="0A3D6460" w14:textId="7CD6C3DB" w:rsidR="00970A7D" w:rsidRPr="0045231F" w:rsidRDefault="00970A7D" w:rsidP="204DD231">
      <w:pPr>
        <w:spacing w:afterLines="60" w:after="144" w:line="276" w:lineRule="auto"/>
        <w:ind w:right="4"/>
        <w:jc w:val="both"/>
        <w:rPr>
          <w:lang w:val="en-GB"/>
        </w:rPr>
      </w:pPr>
    </w:p>
    <w:p w14:paraId="2F104CD6"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31) How should the term of the compulsory license be determined? E.g., should the compulsory license be limited strictly for the period during which the overriding interest subsists or should it be available for a fixed term irrespective of the continuation of the existence of the overriding interest:</w:t>
      </w:r>
    </w:p>
    <w:p w14:paraId="1F6083F3"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a. For the duration of the existence of the overriding interest?</w:t>
      </w:r>
    </w:p>
    <w:p w14:paraId="54B2C712" w14:textId="77777777" w:rsidR="00BD0E7A" w:rsidRPr="0045231F" w:rsidRDefault="00BD0E7A" w:rsidP="00220ABA">
      <w:pPr>
        <w:spacing w:afterLines="60" w:after="144" w:line="276" w:lineRule="auto"/>
        <w:ind w:right="4"/>
        <w:jc w:val="both"/>
        <w:rPr>
          <w:b/>
          <w:bCs/>
          <w:lang w:val="en-GB"/>
        </w:rPr>
      </w:pPr>
      <w:r w:rsidRPr="0045231F">
        <w:rPr>
          <w:b/>
          <w:bCs/>
          <w:lang w:val="en-GB"/>
        </w:rPr>
        <w:t>NO.</w:t>
      </w:r>
    </w:p>
    <w:p w14:paraId="70A4A2BB" w14:textId="77777777" w:rsidR="00970A7D" w:rsidRDefault="00970A7D" w:rsidP="00220ABA">
      <w:pPr>
        <w:spacing w:afterLines="60" w:after="144" w:line="276" w:lineRule="auto"/>
        <w:ind w:right="4"/>
        <w:jc w:val="both"/>
        <w:rPr>
          <w:lang w:val="en-GB"/>
        </w:rPr>
      </w:pPr>
    </w:p>
    <w:p w14:paraId="698BF22A" w14:textId="70405FB5"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b. For fixed term(s)?</w:t>
      </w:r>
    </w:p>
    <w:p w14:paraId="38D617B7" w14:textId="77777777" w:rsidR="00BD0E7A" w:rsidRDefault="00BD0E7A" w:rsidP="00220ABA">
      <w:pPr>
        <w:spacing w:afterLines="60" w:after="144" w:line="276" w:lineRule="auto"/>
        <w:ind w:right="4"/>
        <w:jc w:val="both"/>
        <w:rPr>
          <w:b/>
          <w:bCs/>
          <w:lang w:val="en-GB"/>
        </w:rPr>
      </w:pPr>
      <w:r w:rsidRPr="204DD231">
        <w:rPr>
          <w:b/>
          <w:bCs/>
          <w:lang w:val="en-GB"/>
        </w:rPr>
        <w:t>YES.</w:t>
      </w:r>
    </w:p>
    <w:p w14:paraId="41DC7BD9" w14:textId="179C4CDA" w:rsidR="00877799" w:rsidRPr="00877799" w:rsidRDefault="00877799" w:rsidP="00220ABA">
      <w:pPr>
        <w:spacing w:afterLines="60" w:after="144" w:line="276" w:lineRule="auto"/>
        <w:ind w:right="4"/>
        <w:jc w:val="both"/>
        <w:rPr>
          <w:lang w:val="en-GB"/>
        </w:rPr>
      </w:pPr>
      <w:r w:rsidRPr="204DD231">
        <w:rPr>
          <w:lang w:val="en-GB"/>
        </w:rPr>
        <w:t>The compulsory license should be granted for a fixed term, irrespective of the continuation of the overriding interest. This approach provides certainty and stability for both the licensee and the patent holder, as the duration is predefined and not subject to change based on external factors</w:t>
      </w:r>
      <w:r w:rsidR="00293038" w:rsidRPr="204DD231">
        <w:rPr>
          <w:lang w:val="en-GB"/>
        </w:rPr>
        <w:t>.</w:t>
      </w:r>
    </w:p>
    <w:p w14:paraId="665F22A3" w14:textId="77777777" w:rsidR="00970A7D" w:rsidRDefault="00970A7D" w:rsidP="00220ABA">
      <w:pPr>
        <w:spacing w:afterLines="60" w:after="144" w:line="276" w:lineRule="auto"/>
        <w:ind w:right="4"/>
        <w:jc w:val="both"/>
        <w:rPr>
          <w:lang w:val="en-GB"/>
        </w:rPr>
      </w:pPr>
    </w:p>
    <w:p w14:paraId="085894E3" w14:textId="7703C310"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c. Other? Please add a brief explanation.</w:t>
      </w:r>
    </w:p>
    <w:p w14:paraId="7FD4AF5E" w14:textId="5B206C1C" w:rsidR="00970A7D" w:rsidRPr="0045231F" w:rsidRDefault="006E3846" w:rsidP="00220ABA">
      <w:pPr>
        <w:spacing w:afterLines="60" w:after="144" w:line="276" w:lineRule="auto"/>
        <w:ind w:right="4"/>
        <w:jc w:val="both"/>
        <w:rPr>
          <w:lang w:val="en-GB"/>
        </w:rPr>
      </w:pPr>
      <w:r w:rsidRPr="204DD231">
        <w:rPr>
          <w:lang w:val="en-GB"/>
        </w:rPr>
        <w:t>The compulsory license could be granted for an initial fixed term with the possibility of renewal based on the continuation of the overriding interest. This approach provides a balance between flexibility and predictability</w:t>
      </w:r>
    </w:p>
    <w:p w14:paraId="470A1668"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32) Should compulsory license be limited to:</w:t>
      </w:r>
    </w:p>
    <w:p w14:paraId="690A708A"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a. Specified products/processes? Please answer YES or NO and add a brief explanation.</w:t>
      </w:r>
    </w:p>
    <w:p w14:paraId="508C5964" w14:textId="77777777" w:rsidR="00BD0E7A" w:rsidRPr="0045231F" w:rsidRDefault="00BD0E7A" w:rsidP="00220ABA">
      <w:pPr>
        <w:spacing w:afterLines="60" w:after="144" w:line="276" w:lineRule="auto"/>
        <w:ind w:right="4"/>
        <w:jc w:val="both"/>
        <w:rPr>
          <w:b/>
          <w:bCs/>
          <w:lang w:val="en-GB"/>
        </w:rPr>
      </w:pPr>
      <w:r w:rsidRPr="0045231F">
        <w:rPr>
          <w:b/>
          <w:bCs/>
          <w:lang w:val="en-GB"/>
        </w:rPr>
        <w:t>YES.</w:t>
      </w:r>
    </w:p>
    <w:p w14:paraId="1267B629" w14:textId="77777777" w:rsidR="00970A7D" w:rsidRDefault="00970A7D" w:rsidP="00220ABA">
      <w:pPr>
        <w:spacing w:afterLines="60" w:after="144" w:line="276" w:lineRule="auto"/>
        <w:ind w:right="4"/>
        <w:jc w:val="both"/>
        <w:rPr>
          <w:lang w:val="en-GB"/>
        </w:rPr>
      </w:pPr>
    </w:p>
    <w:p w14:paraId="334E2373" w14:textId="69EBB410"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b. Specified quantities or volumes? Please answer YES or NO and add a brief explanation.</w:t>
      </w:r>
    </w:p>
    <w:p w14:paraId="57B2CF9D" w14:textId="77777777" w:rsidR="00BD0E7A" w:rsidRPr="0045231F" w:rsidRDefault="00BD0E7A" w:rsidP="00220ABA">
      <w:pPr>
        <w:spacing w:afterLines="60" w:after="144" w:line="276" w:lineRule="auto"/>
        <w:ind w:right="4"/>
        <w:jc w:val="both"/>
        <w:rPr>
          <w:b/>
          <w:bCs/>
          <w:lang w:val="en-GB"/>
        </w:rPr>
      </w:pPr>
      <w:r w:rsidRPr="0045231F">
        <w:rPr>
          <w:b/>
          <w:bCs/>
          <w:lang w:val="en-GB"/>
        </w:rPr>
        <w:t>YES.</w:t>
      </w:r>
    </w:p>
    <w:p w14:paraId="0F8F80FE" w14:textId="77777777" w:rsidR="00970A7D" w:rsidRDefault="00970A7D" w:rsidP="00220ABA">
      <w:pPr>
        <w:spacing w:afterLines="60" w:after="144" w:line="276" w:lineRule="auto"/>
        <w:ind w:right="4"/>
        <w:jc w:val="both"/>
        <w:rPr>
          <w:lang w:val="en-GB"/>
        </w:rPr>
      </w:pPr>
    </w:p>
    <w:p w14:paraId="01D395E7" w14:textId="2FC40F66"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c. Specified uses of the patented invention? Please answer YES or NO and add a brief explanation.</w:t>
      </w:r>
    </w:p>
    <w:p w14:paraId="2D2A668E" w14:textId="77777777" w:rsidR="00BD0E7A" w:rsidRPr="0045231F" w:rsidRDefault="00BD0E7A" w:rsidP="00220ABA">
      <w:pPr>
        <w:spacing w:afterLines="60" w:after="144" w:line="276" w:lineRule="auto"/>
        <w:ind w:right="4"/>
        <w:jc w:val="both"/>
        <w:rPr>
          <w:b/>
          <w:bCs/>
          <w:lang w:val="en-GB"/>
        </w:rPr>
      </w:pPr>
      <w:r w:rsidRPr="0045231F">
        <w:rPr>
          <w:b/>
          <w:bCs/>
          <w:lang w:val="en-GB"/>
        </w:rPr>
        <w:t>YES.</w:t>
      </w:r>
    </w:p>
    <w:p w14:paraId="4EAD32CC" w14:textId="77777777" w:rsidR="00BD0E7A" w:rsidRPr="0045231F" w:rsidRDefault="00BD0E7A" w:rsidP="00220ABA">
      <w:pPr>
        <w:spacing w:afterLines="60" w:after="144" w:line="276" w:lineRule="auto"/>
        <w:ind w:right="4"/>
        <w:jc w:val="both"/>
        <w:rPr>
          <w:lang w:val="en-GB"/>
        </w:rPr>
      </w:pPr>
    </w:p>
    <w:p w14:paraId="6582AB73"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33) What kind of obligations (if any) should the patentee have vis-à-vis the licensee? E.g.:</w:t>
      </w:r>
    </w:p>
    <w:p w14:paraId="60F857D5"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lastRenderedPageBreak/>
        <w:t xml:space="preserve">a. Should the patent holder be required to provide further information on the implementation of the patent to the compulsory licensee? Please answer YES or NO and add a brief explanation. </w:t>
      </w:r>
    </w:p>
    <w:p w14:paraId="324E664A" w14:textId="77777777" w:rsidR="00BD0E7A" w:rsidRPr="0045231F" w:rsidRDefault="00BD0E7A" w:rsidP="00220ABA">
      <w:pPr>
        <w:spacing w:afterLines="60" w:after="144" w:line="276" w:lineRule="auto"/>
        <w:ind w:right="4"/>
        <w:jc w:val="both"/>
        <w:rPr>
          <w:b/>
          <w:bCs/>
          <w:lang w:val="en-GB"/>
        </w:rPr>
      </w:pPr>
      <w:r w:rsidRPr="0045231F">
        <w:rPr>
          <w:b/>
          <w:bCs/>
          <w:lang w:val="en-GB"/>
        </w:rPr>
        <w:t>NO.</w:t>
      </w:r>
    </w:p>
    <w:p w14:paraId="2F58E72E" w14:textId="77777777" w:rsidR="00970A7D" w:rsidRDefault="00970A7D" w:rsidP="00220ABA">
      <w:pPr>
        <w:spacing w:afterLines="60" w:after="144" w:line="276" w:lineRule="auto"/>
        <w:ind w:right="4"/>
        <w:jc w:val="both"/>
        <w:rPr>
          <w:lang w:val="en-GB"/>
        </w:rPr>
      </w:pPr>
    </w:p>
    <w:p w14:paraId="04B6EB8B" w14:textId="0F5447F3"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lang w:val="en-GB"/>
        </w:rPr>
      </w:pPr>
      <w:r w:rsidRPr="0045231F">
        <w:rPr>
          <w:lang w:val="en-GB"/>
        </w:rPr>
        <w:t>b. Should the patent holder be required to provide to the compulsory licensee trade secrets or other know-how for the purposes of the compulsory licensee to work the invention effectively? Please answer YES or NO and add a brief explanation.</w:t>
      </w:r>
    </w:p>
    <w:p w14:paraId="7876F1FC" w14:textId="77777777" w:rsidR="00BD0E7A" w:rsidRPr="0045231F" w:rsidRDefault="00BD0E7A" w:rsidP="00220ABA">
      <w:pPr>
        <w:spacing w:afterLines="60" w:after="144" w:line="276" w:lineRule="auto"/>
        <w:ind w:right="4"/>
        <w:jc w:val="both"/>
        <w:rPr>
          <w:b/>
          <w:bCs/>
          <w:lang w:val="en-GB"/>
        </w:rPr>
      </w:pPr>
      <w:r w:rsidRPr="0045231F">
        <w:rPr>
          <w:b/>
          <w:bCs/>
          <w:lang w:val="en-GB"/>
        </w:rPr>
        <w:t>NO.</w:t>
      </w:r>
    </w:p>
    <w:p w14:paraId="062E3D1F" w14:textId="00A9A881" w:rsidR="00BD0E7A" w:rsidRPr="0045231F" w:rsidRDefault="00BD0E7A" w:rsidP="00220ABA">
      <w:pPr>
        <w:spacing w:afterLines="60" w:after="144" w:line="276" w:lineRule="auto"/>
        <w:ind w:right="4"/>
        <w:jc w:val="both"/>
        <w:rPr>
          <w:rFonts w:eastAsiaTheme="minorEastAsia"/>
          <w:lang w:val="en-GB"/>
        </w:rPr>
      </w:pPr>
      <w:r w:rsidRPr="0045231F">
        <w:rPr>
          <w:rFonts w:eastAsiaTheme="minorEastAsia"/>
          <w:lang w:val="en-GB"/>
        </w:rPr>
        <w:t>A Party may not require the patent owner to provide undisclosed information or technical know-how related to a patented invention that has been authorised for use.</w:t>
      </w:r>
    </w:p>
    <w:p w14:paraId="36EB8962" w14:textId="77777777" w:rsidR="00BD0E7A" w:rsidRPr="0045231F" w:rsidRDefault="00BD0E7A" w:rsidP="00220ABA">
      <w:pPr>
        <w:spacing w:afterLines="60" w:after="144" w:line="276" w:lineRule="auto"/>
        <w:ind w:right="4"/>
        <w:jc w:val="both"/>
        <w:rPr>
          <w:lang w:val="en-GB"/>
        </w:rPr>
      </w:pPr>
      <w:r w:rsidRPr="204DD231">
        <w:rPr>
          <w:lang w:val="en-GB"/>
        </w:rPr>
        <w:t>Pursuant to Article 39.1 of TRIPS, Members must ensure effective protection for trade secrets (“undisclosed information”) and for data submitted to obtain a marketing authorisation (RDP).  Members must respect minimum standards of protection preventing disclosure, acquisition, and use of trade secrets without the consent of persons in lawful control in a manner contrary to honest commercial practices (TRIPS Art 39.2). Members must also protect data submitted for the marketing authorisation of pharmaceutical products from “unfair commercial use” and “</w:t>
      </w:r>
      <w:bookmarkStart w:id="18" w:name="_Int_27EiPJ6Y"/>
      <w:proofErr w:type="gramStart"/>
      <w:r w:rsidRPr="204DD231">
        <w:rPr>
          <w:lang w:val="en-GB"/>
        </w:rPr>
        <w:t>disclosure“ (</w:t>
      </w:r>
      <w:bookmarkEnd w:id="18"/>
      <w:proofErr w:type="gramEnd"/>
      <w:r w:rsidRPr="204DD231">
        <w:rPr>
          <w:lang w:val="en-GB"/>
        </w:rPr>
        <w:t xml:space="preserve">TRIPS Art. 39.3). </w:t>
      </w:r>
    </w:p>
    <w:p w14:paraId="05023425" w14:textId="77777777" w:rsidR="00BD0E7A" w:rsidRDefault="00BD0E7A" w:rsidP="204DD231">
      <w:pPr>
        <w:spacing w:afterLines="60" w:after="144" w:line="276" w:lineRule="auto"/>
        <w:ind w:right="4"/>
        <w:jc w:val="both"/>
        <w:rPr>
          <w:rFonts w:eastAsiaTheme="minorEastAsia"/>
          <w:lang w:val="en-GB"/>
        </w:rPr>
      </w:pPr>
      <w:r w:rsidRPr="204DD231">
        <w:rPr>
          <w:lang w:val="en-GB"/>
        </w:rPr>
        <w:t xml:space="preserve">Consequently, allowing an access to rights-holder’s trade secret or other know how </w:t>
      </w:r>
      <w:bookmarkStart w:id="19" w:name="_Int_Pl82TyWa"/>
      <w:proofErr w:type="gramStart"/>
      <w:r w:rsidRPr="204DD231">
        <w:rPr>
          <w:lang w:val="en-GB"/>
        </w:rPr>
        <w:t>is a wholesale disregard of fundamental IP rights</w:t>
      </w:r>
      <w:bookmarkEnd w:id="19"/>
      <w:proofErr w:type="gramEnd"/>
      <w:r w:rsidRPr="204DD231">
        <w:rPr>
          <w:lang w:val="en-GB"/>
        </w:rPr>
        <w:t>. The very nature of trade secrets is such that their value is extinguished immediately on disclosure, and once a trade secret is out it is impossible t</w:t>
      </w:r>
      <w:r w:rsidRPr="204DD231">
        <w:rPr>
          <w:rFonts w:eastAsiaTheme="minorEastAsia"/>
          <w:lang w:val="en-GB"/>
        </w:rPr>
        <w:t>o put the genie back into the bottle. Finally, the selection of a qualified licensee to whom a CL is granted – one who can be expected to successfully produce goods to resolve a given crisis – should mean that any such knowledge transfer is unnecessary.</w:t>
      </w:r>
    </w:p>
    <w:p w14:paraId="73C166E7" w14:textId="6F162DC8" w:rsidR="00F84AA5" w:rsidRPr="0045231F" w:rsidRDefault="00F84AA5" w:rsidP="00220ABA">
      <w:pPr>
        <w:spacing w:afterLines="60" w:after="144" w:line="276" w:lineRule="auto"/>
        <w:ind w:right="4"/>
        <w:jc w:val="both"/>
        <w:rPr>
          <w:lang w:val="en-GB"/>
        </w:rPr>
      </w:pPr>
      <w:r>
        <w:t>Additionally, in any case, the patent specification must fulfill the criteria of sufficiency of disclosure, ensuring that all the information needed to reproduce the invention covered by the patent is included in it. This guarantees that the invention can be effectively utilized under the compulsory license</w:t>
      </w:r>
      <w:r w:rsidR="002433A2">
        <w:t xml:space="preserve"> </w:t>
      </w:r>
      <w:r w:rsidR="00062E41">
        <w:t>without</w:t>
      </w:r>
      <w:r w:rsidR="002433A2">
        <w:t xml:space="preserve"> </w:t>
      </w:r>
      <w:bookmarkStart w:id="20" w:name="_Int_LhC4hlOc"/>
      <w:r w:rsidR="002433A2">
        <w:t>requiring</w:t>
      </w:r>
      <w:bookmarkEnd w:id="20"/>
      <w:r w:rsidR="002433A2">
        <w:t xml:space="preserve"> </w:t>
      </w:r>
      <w:r w:rsidR="00062E41">
        <w:t>to provide any trade-secret or know-how.</w:t>
      </w:r>
    </w:p>
    <w:p w14:paraId="015160FA" w14:textId="295E723C" w:rsidR="00970A7D" w:rsidRDefault="00970A7D">
      <w:pPr>
        <w:rPr>
          <w:b/>
          <w:bCs/>
          <w:lang w:val="en-GB"/>
        </w:rPr>
      </w:pPr>
      <w:r>
        <w:rPr>
          <w:b/>
          <w:bCs/>
          <w:lang w:val="en-GB"/>
        </w:rPr>
        <w:br w:type="page"/>
      </w:r>
    </w:p>
    <w:p w14:paraId="2A0214A3" w14:textId="77777777" w:rsidR="00BD0E7A" w:rsidRPr="00970A7D" w:rsidRDefault="00BD0E7A" w:rsidP="00220ABA">
      <w:pPr>
        <w:spacing w:afterLines="60" w:after="144" w:line="276" w:lineRule="auto"/>
        <w:ind w:right="4"/>
        <w:jc w:val="both"/>
        <w:rPr>
          <w:b/>
          <w:bCs/>
        </w:rPr>
      </w:pPr>
      <w:r w:rsidRPr="00970A7D">
        <w:rPr>
          <w:b/>
          <w:bCs/>
        </w:rPr>
        <w:lastRenderedPageBreak/>
        <w:t>Remuneration</w:t>
      </w:r>
    </w:p>
    <w:p w14:paraId="6FB1DEF5" w14:textId="4C001334" w:rsidR="00BD0E7A" w:rsidRPr="00970A7D" w:rsidRDefault="00970A7D" w:rsidP="00970A7D">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4"/>
        <w:contextualSpacing/>
        <w:jc w:val="both"/>
        <w:rPr>
          <w:rFonts w:eastAsiaTheme="minorEastAsia"/>
          <w:lang w:val="en-GB"/>
        </w:rPr>
      </w:pPr>
      <w:r>
        <w:rPr>
          <w:rFonts w:eastAsiaTheme="minorEastAsia"/>
          <w:lang w:val="en-GB"/>
        </w:rPr>
        <w:t xml:space="preserve">34. </w:t>
      </w:r>
      <w:r w:rsidR="00BD0E7A" w:rsidRPr="00970A7D">
        <w:rPr>
          <w:rFonts w:eastAsiaTheme="minorEastAsia"/>
          <w:lang w:val="en-GB"/>
        </w:rPr>
        <w:t>How should the remuneration to the patentee be determined:</w:t>
      </w:r>
    </w:p>
    <w:p w14:paraId="15C34738" w14:textId="77777777" w:rsidR="00BD0E7A" w:rsidRPr="0045231F" w:rsidRDefault="00BD0E7A" w:rsidP="00970A7D">
      <w:pPr>
        <w:pStyle w:val="ListParagraph"/>
        <w:pBdr>
          <w:top w:val="single" w:sz="4" w:space="1" w:color="auto"/>
          <w:left w:val="single" w:sz="4" w:space="4" w:color="auto"/>
          <w:bottom w:val="single" w:sz="4" w:space="1" w:color="auto"/>
          <w:right w:val="single" w:sz="4" w:space="4" w:color="auto"/>
        </w:pBdr>
        <w:spacing w:afterLines="60" w:after="144" w:line="276" w:lineRule="auto"/>
        <w:ind w:left="0" w:right="4" w:firstLine="0"/>
        <w:jc w:val="both"/>
        <w:rPr>
          <w:rFonts w:eastAsiaTheme="minorEastAsia"/>
          <w:lang w:val="en-GB"/>
        </w:rPr>
      </w:pPr>
      <w:r w:rsidRPr="0045231F">
        <w:rPr>
          <w:rFonts w:eastAsiaTheme="minorEastAsia"/>
          <w:lang w:val="en-GB"/>
        </w:rPr>
        <w:t>a. Should the patentee be always entitled to a remuneration for the compulsory license? Please answer YES or NO and add a brief explanation.</w:t>
      </w:r>
    </w:p>
    <w:p w14:paraId="7F8FE1EB" w14:textId="77777777" w:rsidR="00BD0E7A" w:rsidRPr="0045231F" w:rsidRDefault="00BD0E7A" w:rsidP="00970A7D">
      <w:pPr>
        <w:pStyle w:val="ListParagraph"/>
        <w:spacing w:afterLines="60" w:after="144" w:line="276" w:lineRule="auto"/>
        <w:ind w:left="0" w:right="4" w:firstLine="0"/>
        <w:jc w:val="both"/>
        <w:rPr>
          <w:rFonts w:eastAsiaTheme="minorEastAsia"/>
          <w:lang w:val="en-GB"/>
        </w:rPr>
      </w:pPr>
    </w:p>
    <w:p w14:paraId="4DDAE583" w14:textId="77777777" w:rsidR="00BD0E7A" w:rsidRPr="0045231F" w:rsidRDefault="00BD0E7A" w:rsidP="00970A7D">
      <w:pPr>
        <w:spacing w:afterLines="60" w:after="144" w:line="276" w:lineRule="auto"/>
        <w:ind w:right="4"/>
        <w:jc w:val="both"/>
        <w:rPr>
          <w:rFonts w:eastAsiaTheme="minorEastAsia"/>
          <w:b/>
          <w:bCs/>
          <w:lang w:val="en-GB"/>
        </w:rPr>
      </w:pPr>
      <w:r w:rsidRPr="0045231F">
        <w:rPr>
          <w:rFonts w:eastAsiaTheme="minorEastAsia"/>
          <w:b/>
          <w:bCs/>
          <w:lang w:val="en-GB"/>
        </w:rPr>
        <w:t>YES.</w:t>
      </w:r>
    </w:p>
    <w:p w14:paraId="2133E83A" w14:textId="77777777" w:rsidR="001977CE" w:rsidRDefault="001977CE" w:rsidP="204DD231">
      <w:pPr>
        <w:spacing w:afterLines="60" w:after="144" w:line="276" w:lineRule="auto"/>
        <w:ind w:right="4"/>
        <w:jc w:val="both"/>
        <w:rPr>
          <w:rFonts w:eastAsiaTheme="minorEastAsia"/>
        </w:rPr>
      </w:pPr>
      <w:r w:rsidRPr="204DD231">
        <w:rPr>
          <w:rFonts w:eastAsiaTheme="minorEastAsia"/>
        </w:rPr>
        <w:t>The patentee should always be entitled to remuneration for the compulsory license.</w:t>
      </w:r>
    </w:p>
    <w:p w14:paraId="61A3B738" w14:textId="048FF197" w:rsidR="00BD0E7A" w:rsidRDefault="00BD0E7A" w:rsidP="204DD231">
      <w:pPr>
        <w:spacing w:afterLines="60" w:after="144" w:line="276" w:lineRule="auto"/>
        <w:ind w:right="4"/>
        <w:jc w:val="both"/>
        <w:rPr>
          <w:rFonts w:eastAsiaTheme="minorEastAsia"/>
          <w:lang w:val="en-GB"/>
        </w:rPr>
      </w:pPr>
      <w:r w:rsidRPr="204DD231">
        <w:rPr>
          <w:rFonts w:eastAsiaTheme="minorEastAsia"/>
          <w:lang w:val="en-GB"/>
        </w:rPr>
        <w:t>A license is defined as a contract by which the patentee authorizes a third party, the licensee, to exploit the patent, in return for remuneration. A compulsory license (both judicial and ex officio) should be no exception, otherwise it would be an expropriation.</w:t>
      </w:r>
    </w:p>
    <w:p w14:paraId="1A104F8C" w14:textId="6502E975" w:rsidR="007962B8" w:rsidRPr="0045231F" w:rsidRDefault="007962B8" w:rsidP="204DD231">
      <w:pPr>
        <w:spacing w:afterLines="60" w:after="144" w:line="276" w:lineRule="auto"/>
        <w:ind w:right="4"/>
        <w:jc w:val="both"/>
        <w:rPr>
          <w:rFonts w:eastAsiaTheme="minorEastAsia"/>
          <w:lang w:val="en-GB"/>
        </w:rPr>
      </w:pPr>
      <w:r w:rsidRPr="204DD231">
        <w:rPr>
          <w:rFonts w:eastAsiaTheme="minorEastAsia"/>
        </w:rPr>
        <w:t>This ensures that the patent holder receives fair compensation for the use of their intellectual property, even when the license is granted under compulsory conditions. This principle is supported by international agreements such as the TRIPS Agreement, which mandates that remuneration should be provided to the patent holder under reasonable term</w:t>
      </w:r>
      <w:r w:rsidR="5A396473" w:rsidRPr="204DD231">
        <w:rPr>
          <w:rFonts w:eastAsiaTheme="minorEastAsia"/>
        </w:rPr>
        <w:t>s</w:t>
      </w:r>
      <w:r w:rsidR="001977CE" w:rsidRPr="204DD231">
        <w:rPr>
          <w:rFonts w:eastAsiaTheme="minorEastAsia"/>
        </w:rPr>
        <w:t>.</w:t>
      </w:r>
    </w:p>
    <w:p w14:paraId="60B8B702" w14:textId="77777777" w:rsidR="00BD0E7A" w:rsidRPr="0045231F" w:rsidRDefault="00BD0E7A" w:rsidP="00970A7D">
      <w:pPr>
        <w:spacing w:afterLines="60" w:after="144" w:line="276" w:lineRule="auto"/>
        <w:ind w:right="4"/>
        <w:jc w:val="both"/>
        <w:rPr>
          <w:rFonts w:eastAsiaTheme="minorEastAsia"/>
          <w:lang w:val="en-GB"/>
        </w:rPr>
      </w:pPr>
    </w:p>
    <w:p w14:paraId="2951B580" w14:textId="4189A051" w:rsidR="00BD0E7A" w:rsidRPr="00970A7D"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lang w:val="en-GB"/>
        </w:rPr>
      </w:pPr>
      <w:r w:rsidRPr="00970A7D">
        <w:rPr>
          <w:rFonts w:eastAsiaTheme="minorEastAsia"/>
          <w:lang w:val="en-GB"/>
        </w:rPr>
        <w:t>b. How and when should the adequacy of the remuneration be determined?</w:t>
      </w:r>
    </w:p>
    <w:p w14:paraId="008D7BA4" w14:textId="58D7EC2B" w:rsidR="00BD0E7A" w:rsidRPr="0045231F" w:rsidRDefault="00BD0E7A" w:rsidP="204DD231">
      <w:pPr>
        <w:tabs>
          <w:tab w:val="left" w:pos="1080"/>
        </w:tabs>
        <w:spacing w:afterLines="60" w:after="144" w:line="276" w:lineRule="auto"/>
        <w:ind w:right="4"/>
        <w:jc w:val="both"/>
        <w:rPr>
          <w:rFonts w:eastAsiaTheme="minorEastAsia"/>
          <w:lang w:val="en-GB"/>
        </w:rPr>
      </w:pPr>
      <w:r w:rsidRPr="204DD231">
        <w:rPr>
          <w:rFonts w:eastAsiaTheme="minorEastAsia"/>
          <w:lang w:val="en-GB"/>
        </w:rPr>
        <w:t xml:space="preserve">The remuneration should be determined at the time the compulsory license (both judicial and ex officio) is </w:t>
      </w:r>
      <w:r w:rsidR="00772138" w:rsidRPr="204DD231">
        <w:rPr>
          <w:rFonts w:eastAsiaTheme="minorEastAsia"/>
          <w:lang w:val="en-GB"/>
        </w:rPr>
        <w:t xml:space="preserve">initially </w:t>
      </w:r>
      <w:r w:rsidRPr="204DD231">
        <w:rPr>
          <w:rFonts w:eastAsiaTheme="minorEastAsia"/>
          <w:lang w:val="en-GB"/>
        </w:rPr>
        <w:t>granted.</w:t>
      </w:r>
      <w:r w:rsidR="00772138" w:rsidRPr="204DD231">
        <w:rPr>
          <w:rFonts w:eastAsiaTheme="minorEastAsia"/>
          <w:lang w:val="en-GB"/>
        </w:rPr>
        <w:t xml:space="preserve"> This ensures that the patent holder receives fair compensation from the outset. </w:t>
      </w:r>
      <w:r w:rsidRPr="204DD231">
        <w:rPr>
          <w:rFonts w:eastAsiaTheme="minorEastAsia"/>
          <w:lang w:val="en-GB"/>
        </w:rPr>
        <w:t xml:space="preserve">However, this should not exclude the possibility to revise the remuneration to ensure it remains adequate over time. </w:t>
      </w:r>
    </w:p>
    <w:p w14:paraId="11E25C4F" w14:textId="77777777" w:rsidR="00D70F77" w:rsidRDefault="00BD0E7A" w:rsidP="204DD231">
      <w:pPr>
        <w:tabs>
          <w:tab w:val="left" w:pos="1080"/>
        </w:tabs>
        <w:spacing w:afterLines="60" w:after="144" w:line="276" w:lineRule="auto"/>
        <w:ind w:right="4"/>
        <w:jc w:val="both"/>
        <w:rPr>
          <w:rFonts w:eastAsiaTheme="minorEastAsia"/>
          <w:lang w:val="en-GB"/>
        </w:rPr>
      </w:pPr>
      <w:r w:rsidRPr="204DD231">
        <w:rPr>
          <w:rFonts w:eastAsiaTheme="minorEastAsia"/>
          <w:lang w:val="en-GB"/>
        </w:rPr>
        <w:t>The parties should first attempt to reach an amicable agreement, and in case of failure, the Court or a competent Authority should determine the remuneration considering all the relevant factors (e.g. patent’s value, average royalty rates in this industry, …).</w:t>
      </w:r>
    </w:p>
    <w:p w14:paraId="2E94EAD6" w14:textId="3E74933A" w:rsidR="00C119F2" w:rsidRPr="00772138" w:rsidRDefault="00C119F2" w:rsidP="204DD231">
      <w:pPr>
        <w:tabs>
          <w:tab w:val="left" w:pos="1080"/>
        </w:tabs>
        <w:spacing w:afterLines="60" w:after="144" w:line="276" w:lineRule="auto"/>
        <w:ind w:right="4"/>
        <w:jc w:val="both"/>
        <w:rPr>
          <w:rFonts w:eastAsiaTheme="minorEastAsia"/>
          <w:lang w:val="en-GB"/>
        </w:rPr>
      </w:pPr>
      <w:r w:rsidRPr="204DD231">
        <w:rPr>
          <w:rFonts w:eastAsiaTheme="minorEastAsia"/>
          <w:lang w:val="en-GB"/>
        </w:rPr>
        <w:t>The remuneration should be reviewed at regular intervals (e.g., annually) to adjust for changes in market conditions, usage, and the ongoing value of the patent. This helps maintain fairness over time.</w:t>
      </w:r>
    </w:p>
    <w:p w14:paraId="528F142B" w14:textId="12191915" w:rsidR="00772138" w:rsidRDefault="00772138" w:rsidP="204DD231">
      <w:pPr>
        <w:tabs>
          <w:tab w:val="left" w:pos="1080"/>
        </w:tabs>
        <w:spacing w:afterLines="60" w:after="144" w:line="276" w:lineRule="auto"/>
        <w:ind w:right="4"/>
        <w:jc w:val="both"/>
        <w:rPr>
          <w:rFonts w:eastAsiaTheme="minorEastAsia"/>
          <w:lang w:val="en-GB"/>
        </w:rPr>
      </w:pPr>
      <w:r w:rsidRPr="204DD231">
        <w:rPr>
          <w:rFonts w:eastAsiaTheme="minorEastAsia"/>
          <w:lang w:val="en-GB"/>
        </w:rPr>
        <w:t>Either party (patent holder or licensee) should have the right to request a review of the remuneration if there are significant changes in circumstances that could affect the value of the license</w:t>
      </w:r>
      <w:r w:rsidR="00CC7EF7" w:rsidRPr="204DD231">
        <w:rPr>
          <w:rFonts w:eastAsiaTheme="minorEastAsia"/>
          <w:lang w:val="en-GB"/>
        </w:rPr>
        <w:t xml:space="preserve">. </w:t>
      </w:r>
      <w:r w:rsidRPr="204DD231">
        <w:rPr>
          <w:rFonts w:eastAsiaTheme="minorEastAsia"/>
          <w:lang w:val="en-GB"/>
        </w:rPr>
        <w:t>This provides flexibility to adapt to new developments.</w:t>
      </w:r>
    </w:p>
    <w:p w14:paraId="0F760157" w14:textId="77777777" w:rsidR="0087031B" w:rsidRDefault="0087031B" w:rsidP="204DD231">
      <w:pPr>
        <w:tabs>
          <w:tab w:val="left" w:pos="1080"/>
        </w:tabs>
        <w:spacing w:afterLines="60" w:after="144" w:line="276" w:lineRule="auto"/>
        <w:ind w:right="4"/>
        <w:jc w:val="both"/>
        <w:rPr>
          <w:rFonts w:eastAsiaTheme="minorEastAsia"/>
          <w:lang w:val="en-GB"/>
        </w:rPr>
      </w:pPr>
    </w:p>
    <w:p w14:paraId="69AE14B4" w14:textId="1E9C9F14"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i/>
          <w:iCs/>
          <w:lang w:val="en-GB"/>
        </w:rPr>
      </w:pPr>
      <w:r w:rsidRPr="0045231F">
        <w:rPr>
          <w:rFonts w:eastAsiaTheme="minorEastAsia"/>
          <w:lang w:val="en-GB"/>
        </w:rPr>
        <w:t xml:space="preserve">c. Should remuneration be based on reasonable compensation comparable to a license fee. </w:t>
      </w:r>
      <w:r w:rsidRPr="0045231F">
        <w:rPr>
          <w:rFonts w:eastAsiaTheme="minorEastAsia"/>
          <w:i/>
          <w:iCs/>
          <w:lang w:val="en-GB"/>
        </w:rPr>
        <w:t>Please answer YES or NO and add a brief explanation.</w:t>
      </w:r>
    </w:p>
    <w:p w14:paraId="3360D5F4" w14:textId="77777777" w:rsidR="00CC7EF7" w:rsidRDefault="00CC7EF7" w:rsidP="204DD231">
      <w:pPr>
        <w:spacing w:afterLines="60" w:after="144" w:line="276" w:lineRule="auto"/>
        <w:ind w:right="4"/>
        <w:jc w:val="both"/>
        <w:rPr>
          <w:rFonts w:eastAsiaTheme="minorEastAsia"/>
          <w:b/>
          <w:bCs/>
          <w:lang w:val="en-GB"/>
        </w:rPr>
      </w:pPr>
    </w:p>
    <w:p w14:paraId="145C1562" w14:textId="2AEF24BB" w:rsidR="00970A7D" w:rsidRPr="00970A7D" w:rsidRDefault="00BD0E7A" w:rsidP="00970A7D">
      <w:pPr>
        <w:spacing w:afterLines="60" w:after="144" w:line="276" w:lineRule="auto"/>
        <w:ind w:right="4"/>
        <w:jc w:val="both"/>
        <w:rPr>
          <w:rFonts w:eastAsiaTheme="minorEastAsia"/>
          <w:b/>
          <w:bCs/>
          <w:lang w:val="en-GB"/>
        </w:rPr>
      </w:pPr>
      <w:r w:rsidRPr="00970A7D">
        <w:rPr>
          <w:rFonts w:eastAsiaTheme="minorEastAsia"/>
          <w:b/>
          <w:bCs/>
          <w:lang w:val="en-GB"/>
        </w:rPr>
        <w:t xml:space="preserve">YES. </w:t>
      </w:r>
    </w:p>
    <w:p w14:paraId="58254940" w14:textId="5D0B76DC" w:rsidR="00C47AD7" w:rsidRPr="0045231F" w:rsidRDefault="00BD0E7A" w:rsidP="00970A7D">
      <w:pPr>
        <w:spacing w:afterLines="60" w:after="144" w:line="276" w:lineRule="auto"/>
        <w:ind w:right="4"/>
        <w:jc w:val="both"/>
        <w:rPr>
          <w:rFonts w:eastAsiaTheme="minorEastAsia"/>
          <w:lang w:val="en-GB"/>
        </w:rPr>
      </w:pPr>
      <w:r w:rsidRPr="0045231F">
        <w:rPr>
          <w:rFonts w:eastAsiaTheme="minorEastAsia"/>
          <w:lang w:val="en-GB"/>
        </w:rPr>
        <w:t xml:space="preserve">One of the criteria used to determine the reasonable compensation is the average royalty rate in the licenses in the technical field. </w:t>
      </w:r>
    </w:p>
    <w:p w14:paraId="610BAAA0" w14:textId="77777777" w:rsidR="00BD0E7A" w:rsidRPr="0045231F" w:rsidRDefault="00BD0E7A" w:rsidP="00220ABA">
      <w:pPr>
        <w:spacing w:afterLines="60" w:after="144" w:line="276" w:lineRule="auto"/>
        <w:ind w:right="4"/>
        <w:jc w:val="both"/>
        <w:rPr>
          <w:rFonts w:eastAsiaTheme="minorEastAsia"/>
          <w:lang w:val="en-GB"/>
        </w:rPr>
      </w:pPr>
    </w:p>
    <w:p w14:paraId="179DB656" w14:textId="77777777" w:rsidR="00BD0E7A" w:rsidRPr="0045231F"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lang w:val="en-GB"/>
        </w:rPr>
      </w:pPr>
      <w:proofErr w:type="spellStart"/>
      <w:r w:rsidRPr="0045231F">
        <w:rPr>
          <w:rFonts w:eastAsiaTheme="minorEastAsia"/>
          <w:lang w:val="en-GB"/>
        </w:rPr>
        <w:lastRenderedPageBreak/>
        <w:t>i</w:t>
      </w:r>
      <w:proofErr w:type="spellEnd"/>
      <w:r w:rsidRPr="0045231F">
        <w:rPr>
          <w:rFonts w:eastAsiaTheme="minorEastAsia"/>
          <w:lang w:val="en-GB"/>
        </w:rPr>
        <w:t>. If you answered YES to c, how should the reasonable compensation be determined?</w:t>
      </w:r>
    </w:p>
    <w:p w14:paraId="05625794" w14:textId="77777777" w:rsidR="00BD0E7A" w:rsidRDefault="00BD0E7A" w:rsidP="204DD231">
      <w:pPr>
        <w:spacing w:afterLines="60" w:after="144" w:line="276" w:lineRule="auto"/>
        <w:ind w:right="4"/>
        <w:jc w:val="both"/>
        <w:rPr>
          <w:rFonts w:eastAsiaTheme="minorEastAsia"/>
          <w:lang w:val="en-GB"/>
        </w:rPr>
      </w:pPr>
      <w:r w:rsidRPr="204DD231">
        <w:rPr>
          <w:rFonts w:eastAsiaTheme="minorEastAsia"/>
          <w:lang w:val="en-GB"/>
        </w:rPr>
        <w:t xml:space="preserve">The reasonable compensation should only be determined on a case-by-case basis. </w:t>
      </w:r>
    </w:p>
    <w:p w14:paraId="2BF109CF" w14:textId="595709FD" w:rsidR="00A844BF" w:rsidRPr="0045231F" w:rsidRDefault="00A844BF" w:rsidP="204DD231">
      <w:pPr>
        <w:tabs>
          <w:tab w:val="left" w:pos="1080"/>
        </w:tabs>
        <w:spacing w:afterLines="60" w:after="144" w:line="276" w:lineRule="auto"/>
        <w:ind w:right="4"/>
        <w:jc w:val="both"/>
        <w:rPr>
          <w:rFonts w:eastAsia="Calibri"/>
          <w:lang w:val="en-GB"/>
        </w:rPr>
      </w:pPr>
      <w:r w:rsidRPr="204DD231">
        <w:rPr>
          <w:rFonts w:eastAsiaTheme="minorEastAsia"/>
          <w:lang w:val="en-GB"/>
        </w:rPr>
        <w:t xml:space="preserve">The remuneration should reflect the economic value of the authorization, considering factors such as the market price of the patented product, the cost of development, and the potential impact on public health. It can be useful to compare the royalty rates of similar voluntary licenses in the same industry to ensure fairness. </w:t>
      </w:r>
    </w:p>
    <w:p w14:paraId="28C67905" w14:textId="77777777" w:rsidR="00BD0E7A" w:rsidRPr="0045231F" w:rsidRDefault="00BD0E7A" w:rsidP="00220ABA">
      <w:pPr>
        <w:spacing w:afterLines="60" w:after="144" w:line="276" w:lineRule="auto"/>
        <w:ind w:right="4"/>
        <w:jc w:val="both"/>
        <w:rPr>
          <w:rFonts w:eastAsiaTheme="minorEastAsia"/>
          <w:lang w:val="en-GB"/>
        </w:rPr>
      </w:pPr>
    </w:p>
    <w:p w14:paraId="611D8DC1" w14:textId="77777777" w:rsidR="00BD0E7A" w:rsidRPr="00970A7D"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i/>
          <w:iCs/>
          <w:lang w:val="en-GB"/>
        </w:rPr>
      </w:pPr>
      <w:r w:rsidRPr="00970A7D">
        <w:rPr>
          <w:rFonts w:eastAsiaTheme="minorEastAsia"/>
          <w:lang w:val="en-GB"/>
        </w:rPr>
        <w:t xml:space="preserve">d. Should there be a fixed cap on remuneration (e.g., a certain percentage of revenue)? </w:t>
      </w:r>
      <w:r w:rsidRPr="00970A7D">
        <w:rPr>
          <w:rFonts w:eastAsiaTheme="minorEastAsia"/>
          <w:i/>
          <w:iCs/>
          <w:lang w:val="en-GB"/>
        </w:rPr>
        <w:t>Please answer YES or NO and add a brief explanation.</w:t>
      </w:r>
    </w:p>
    <w:p w14:paraId="7AC7BF78" w14:textId="77777777" w:rsidR="00970A7D" w:rsidRPr="00970A7D" w:rsidRDefault="00BD0E7A" w:rsidP="00220ABA">
      <w:pPr>
        <w:tabs>
          <w:tab w:val="left" w:pos="1080"/>
        </w:tabs>
        <w:spacing w:afterLines="60" w:after="144" w:line="276" w:lineRule="auto"/>
        <w:ind w:right="4"/>
        <w:jc w:val="both"/>
        <w:rPr>
          <w:rFonts w:eastAsiaTheme="minorEastAsia"/>
          <w:b/>
          <w:bCs/>
          <w:lang w:val="en-GB"/>
        </w:rPr>
      </w:pPr>
      <w:r w:rsidRPr="00970A7D">
        <w:rPr>
          <w:rFonts w:eastAsiaTheme="minorEastAsia"/>
          <w:b/>
          <w:bCs/>
          <w:lang w:val="en-GB"/>
        </w:rPr>
        <w:t>NO.</w:t>
      </w:r>
    </w:p>
    <w:p w14:paraId="7466A017" w14:textId="606416B3" w:rsidR="00BD0E7A" w:rsidRDefault="00BD0E7A" w:rsidP="00220ABA">
      <w:pPr>
        <w:tabs>
          <w:tab w:val="left" w:pos="1080"/>
        </w:tabs>
        <w:spacing w:afterLines="60" w:after="144" w:line="276" w:lineRule="auto"/>
        <w:ind w:right="4"/>
        <w:jc w:val="both"/>
        <w:rPr>
          <w:rFonts w:eastAsiaTheme="minorEastAsia"/>
          <w:lang w:val="en-GB"/>
        </w:rPr>
      </w:pPr>
      <w:r w:rsidRPr="0045231F">
        <w:rPr>
          <w:rFonts w:eastAsiaTheme="minorEastAsia"/>
          <w:lang w:val="en-GB"/>
        </w:rPr>
        <w:t>The guiding principle should be an adequate remuneration, determined on a case-by-case basis considering all the relevant factors (</w:t>
      </w:r>
      <w:r w:rsidRPr="0045231F">
        <w:rPr>
          <w:rFonts w:eastAsiaTheme="minorEastAsia"/>
          <w:i/>
          <w:iCs/>
          <w:lang w:val="en-GB"/>
        </w:rPr>
        <w:t>e.g.</w:t>
      </w:r>
      <w:r w:rsidRPr="0045231F">
        <w:rPr>
          <w:rFonts w:eastAsiaTheme="minorEastAsia"/>
          <w:lang w:val="en-GB"/>
        </w:rPr>
        <w:t xml:space="preserve"> patent’s value, average royalty rates in this industry, …).</w:t>
      </w:r>
    </w:p>
    <w:p w14:paraId="5AE3E44E" w14:textId="77777777" w:rsidR="00970A7D" w:rsidRPr="0045231F" w:rsidRDefault="00970A7D" w:rsidP="00220ABA">
      <w:pPr>
        <w:tabs>
          <w:tab w:val="left" w:pos="1080"/>
        </w:tabs>
        <w:spacing w:afterLines="60" w:after="144" w:line="276" w:lineRule="auto"/>
        <w:ind w:right="4"/>
        <w:jc w:val="both"/>
        <w:rPr>
          <w:rFonts w:eastAsiaTheme="minorEastAsia"/>
          <w:lang w:val="en-GB"/>
        </w:rPr>
      </w:pPr>
    </w:p>
    <w:p w14:paraId="20188273" w14:textId="77777777" w:rsidR="00BD0E7A" w:rsidRPr="00970A7D"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lang w:val="en-GB"/>
        </w:rPr>
      </w:pPr>
      <w:r w:rsidRPr="00970A7D">
        <w:rPr>
          <w:rFonts w:eastAsiaTheme="minorEastAsia"/>
          <w:lang w:val="en-GB"/>
        </w:rPr>
        <w:t>e. Who should determine the remuneration?</w:t>
      </w:r>
    </w:p>
    <w:p w14:paraId="33E143A9" w14:textId="77777777" w:rsidR="00BD0E7A" w:rsidRPr="0045231F" w:rsidRDefault="00BD0E7A" w:rsidP="00220ABA">
      <w:pPr>
        <w:spacing w:afterLines="60" w:after="144" w:line="276" w:lineRule="auto"/>
        <w:ind w:right="4"/>
        <w:jc w:val="both"/>
        <w:rPr>
          <w:rFonts w:eastAsiaTheme="minorEastAsia"/>
          <w:lang w:val="en-GB"/>
        </w:rPr>
      </w:pPr>
      <w:r w:rsidRPr="0045231F">
        <w:rPr>
          <w:rFonts w:eastAsiaTheme="minorEastAsia"/>
          <w:lang w:val="en-GB"/>
        </w:rPr>
        <w:t>As mentioned above, when it is possible, the parties should first attempt to reach an amicable agreement, and in case of failure, the Court or a competent Authority should determine the remuneration.</w:t>
      </w:r>
    </w:p>
    <w:p w14:paraId="63ED74CC" w14:textId="77777777" w:rsidR="00BD0E7A" w:rsidRPr="0045231F" w:rsidRDefault="00BD0E7A" w:rsidP="00220ABA">
      <w:pPr>
        <w:spacing w:afterLines="60" w:after="144" w:line="276" w:lineRule="auto"/>
        <w:ind w:right="4"/>
        <w:jc w:val="both"/>
        <w:rPr>
          <w:rFonts w:eastAsia="Calibri"/>
          <w:lang w:val="en-GB"/>
        </w:rPr>
      </w:pPr>
      <w:r w:rsidRPr="0045231F">
        <w:rPr>
          <w:rFonts w:eastAsiaTheme="minorEastAsia"/>
          <w:lang w:val="en-GB"/>
        </w:rPr>
        <w:t>When it is deemed more appropriate the competent Authority could also determine the remuneration on its own motion when granting the compulsory license (for example for the manufacture of pharmaceutical products for export to countries with public health problems).</w:t>
      </w:r>
    </w:p>
    <w:p w14:paraId="27A69E1D" w14:textId="77777777" w:rsidR="00BD0E7A" w:rsidRPr="0045231F" w:rsidRDefault="00BD0E7A" w:rsidP="00220ABA">
      <w:pPr>
        <w:spacing w:afterLines="60" w:after="144" w:line="276" w:lineRule="auto"/>
        <w:ind w:right="4"/>
        <w:jc w:val="both"/>
        <w:rPr>
          <w:rFonts w:eastAsiaTheme="minorEastAsia"/>
          <w:lang w:val="en-GB"/>
        </w:rPr>
      </w:pPr>
    </w:p>
    <w:p w14:paraId="3E0C7682" w14:textId="77777777" w:rsidR="00BD0E7A" w:rsidRPr="00970A7D" w:rsidRDefault="00BD0E7A" w:rsidP="00970A7D">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lang w:val="en-GB"/>
        </w:rPr>
      </w:pPr>
      <w:r w:rsidRPr="00970A7D">
        <w:rPr>
          <w:rFonts w:eastAsiaTheme="minorEastAsia"/>
          <w:lang w:val="en-GB"/>
        </w:rPr>
        <w:t xml:space="preserve">f. Should the method for calculating the remuneration be the same for compulsory licenses granted in situations of extreme urgency and of other nature? </w:t>
      </w:r>
      <w:r w:rsidRPr="00970A7D">
        <w:rPr>
          <w:rFonts w:eastAsiaTheme="minorEastAsia"/>
          <w:i/>
          <w:iCs/>
          <w:lang w:val="en-GB"/>
        </w:rPr>
        <w:t>Please answer YES or NO and add a brief explanation.</w:t>
      </w:r>
    </w:p>
    <w:p w14:paraId="7F2B2700" w14:textId="77777777" w:rsidR="00BD0E7A" w:rsidRPr="0045231F" w:rsidRDefault="00BD0E7A" w:rsidP="00220ABA">
      <w:pPr>
        <w:spacing w:afterLines="60" w:after="144" w:line="276" w:lineRule="auto"/>
        <w:ind w:right="4"/>
        <w:jc w:val="both"/>
        <w:rPr>
          <w:rFonts w:eastAsiaTheme="minorEastAsia"/>
          <w:lang w:val="en-GB"/>
        </w:rPr>
      </w:pPr>
    </w:p>
    <w:p w14:paraId="02973705" w14:textId="77777777" w:rsidR="00970A7D" w:rsidRPr="00970A7D" w:rsidRDefault="00BD0E7A" w:rsidP="00220ABA">
      <w:pPr>
        <w:spacing w:afterLines="60" w:after="144" w:line="276" w:lineRule="auto"/>
        <w:ind w:right="4"/>
        <w:jc w:val="both"/>
        <w:rPr>
          <w:rFonts w:eastAsiaTheme="minorEastAsia"/>
          <w:b/>
          <w:bCs/>
          <w:lang w:val="en-GB"/>
        </w:rPr>
      </w:pPr>
      <w:r w:rsidRPr="00970A7D">
        <w:rPr>
          <w:rFonts w:eastAsiaTheme="minorEastAsia"/>
          <w:b/>
          <w:bCs/>
          <w:lang w:val="en-GB"/>
        </w:rPr>
        <w:t>YES.</w:t>
      </w:r>
    </w:p>
    <w:p w14:paraId="358419AC" w14:textId="7E2662AD" w:rsidR="00BD0E7A" w:rsidRDefault="00BD0E7A" w:rsidP="00220ABA">
      <w:pPr>
        <w:spacing w:afterLines="60" w:after="144" w:line="276" w:lineRule="auto"/>
        <w:ind w:right="4"/>
        <w:jc w:val="both"/>
        <w:rPr>
          <w:rFonts w:eastAsiaTheme="minorEastAsia"/>
          <w:lang w:val="en-GB"/>
        </w:rPr>
      </w:pPr>
      <w:r w:rsidRPr="0045231F">
        <w:rPr>
          <w:rFonts w:eastAsiaTheme="minorEastAsia"/>
          <w:lang w:val="en-GB"/>
        </w:rPr>
        <w:t>The guiding principle should in any cases be an adequate remuneration and the possibility to revise it to ensure it remains adequate over time. Situations of emergency should be no exception. However, the determination of the remuneration should not be an obstacle to the issuance of the compulsory license in situations of extreme urgency. In such cases, the remuneration could be regularized after the issuance of the compulsory license.</w:t>
      </w:r>
    </w:p>
    <w:p w14:paraId="4326E3EF" w14:textId="46031D2B" w:rsidR="00970A7D" w:rsidRDefault="00970A7D">
      <w:pPr>
        <w:rPr>
          <w:rFonts w:eastAsiaTheme="minorEastAsia"/>
          <w:lang w:val="en-GB"/>
        </w:rPr>
      </w:pPr>
      <w:r>
        <w:rPr>
          <w:rFonts w:eastAsiaTheme="minorEastAsia"/>
          <w:lang w:val="en-GB"/>
        </w:rPr>
        <w:br w:type="page"/>
      </w:r>
    </w:p>
    <w:p w14:paraId="27D999E7" w14:textId="77777777" w:rsidR="00BD0E7A" w:rsidRPr="0045231F" w:rsidRDefault="00BD0E7A" w:rsidP="00220ABA">
      <w:pPr>
        <w:spacing w:afterLines="60" w:after="144" w:line="276" w:lineRule="auto"/>
        <w:ind w:right="4"/>
        <w:jc w:val="both"/>
        <w:rPr>
          <w:rFonts w:eastAsiaTheme="minorEastAsia"/>
          <w:b/>
          <w:bCs/>
          <w:lang w:val="en-GB"/>
        </w:rPr>
      </w:pPr>
      <w:r w:rsidRPr="0045231F">
        <w:rPr>
          <w:rFonts w:eastAsiaTheme="minorEastAsia"/>
          <w:b/>
          <w:bCs/>
          <w:lang w:val="en-GB"/>
        </w:rPr>
        <w:lastRenderedPageBreak/>
        <w:t>Measures for monitoring compliance with a compulsory license</w:t>
      </w:r>
    </w:p>
    <w:p w14:paraId="61F1F228" w14:textId="77777777" w:rsidR="00BD0E7A" w:rsidRPr="0045231F" w:rsidRDefault="00BD0E7A" w:rsidP="0000508C">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lang w:val="en-GB"/>
        </w:rPr>
      </w:pPr>
      <w:r w:rsidRPr="0045231F">
        <w:rPr>
          <w:rFonts w:eastAsiaTheme="minorEastAsia"/>
          <w:lang w:val="en-GB"/>
        </w:rPr>
        <w:t>35) Reporting and monitoring.</w:t>
      </w:r>
    </w:p>
    <w:p w14:paraId="19E3CE10" w14:textId="77777777" w:rsidR="00BD0E7A" w:rsidRPr="0045231F" w:rsidRDefault="00BD0E7A" w:rsidP="0000508C">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lang w:val="en-GB"/>
        </w:rPr>
      </w:pPr>
      <w:r w:rsidRPr="0045231F">
        <w:rPr>
          <w:rFonts w:eastAsiaTheme="minorEastAsia"/>
          <w:lang w:val="en-GB"/>
        </w:rPr>
        <w:t>a. What kind of reporting obligations should apply with respect to compulsory licenses:</w:t>
      </w:r>
    </w:p>
    <w:p w14:paraId="5364F402" w14:textId="1AA4A5EB" w:rsidR="00BD0E7A" w:rsidRPr="00970A7D" w:rsidRDefault="00970A7D" w:rsidP="0000508C">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4"/>
        <w:contextualSpacing/>
        <w:jc w:val="both"/>
        <w:rPr>
          <w:rFonts w:eastAsiaTheme="minorEastAsia"/>
          <w:i/>
          <w:iCs/>
          <w:lang w:val="en-GB"/>
        </w:rPr>
      </w:pPr>
      <w:proofErr w:type="spellStart"/>
      <w:r>
        <w:rPr>
          <w:rFonts w:eastAsiaTheme="minorEastAsia"/>
          <w:lang w:val="en-GB"/>
        </w:rPr>
        <w:t>i</w:t>
      </w:r>
      <w:proofErr w:type="spellEnd"/>
      <w:r>
        <w:rPr>
          <w:rFonts w:eastAsiaTheme="minorEastAsia"/>
          <w:lang w:val="en-GB"/>
        </w:rPr>
        <w:t xml:space="preserve">. </w:t>
      </w:r>
      <w:r w:rsidR="00BD0E7A" w:rsidRPr="00970A7D">
        <w:rPr>
          <w:rFonts w:eastAsiaTheme="minorEastAsia"/>
          <w:lang w:val="en-GB"/>
        </w:rPr>
        <w:t xml:space="preserve">Should the compulsory licensee be required to provide periodic reporting of the exploitation of the license? </w:t>
      </w:r>
      <w:r w:rsidR="00BD0E7A" w:rsidRPr="00970A7D">
        <w:rPr>
          <w:rFonts w:eastAsiaTheme="minorEastAsia"/>
          <w:i/>
          <w:iCs/>
          <w:lang w:val="en-GB"/>
        </w:rPr>
        <w:t>Please answer YES or NO and add a brief explanation.</w:t>
      </w:r>
    </w:p>
    <w:p w14:paraId="607087F6" w14:textId="77777777" w:rsidR="00970A7D" w:rsidRDefault="00970A7D" w:rsidP="00970A7D">
      <w:pPr>
        <w:spacing w:afterLines="60" w:after="144" w:line="276" w:lineRule="auto"/>
        <w:ind w:right="4"/>
        <w:jc w:val="both"/>
        <w:rPr>
          <w:rFonts w:eastAsiaTheme="minorEastAsia"/>
          <w:lang w:val="en-GB"/>
        </w:rPr>
      </w:pPr>
    </w:p>
    <w:p w14:paraId="2198229B" w14:textId="647465C1" w:rsidR="00970A7D" w:rsidRPr="00970A7D" w:rsidRDefault="00BD0E7A" w:rsidP="00970A7D">
      <w:pPr>
        <w:spacing w:afterLines="60" w:after="144" w:line="276" w:lineRule="auto"/>
        <w:ind w:right="4"/>
        <w:jc w:val="both"/>
        <w:rPr>
          <w:rFonts w:eastAsiaTheme="minorEastAsia"/>
          <w:b/>
          <w:bCs/>
          <w:lang w:val="en-GB"/>
        </w:rPr>
      </w:pPr>
      <w:r w:rsidRPr="00970A7D">
        <w:rPr>
          <w:rFonts w:eastAsiaTheme="minorEastAsia"/>
          <w:b/>
          <w:bCs/>
          <w:lang w:val="en-GB"/>
        </w:rPr>
        <w:t xml:space="preserve">YES. </w:t>
      </w:r>
    </w:p>
    <w:p w14:paraId="0A0273D9" w14:textId="77777777" w:rsidR="00910DC0" w:rsidRDefault="00970A7D" w:rsidP="00B94FB5">
      <w:pPr>
        <w:spacing w:afterLines="60" w:after="144" w:line="276" w:lineRule="auto"/>
        <w:ind w:right="4"/>
        <w:jc w:val="both"/>
        <w:rPr>
          <w:rFonts w:ascii="Segoe UI" w:eastAsia="Times New Roman" w:hAnsi="Segoe UI" w:cs="Segoe UI"/>
          <w:color w:val="242424"/>
          <w:sz w:val="21"/>
          <w:szCs w:val="21"/>
          <w:lang w:val="en-GB" w:eastAsia="en-GB"/>
        </w:rPr>
      </w:pPr>
      <w:r w:rsidRPr="204DD231">
        <w:rPr>
          <w:rFonts w:eastAsiaTheme="minorEastAsia"/>
          <w:lang w:val="en-GB"/>
        </w:rPr>
        <w:t>A l</w:t>
      </w:r>
      <w:r w:rsidR="00BD0E7A" w:rsidRPr="204DD231">
        <w:rPr>
          <w:rFonts w:eastAsiaTheme="minorEastAsia"/>
          <w:lang w:val="en-GB"/>
        </w:rPr>
        <w:t>icensee is usually required to provide periodic reporting of the exploitation of the license. A compulsory license should be no exception.</w:t>
      </w:r>
      <w:r w:rsidR="00B94FB5" w:rsidRPr="204DD231">
        <w:rPr>
          <w:rFonts w:ascii="Segoe UI" w:eastAsia="Times New Roman" w:hAnsi="Segoe UI" w:cs="Segoe UI"/>
          <w:color w:val="242424"/>
          <w:sz w:val="21"/>
          <w:szCs w:val="21"/>
          <w:lang w:val="en-GB" w:eastAsia="en-GB"/>
        </w:rPr>
        <w:t xml:space="preserve"> </w:t>
      </w:r>
    </w:p>
    <w:p w14:paraId="72481F16" w14:textId="1EB6490B" w:rsidR="00BD0E7A" w:rsidRPr="0045231F" w:rsidRDefault="00910DC0" w:rsidP="204DD231">
      <w:pPr>
        <w:spacing w:afterLines="60" w:after="144" w:line="276" w:lineRule="auto"/>
        <w:ind w:right="4"/>
        <w:jc w:val="both"/>
        <w:rPr>
          <w:rFonts w:eastAsiaTheme="minorEastAsia"/>
        </w:rPr>
      </w:pPr>
      <w:r w:rsidRPr="204DD231">
        <w:rPr>
          <w:rFonts w:ascii="Segoe UI" w:eastAsia="Times New Roman" w:hAnsi="Segoe UI" w:cs="Segoe UI"/>
          <w:color w:val="242424"/>
          <w:sz w:val="21"/>
          <w:szCs w:val="21"/>
          <w:lang w:val="en-GB" w:eastAsia="en-GB"/>
        </w:rPr>
        <w:t>T</w:t>
      </w:r>
      <w:r w:rsidR="00B94FB5" w:rsidRPr="204DD231">
        <w:rPr>
          <w:rFonts w:eastAsiaTheme="minorEastAsia"/>
          <w:lang w:val="en-GB"/>
        </w:rPr>
        <w:t xml:space="preserve">he compulsory licensee should be required to provide periodic reporting of the exploitation of the license. This ensures transparency and accountability in the use of the licensed technology or product. </w:t>
      </w:r>
    </w:p>
    <w:p w14:paraId="53DD74D2" w14:textId="77777777" w:rsidR="00BD0E7A" w:rsidRPr="0045231F" w:rsidRDefault="00BD0E7A" w:rsidP="00220ABA">
      <w:pPr>
        <w:pStyle w:val="ListParagraph"/>
        <w:spacing w:afterLines="60" w:after="144" w:line="276" w:lineRule="auto"/>
        <w:ind w:left="1800" w:right="4"/>
        <w:jc w:val="both"/>
        <w:rPr>
          <w:rFonts w:eastAsiaTheme="minorEastAsia"/>
          <w:i/>
          <w:iCs/>
          <w:lang w:val="en-GB"/>
        </w:rPr>
      </w:pPr>
    </w:p>
    <w:p w14:paraId="71D7706E" w14:textId="7D34018F" w:rsidR="00BD0E7A" w:rsidRPr="0000508C" w:rsidRDefault="0000508C" w:rsidP="0000508C">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4"/>
        <w:contextualSpacing/>
        <w:jc w:val="both"/>
        <w:rPr>
          <w:rFonts w:eastAsiaTheme="minorEastAsia"/>
          <w:i/>
          <w:iCs/>
          <w:lang w:val="en-GB"/>
        </w:rPr>
      </w:pPr>
      <w:r>
        <w:rPr>
          <w:rFonts w:eastAsiaTheme="minorEastAsia"/>
          <w:lang w:val="en-GB"/>
        </w:rPr>
        <w:t xml:space="preserve">ii. </w:t>
      </w:r>
      <w:r w:rsidR="00BD0E7A" w:rsidRPr="0000508C">
        <w:rPr>
          <w:rFonts w:eastAsiaTheme="minorEastAsia"/>
          <w:lang w:val="en-GB"/>
        </w:rPr>
        <w:t xml:space="preserve">Should the patentee have the right to audit the compulsory licensee? </w:t>
      </w:r>
      <w:r w:rsidR="00BD0E7A" w:rsidRPr="0000508C">
        <w:rPr>
          <w:rFonts w:eastAsiaTheme="minorEastAsia"/>
          <w:i/>
          <w:iCs/>
          <w:lang w:val="en-GB"/>
        </w:rPr>
        <w:t>Please answer YES or NO and add a brief explanation.</w:t>
      </w:r>
    </w:p>
    <w:p w14:paraId="29009986" w14:textId="77777777" w:rsidR="0000508C" w:rsidRDefault="0000508C" w:rsidP="0000508C">
      <w:pPr>
        <w:spacing w:afterLines="60" w:after="144" w:line="276" w:lineRule="auto"/>
        <w:ind w:right="4"/>
        <w:jc w:val="both"/>
        <w:rPr>
          <w:rFonts w:eastAsiaTheme="minorEastAsia"/>
          <w:lang w:val="en-GB"/>
        </w:rPr>
      </w:pPr>
    </w:p>
    <w:p w14:paraId="6F75D36A" w14:textId="163C7927" w:rsidR="0000508C" w:rsidRPr="0000508C" w:rsidRDefault="00BD0E7A" w:rsidP="0000508C">
      <w:pPr>
        <w:spacing w:afterLines="60" w:after="144" w:line="276" w:lineRule="auto"/>
        <w:ind w:right="4"/>
        <w:jc w:val="both"/>
        <w:rPr>
          <w:rFonts w:eastAsiaTheme="minorEastAsia"/>
          <w:b/>
          <w:bCs/>
          <w:lang w:val="en-GB"/>
        </w:rPr>
      </w:pPr>
      <w:r w:rsidRPr="0000508C">
        <w:rPr>
          <w:rFonts w:eastAsiaTheme="minorEastAsia"/>
          <w:b/>
          <w:bCs/>
          <w:lang w:val="en-GB"/>
        </w:rPr>
        <w:t>YES.</w:t>
      </w:r>
    </w:p>
    <w:p w14:paraId="1D9FB321" w14:textId="2EE9B4F8" w:rsidR="0000508C" w:rsidRDefault="00BD0E7A" w:rsidP="0000508C">
      <w:pPr>
        <w:spacing w:afterLines="60" w:after="144" w:line="276" w:lineRule="auto"/>
        <w:ind w:right="4"/>
        <w:jc w:val="both"/>
        <w:rPr>
          <w:rFonts w:eastAsia="Calibri"/>
          <w:lang w:val="en-GB"/>
        </w:rPr>
      </w:pPr>
      <w:r w:rsidRPr="0045231F">
        <w:rPr>
          <w:rFonts w:eastAsiaTheme="minorEastAsia"/>
          <w:lang w:val="en-GB"/>
        </w:rPr>
        <w:t xml:space="preserve">As for any other </w:t>
      </w:r>
      <w:r>
        <w:rPr>
          <w:rFonts w:eastAsiaTheme="minorEastAsia"/>
          <w:lang w:val="en-GB"/>
        </w:rPr>
        <w:t>license</w:t>
      </w:r>
      <w:r w:rsidRPr="0045231F">
        <w:rPr>
          <w:rFonts w:eastAsiaTheme="minorEastAsia"/>
          <w:lang w:val="en-GB"/>
        </w:rPr>
        <w:t xml:space="preserve">s, the patentee should have the right to </w:t>
      </w:r>
      <w:r w:rsidRPr="0045231F">
        <w:rPr>
          <w:rFonts w:eastAsia="Calibri"/>
          <w:lang w:val="en-GB"/>
        </w:rPr>
        <w:t>perform regular audits, such as royalty audits. The patentee should be able be perform this audit either directed or indirectly (with an auditor such as a certified accountant).</w:t>
      </w:r>
    </w:p>
    <w:p w14:paraId="76DDFA2E" w14:textId="77777777" w:rsidR="0000508C" w:rsidRDefault="0000508C" w:rsidP="0000508C">
      <w:pPr>
        <w:spacing w:afterLines="60" w:after="144" w:line="276" w:lineRule="auto"/>
        <w:ind w:right="4"/>
        <w:jc w:val="both"/>
        <w:rPr>
          <w:rFonts w:eastAsia="Calibri"/>
          <w:lang w:val="en-GB"/>
        </w:rPr>
      </w:pPr>
    </w:p>
    <w:p w14:paraId="523D42A6" w14:textId="7EC570DD" w:rsidR="00BD0E7A" w:rsidRPr="0000508C" w:rsidRDefault="0000508C" w:rsidP="0000508C">
      <w:pPr>
        <w:widowControl/>
        <w:pBdr>
          <w:top w:val="single" w:sz="4" w:space="1" w:color="auto"/>
          <w:left w:val="single" w:sz="4" w:space="4" w:color="auto"/>
          <w:bottom w:val="single" w:sz="4" w:space="1" w:color="auto"/>
          <w:right w:val="single" w:sz="4" w:space="4" w:color="auto"/>
        </w:pBdr>
        <w:autoSpaceDE/>
        <w:autoSpaceDN/>
        <w:spacing w:afterLines="60" w:after="144" w:line="276" w:lineRule="auto"/>
        <w:ind w:right="4"/>
        <w:contextualSpacing/>
        <w:jc w:val="both"/>
        <w:rPr>
          <w:rFonts w:eastAsiaTheme="minorEastAsia"/>
          <w:i/>
          <w:iCs/>
          <w:lang w:val="en-GB"/>
        </w:rPr>
      </w:pPr>
      <w:r>
        <w:rPr>
          <w:rFonts w:eastAsiaTheme="minorEastAsia"/>
          <w:lang w:val="en-GB"/>
        </w:rPr>
        <w:t xml:space="preserve">iii. </w:t>
      </w:r>
      <w:r w:rsidR="00BD0E7A" w:rsidRPr="0000508C">
        <w:rPr>
          <w:rFonts w:eastAsiaTheme="minorEastAsia"/>
          <w:lang w:val="en-GB"/>
        </w:rPr>
        <w:t xml:space="preserve">Other? </w:t>
      </w:r>
      <w:r w:rsidR="00BD0E7A" w:rsidRPr="0000508C">
        <w:rPr>
          <w:rFonts w:eastAsiaTheme="minorEastAsia"/>
          <w:i/>
          <w:iCs/>
          <w:lang w:val="en-GB"/>
        </w:rPr>
        <w:t>Please add a brief explanation.</w:t>
      </w:r>
    </w:p>
    <w:p w14:paraId="32E9B75C" w14:textId="77777777" w:rsidR="0000508C" w:rsidRDefault="0000508C" w:rsidP="0000508C">
      <w:pPr>
        <w:spacing w:afterLines="60" w:after="144" w:line="276" w:lineRule="auto"/>
        <w:ind w:right="4"/>
        <w:jc w:val="both"/>
        <w:rPr>
          <w:rFonts w:eastAsiaTheme="minorEastAsia"/>
          <w:lang w:val="en-GB"/>
        </w:rPr>
      </w:pPr>
    </w:p>
    <w:p w14:paraId="7C77147C" w14:textId="77777777" w:rsidR="0000508C" w:rsidRPr="0000508C" w:rsidRDefault="00BD0E7A" w:rsidP="0000508C">
      <w:pPr>
        <w:spacing w:afterLines="60" w:after="144" w:line="276" w:lineRule="auto"/>
        <w:ind w:right="4"/>
        <w:jc w:val="both"/>
        <w:rPr>
          <w:rFonts w:eastAsiaTheme="minorEastAsia"/>
          <w:b/>
          <w:bCs/>
          <w:lang w:val="en-GB"/>
        </w:rPr>
      </w:pPr>
      <w:r w:rsidRPr="0000508C">
        <w:rPr>
          <w:rFonts w:eastAsiaTheme="minorEastAsia"/>
          <w:b/>
          <w:bCs/>
          <w:lang w:val="en-GB"/>
        </w:rPr>
        <w:t>YES.</w:t>
      </w:r>
    </w:p>
    <w:p w14:paraId="1E85BAF7" w14:textId="7483B9AD" w:rsidR="00BD0E7A" w:rsidRPr="0000508C" w:rsidRDefault="00BD0E7A" w:rsidP="0000508C">
      <w:pPr>
        <w:spacing w:afterLines="60" w:after="144" w:line="276" w:lineRule="auto"/>
        <w:ind w:right="4"/>
        <w:jc w:val="both"/>
        <w:rPr>
          <w:rFonts w:eastAsiaTheme="minorEastAsia"/>
          <w:lang w:val="en-GB"/>
        </w:rPr>
      </w:pPr>
      <w:r w:rsidRPr="0000508C">
        <w:rPr>
          <w:rFonts w:eastAsiaTheme="minorEastAsia"/>
          <w:lang w:val="en-GB"/>
        </w:rPr>
        <w:t xml:space="preserve">When the competent Authority grants the license, this authority should have access to periodic reporting of the exploitation of the license. For example, for a compulsory license granted under Regulation (EC) n°816/2006, the licensee should report to the competent authority the sales and exportations of the products. </w:t>
      </w:r>
    </w:p>
    <w:p w14:paraId="0B6254AC" w14:textId="6DDF08BC" w:rsidR="00BD0E7A" w:rsidRPr="0000508C" w:rsidRDefault="0000508C" w:rsidP="0000508C">
      <w:pPr>
        <w:spacing w:afterLines="60" w:after="144" w:line="276" w:lineRule="auto"/>
        <w:ind w:right="4"/>
        <w:jc w:val="both"/>
        <w:rPr>
          <w:rFonts w:eastAsiaTheme="minorEastAsia"/>
          <w:lang w:val="en-GB"/>
        </w:rPr>
      </w:pPr>
      <w:r>
        <w:rPr>
          <w:rFonts w:eastAsiaTheme="minorEastAsia"/>
          <w:lang w:val="en-GB"/>
        </w:rPr>
        <w:t>The c</w:t>
      </w:r>
      <w:r w:rsidR="00BD0E7A" w:rsidRPr="0000508C">
        <w:rPr>
          <w:rFonts w:eastAsiaTheme="minorEastAsia"/>
          <w:lang w:val="en-GB"/>
        </w:rPr>
        <w:t xml:space="preserve">ompetent </w:t>
      </w:r>
      <w:r>
        <w:rPr>
          <w:rFonts w:eastAsiaTheme="minorEastAsia"/>
          <w:lang w:val="en-GB"/>
        </w:rPr>
        <w:t>a</w:t>
      </w:r>
      <w:r w:rsidR="00BD0E7A" w:rsidRPr="0000508C">
        <w:rPr>
          <w:rFonts w:eastAsiaTheme="minorEastAsia"/>
          <w:lang w:val="en-GB"/>
        </w:rPr>
        <w:t xml:space="preserve">uthority should be able to closely monitor and audit the licensee when a compulsory license is granted for regulated industries.  </w:t>
      </w:r>
    </w:p>
    <w:p w14:paraId="56571423" w14:textId="77777777" w:rsidR="00BD0E7A" w:rsidRPr="0000508C" w:rsidRDefault="00BD0E7A" w:rsidP="0000508C">
      <w:pPr>
        <w:spacing w:afterLines="60" w:after="144" w:line="276" w:lineRule="auto"/>
        <w:ind w:right="4"/>
        <w:jc w:val="both"/>
        <w:rPr>
          <w:rFonts w:eastAsiaTheme="minorEastAsia"/>
          <w:lang w:val="en-GB"/>
        </w:rPr>
      </w:pPr>
    </w:p>
    <w:p w14:paraId="65AC71C2" w14:textId="77777777" w:rsidR="00BD0E7A" w:rsidRPr="0045231F" w:rsidRDefault="00BD0E7A" w:rsidP="0000508C">
      <w:pPr>
        <w:pBdr>
          <w:top w:val="single" w:sz="4" w:space="1" w:color="auto"/>
          <w:left w:val="single" w:sz="4" w:space="4" w:color="auto"/>
          <w:bottom w:val="single" w:sz="4" w:space="1" w:color="auto"/>
          <w:right w:val="single" w:sz="4" w:space="4" w:color="auto"/>
        </w:pBdr>
        <w:spacing w:afterLines="60" w:after="144" w:line="276" w:lineRule="auto"/>
        <w:ind w:right="4"/>
        <w:jc w:val="both"/>
        <w:rPr>
          <w:rFonts w:eastAsiaTheme="minorEastAsia"/>
          <w:i/>
          <w:iCs/>
          <w:lang w:val="en-GB"/>
        </w:rPr>
      </w:pPr>
      <w:r w:rsidRPr="0045231F">
        <w:rPr>
          <w:rFonts w:eastAsiaTheme="minorEastAsia"/>
          <w:lang w:val="en-GB"/>
        </w:rPr>
        <w:t xml:space="preserve">b. What kind of other measures should be in place to ensure that the use of the compulsory license remains within its permitted sphere? </w:t>
      </w:r>
      <w:r w:rsidRPr="0045231F">
        <w:rPr>
          <w:rFonts w:eastAsiaTheme="minorEastAsia"/>
          <w:i/>
          <w:iCs/>
          <w:lang w:val="en-GB"/>
        </w:rPr>
        <w:t>Please add a brief explanation.</w:t>
      </w:r>
    </w:p>
    <w:p w14:paraId="26471D6D" w14:textId="7547FBF6" w:rsidR="00BD0E7A" w:rsidRPr="0045231F" w:rsidRDefault="00BD0E7A" w:rsidP="204DD231">
      <w:pPr>
        <w:spacing w:afterLines="60" w:after="144" w:line="276" w:lineRule="auto"/>
        <w:ind w:right="4"/>
        <w:jc w:val="both"/>
        <w:rPr>
          <w:rFonts w:eastAsiaTheme="minorEastAsia"/>
          <w:lang w:val="en-GB"/>
        </w:rPr>
      </w:pPr>
      <w:r w:rsidRPr="204DD231">
        <w:rPr>
          <w:rFonts w:eastAsiaTheme="minorEastAsia"/>
          <w:lang w:val="en-GB"/>
        </w:rPr>
        <w:t>When products are exported under a compulsory license</w:t>
      </w:r>
      <w:r w:rsidR="3D1EF369" w:rsidRPr="204DD231">
        <w:rPr>
          <w:rFonts w:eastAsiaTheme="minorEastAsia"/>
          <w:lang w:val="en-GB"/>
        </w:rPr>
        <w:t xml:space="preserve">, </w:t>
      </w:r>
      <w:r w:rsidRPr="204DD231">
        <w:rPr>
          <w:rFonts w:eastAsiaTheme="minorEastAsia"/>
          <w:lang w:val="en-GB"/>
        </w:rPr>
        <w:t>customs</w:t>
      </w:r>
      <w:r w:rsidR="006B4A0C" w:rsidRPr="204DD231">
        <w:rPr>
          <w:rFonts w:eastAsiaTheme="minorEastAsia"/>
          <w:lang w:val="en-GB"/>
        </w:rPr>
        <w:t xml:space="preserve"> officials</w:t>
      </w:r>
      <w:r w:rsidRPr="204DD231">
        <w:rPr>
          <w:rFonts w:eastAsiaTheme="minorEastAsia"/>
          <w:lang w:val="en-GB"/>
        </w:rPr>
        <w:t xml:space="preserve"> could be involved in reporting and/or monitoring.  </w:t>
      </w:r>
    </w:p>
    <w:p w14:paraId="1140A3C2" w14:textId="77777777" w:rsidR="00BD0E7A" w:rsidRPr="0045231F" w:rsidRDefault="00BD0E7A" w:rsidP="00220ABA">
      <w:pPr>
        <w:spacing w:afterLines="60" w:after="144" w:line="276" w:lineRule="auto"/>
        <w:ind w:left="1080" w:right="4" w:hanging="360"/>
        <w:jc w:val="both"/>
        <w:rPr>
          <w:rFonts w:eastAsiaTheme="minorEastAsia"/>
          <w:i/>
          <w:iCs/>
          <w:lang w:val="en-GB"/>
        </w:rPr>
      </w:pPr>
    </w:p>
    <w:p w14:paraId="77D7160D" w14:textId="77777777" w:rsidR="00BD0E7A" w:rsidRPr="0045231F"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lang w:val="en-GB"/>
        </w:rPr>
      </w:pPr>
      <w:r w:rsidRPr="0045231F">
        <w:t>36) Revocation of a compulsory license.</w:t>
      </w:r>
    </w:p>
    <w:p w14:paraId="1175E2FE" w14:textId="77777777" w:rsidR="00BD0E7A" w:rsidRPr="0045231F"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lang w:val="en-GB"/>
        </w:rPr>
      </w:pPr>
      <w:r w:rsidRPr="0045231F">
        <w:lastRenderedPageBreak/>
        <w:t xml:space="preserve">a. Should a compulsory license be revocable or otherwise capable of being terminated during its term? </w:t>
      </w:r>
      <w:r w:rsidRPr="0045231F">
        <w:rPr>
          <w:i/>
          <w:iCs/>
        </w:rPr>
        <w:t>Please answer YES or NO and add a brief explanation.</w:t>
      </w:r>
    </w:p>
    <w:p w14:paraId="7291DDE5" w14:textId="77777777" w:rsidR="00BD0E7A" w:rsidRPr="0045231F" w:rsidRDefault="00BD0E7A" w:rsidP="00220ABA">
      <w:pPr>
        <w:tabs>
          <w:tab w:val="left" w:pos="1800"/>
        </w:tabs>
        <w:spacing w:afterLines="60" w:after="144" w:line="276" w:lineRule="auto"/>
        <w:ind w:right="4"/>
        <w:jc w:val="both"/>
      </w:pPr>
    </w:p>
    <w:p w14:paraId="60FAA029" w14:textId="3CD3BEEE" w:rsidR="00BD0E7A" w:rsidRPr="0000508C" w:rsidRDefault="00BD0E7A" w:rsidP="00220ABA">
      <w:pPr>
        <w:tabs>
          <w:tab w:val="left" w:pos="1800"/>
        </w:tabs>
        <w:spacing w:afterLines="60" w:after="144" w:line="276" w:lineRule="auto"/>
        <w:ind w:right="4"/>
        <w:jc w:val="both"/>
        <w:rPr>
          <w:b/>
          <w:bCs/>
        </w:rPr>
      </w:pPr>
      <w:r w:rsidRPr="0000508C">
        <w:rPr>
          <w:b/>
          <w:bCs/>
        </w:rPr>
        <w:t>YES.</w:t>
      </w:r>
    </w:p>
    <w:p w14:paraId="2328DB70" w14:textId="4EEF7021" w:rsidR="0000508C" w:rsidRDefault="00BD0E7A" w:rsidP="00220ABA">
      <w:pPr>
        <w:tabs>
          <w:tab w:val="left" w:pos="1800"/>
        </w:tabs>
        <w:spacing w:afterLines="60" w:after="144" w:line="276" w:lineRule="auto"/>
        <w:ind w:right="4"/>
        <w:jc w:val="both"/>
      </w:pPr>
      <w:r w:rsidRPr="0045231F">
        <w:t xml:space="preserve">However, the revocation or termination should be balanced with the interests of the licensee or </w:t>
      </w:r>
      <w:r w:rsidR="0000508C">
        <w:t xml:space="preserve">of </w:t>
      </w:r>
      <w:r w:rsidRPr="0045231F">
        <w:t>the public.</w:t>
      </w:r>
    </w:p>
    <w:p w14:paraId="03D3A3CE" w14:textId="77777777" w:rsidR="0000508C" w:rsidRDefault="0000508C" w:rsidP="00220ABA">
      <w:pPr>
        <w:tabs>
          <w:tab w:val="left" w:pos="1800"/>
        </w:tabs>
        <w:spacing w:afterLines="60" w:after="144" w:line="276" w:lineRule="auto"/>
        <w:ind w:right="4"/>
        <w:jc w:val="both"/>
      </w:pPr>
    </w:p>
    <w:p w14:paraId="67850261" w14:textId="48DC4A25" w:rsidR="0000508C" w:rsidRDefault="0000508C"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pPr>
      <w:r>
        <w:t xml:space="preserve">b. </w:t>
      </w:r>
      <w:r w:rsidR="00BD0E7A" w:rsidRPr="0045231F">
        <w:t>What kind of reasons should give rise to termination or revocation of the compulsory license:</w:t>
      </w:r>
    </w:p>
    <w:p w14:paraId="09DF3C69" w14:textId="539C5AA0" w:rsidR="00BD0E7A" w:rsidRPr="0000508C" w:rsidRDefault="0000508C"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lang w:val="en-GB"/>
        </w:rPr>
      </w:pPr>
      <w:proofErr w:type="spellStart"/>
      <w:r>
        <w:t>i</w:t>
      </w:r>
      <w:proofErr w:type="spellEnd"/>
      <w:r>
        <w:t xml:space="preserve">. </w:t>
      </w:r>
      <w:r w:rsidR="00BD0E7A" w:rsidRPr="0045231F">
        <w:t xml:space="preserve">circumstances having led to the compulsory license ceasing to exist or being unlikely to recur? </w:t>
      </w:r>
      <w:r w:rsidR="00BD0E7A" w:rsidRPr="0000508C">
        <w:rPr>
          <w:i/>
          <w:iCs/>
        </w:rPr>
        <w:t>Please answer YES or NO and add a brief explanation.</w:t>
      </w:r>
    </w:p>
    <w:p w14:paraId="4991A4E8" w14:textId="77777777" w:rsidR="0000508C" w:rsidRPr="0000508C" w:rsidRDefault="00BD0E7A" w:rsidP="00220ABA">
      <w:pPr>
        <w:tabs>
          <w:tab w:val="left" w:pos="1800"/>
        </w:tabs>
        <w:spacing w:afterLines="60" w:after="144" w:line="276" w:lineRule="auto"/>
        <w:ind w:right="4"/>
        <w:jc w:val="both"/>
        <w:rPr>
          <w:b/>
          <w:bCs/>
        </w:rPr>
      </w:pPr>
      <w:r w:rsidRPr="0000508C">
        <w:rPr>
          <w:b/>
          <w:bCs/>
        </w:rPr>
        <w:t>YES.</w:t>
      </w:r>
    </w:p>
    <w:p w14:paraId="7EE4472F" w14:textId="1188D64B" w:rsidR="00BD0E7A" w:rsidRPr="0045231F" w:rsidRDefault="00BD0E7A" w:rsidP="00220ABA">
      <w:pPr>
        <w:tabs>
          <w:tab w:val="left" w:pos="1800"/>
        </w:tabs>
        <w:spacing w:afterLines="60" w:after="144" w:line="276" w:lineRule="auto"/>
        <w:ind w:right="4"/>
        <w:jc w:val="both"/>
        <w:rPr>
          <w:lang w:val="en-GB"/>
        </w:rPr>
      </w:pPr>
      <w:r w:rsidRPr="0045231F">
        <w:t xml:space="preserve">Compulsory licenses being an exception to the rights of the patentee, it seems reasonable to apply them strictly and to terminate them as soon as possible, </w:t>
      </w:r>
      <w:proofErr w:type="gramStart"/>
      <w:r w:rsidRPr="0045231F">
        <w:t>in particular if</w:t>
      </w:r>
      <w:proofErr w:type="gramEnd"/>
      <w:r w:rsidRPr="0045231F">
        <w:t xml:space="preserve"> the circumstances having led to the compulsory license cease to exist or are unlikely to recur.</w:t>
      </w:r>
    </w:p>
    <w:p w14:paraId="168BC592" w14:textId="6E31182A" w:rsidR="00BD0E7A" w:rsidRPr="0045231F" w:rsidRDefault="00BD0E7A" w:rsidP="00220ABA">
      <w:pPr>
        <w:tabs>
          <w:tab w:val="left" w:pos="1800"/>
        </w:tabs>
        <w:spacing w:afterLines="60" w:after="144" w:line="276" w:lineRule="auto"/>
        <w:ind w:right="4"/>
        <w:jc w:val="both"/>
        <w:rPr>
          <w:lang w:val="en-GB"/>
        </w:rPr>
      </w:pPr>
      <w:r>
        <w:t xml:space="preserve">However, this should be balanced with the interest of the licensee who has met its obligations under the compulsory </w:t>
      </w:r>
      <w:r w:rsidR="006B4A0C">
        <w:t xml:space="preserve">license, </w:t>
      </w:r>
      <w:r>
        <w:t>who has made significant investments in order to work the patent</w:t>
      </w:r>
      <w:r w:rsidRPr="204DD231">
        <w:rPr>
          <w:lang w:val="en-GB"/>
        </w:rPr>
        <w:t xml:space="preserve"> that have not yet paid off at the time the revocation or termination of the compulsory license is requested, especially where </w:t>
      </w:r>
      <w:r w:rsidR="006B4A0C" w:rsidRPr="204DD231">
        <w:rPr>
          <w:lang w:val="en-GB"/>
        </w:rPr>
        <w:t>these</w:t>
      </w:r>
      <w:r w:rsidRPr="204DD231">
        <w:rPr>
          <w:lang w:val="en-GB"/>
        </w:rPr>
        <w:t xml:space="preserve"> investments were made to respond to a public need (public health, </w:t>
      </w:r>
      <w:r>
        <w:t>export to countries with public health problems,</w:t>
      </w:r>
      <w:r w:rsidRPr="204DD231">
        <w:rPr>
          <w:lang w:val="en-GB"/>
        </w:rPr>
        <w:t xml:space="preserve"> economic development or national defen</w:t>
      </w:r>
      <w:r w:rsidR="0000508C" w:rsidRPr="204DD231">
        <w:rPr>
          <w:lang w:val="en-GB"/>
        </w:rPr>
        <w:t>c</w:t>
      </w:r>
      <w:r w:rsidRPr="204DD231">
        <w:rPr>
          <w:lang w:val="en-GB"/>
        </w:rPr>
        <w:t>e)</w:t>
      </w:r>
      <w:r>
        <w:t>.</w:t>
      </w:r>
    </w:p>
    <w:p w14:paraId="0B27304F" w14:textId="77777777" w:rsidR="00BD0E7A" w:rsidRPr="006B4A0C" w:rsidRDefault="00BD0E7A" w:rsidP="00220ABA">
      <w:pPr>
        <w:tabs>
          <w:tab w:val="left" w:pos="1800"/>
        </w:tabs>
        <w:spacing w:afterLines="60" w:after="144" w:line="276" w:lineRule="auto"/>
        <w:ind w:right="4"/>
        <w:jc w:val="both"/>
        <w:rPr>
          <w:lang w:val="en-GB"/>
          <w:rPrChange w:id="21" w:author="Unknown">
            <w:rPr/>
          </w:rPrChange>
        </w:rPr>
      </w:pPr>
    </w:p>
    <w:p w14:paraId="32342174" w14:textId="77777777" w:rsidR="0000508C"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i/>
          <w:iCs/>
        </w:rPr>
      </w:pPr>
      <w:r w:rsidRPr="0045231F">
        <w:t xml:space="preserve">ii. Breach of the compulsory license? </w:t>
      </w:r>
      <w:r w:rsidRPr="0045231F">
        <w:rPr>
          <w:i/>
          <w:iCs/>
        </w:rPr>
        <w:t>Please answer YES or NO and add a brief explanation.</w:t>
      </w:r>
    </w:p>
    <w:p w14:paraId="0699ABA3" w14:textId="77777777" w:rsidR="0000508C" w:rsidRPr="0000508C" w:rsidRDefault="00BD0E7A" w:rsidP="00220ABA">
      <w:pPr>
        <w:tabs>
          <w:tab w:val="left" w:pos="1800"/>
        </w:tabs>
        <w:spacing w:afterLines="60" w:after="144" w:line="276" w:lineRule="auto"/>
        <w:ind w:right="4"/>
        <w:jc w:val="both"/>
        <w:rPr>
          <w:b/>
          <w:bCs/>
        </w:rPr>
      </w:pPr>
      <w:r w:rsidRPr="0000508C">
        <w:rPr>
          <w:b/>
          <w:bCs/>
        </w:rPr>
        <w:t>YES.</w:t>
      </w:r>
    </w:p>
    <w:p w14:paraId="7974F800" w14:textId="31C8B549" w:rsidR="00BD0E7A" w:rsidRPr="0045231F" w:rsidRDefault="00BD0E7A" w:rsidP="00220ABA">
      <w:pPr>
        <w:tabs>
          <w:tab w:val="left" w:pos="1800"/>
        </w:tabs>
        <w:spacing w:afterLines="60" w:after="144" w:line="276" w:lineRule="auto"/>
        <w:ind w:right="4"/>
        <w:jc w:val="both"/>
        <w:rPr>
          <w:lang w:val="en-GB"/>
        </w:rPr>
      </w:pPr>
      <w:r w:rsidRPr="0045231F">
        <w:t>Compulsory licenses being an exception to the rights of the patentee, it seems reasonable to apply them strictly and to sanction the licensee in case of breach.</w:t>
      </w:r>
    </w:p>
    <w:p w14:paraId="175B05C6" w14:textId="6BC86C34" w:rsidR="00BD0E7A" w:rsidRPr="0045231F" w:rsidRDefault="00BD0E7A" w:rsidP="00220ABA">
      <w:pPr>
        <w:tabs>
          <w:tab w:val="left" w:pos="1800"/>
        </w:tabs>
        <w:spacing w:afterLines="60" w:after="144" w:line="276" w:lineRule="auto"/>
        <w:ind w:right="4"/>
        <w:jc w:val="both"/>
        <w:rPr>
          <w:lang w:val="en-GB"/>
        </w:rPr>
      </w:pPr>
      <w:r>
        <w:t xml:space="preserve">However, in the case of compulsory license granted in the interest of the public (public heath, export to countries with public health problems, economic development, national defense) it should be verified that the revocation or termination of the compulsory license does not </w:t>
      </w:r>
      <w:r w:rsidR="006B4A0C">
        <w:t xml:space="preserve">unduly </w:t>
      </w:r>
      <w:r>
        <w:t>affect the public, in which case another sanction of the licensee should be pursued.</w:t>
      </w:r>
    </w:p>
    <w:p w14:paraId="709D3192" w14:textId="77777777" w:rsidR="0000508C" w:rsidRDefault="0000508C" w:rsidP="00220ABA">
      <w:pPr>
        <w:tabs>
          <w:tab w:val="left" w:pos="1800"/>
        </w:tabs>
        <w:spacing w:afterLines="60" w:after="144" w:line="276" w:lineRule="auto"/>
        <w:ind w:right="4"/>
        <w:jc w:val="both"/>
        <w:rPr>
          <w:lang w:val="en-GB"/>
        </w:rPr>
      </w:pPr>
    </w:p>
    <w:p w14:paraId="45B38AFB" w14:textId="5983A1BA" w:rsidR="0000508C"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i/>
          <w:iCs/>
        </w:rPr>
      </w:pPr>
      <w:r w:rsidRPr="0045231F">
        <w:t xml:space="preserve">iii. Failure to pay remuneration for the compulsory license? </w:t>
      </w:r>
      <w:r w:rsidRPr="0045231F">
        <w:rPr>
          <w:i/>
          <w:iCs/>
        </w:rPr>
        <w:t>Please answer YES or NO and add a brief explanation.</w:t>
      </w:r>
    </w:p>
    <w:p w14:paraId="5B2E3B10" w14:textId="77777777" w:rsidR="0000508C" w:rsidRPr="0000508C" w:rsidRDefault="00BD0E7A" w:rsidP="00220ABA">
      <w:pPr>
        <w:tabs>
          <w:tab w:val="left" w:pos="1800"/>
        </w:tabs>
        <w:spacing w:afterLines="60" w:after="144" w:line="276" w:lineRule="auto"/>
        <w:ind w:right="4"/>
        <w:jc w:val="both"/>
        <w:rPr>
          <w:b/>
          <w:bCs/>
        </w:rPr>
      </w:pPr>
      <w:r w:rsidRPr="0000508C">
        <w:rPr>
          <w:b/>
          <w:bCs/>
        </w:rPr>
        <w:t>YES</w:t>
      </w:r>
      <w:r w:rsidR="0000508C" w:rsidRPr="0000508C">
        <w:rPr>
          <w:b/>
          <w:bCs/>
        </w:rPr>
        <w:t>.</w:t>
      </w:r>
    </w:p>
    <w:p w14:paraId="5431C0F3" w14:textId="77777777" w:rsidR="0000508C" w:rsidRDefault="00BD0E7A" w:rsidP="00220ABA">
      <w:pPr>
        <w:tabs>
          <w:tab w:val="left" w:pos="1800"/>
        </w:tabs>
        <w:spacing w:afterLines="60" w:after="144" w:line="276" w:lineRule="auto"/>
        <w:ind w:right="4"/>
        <w:jc w:val="both"/>
      </w:pPr>
      <w:r w:rsidRPr="0045231F">
        <w:t>Remuneration being what distinguishes compulsory license from expropriation, it seems reasonable to condition the existence of the compulsory license to the payment of a remuneration.</w:t>
      </w:r>
    </w:p>
    <w:p w14:paraId="19F93474" w14:textId="43596E79" w:rsidR="00BD0E7A" w:rsidRPr="0000508C" w:rsidRDefault="00BD0E7A" w:rsidP="00220ABA">
      <w:pPr>
        <w:tabs>
          <w:tab w:val="left" w:pos="1800"/>
        </w:tabs>
        <w:spacing w:afterLines="60" w:after="144" w:line="276" w:lineRule="auto"/>
        <w:ind w:right="4"/>
        <w:jc w:val="both"/>
      </w:pPr>
      <w:r>
        <w:t xml:space="preserve">However, in the case of compulsory license granted in the interest of the public (public heath, export to countries with public health problems, economic development, national defense) it </w:t>
      </w:r>
      <w:r>
        <w:lastRenderedPageBreak/>
        <w:t xml:space="preserve">should be verified that the revocation or termination of the compulsory license does not </w:t>
      </w:r>
      <w:r w:rsidR="006B4A0C">
        <w:t xml:space="preserve">unduly </w:t>
      </w:r>
      <w:r>
        <w:t>affect the public, in which case another sanction of the licensee should be pursued.</w:t>
      </w:r>
    </w:p>
    <w:p w14:paraId="0AEE1282" w14:textId="77777777" w:rsidR="0000508C" w:rsidRDefault="0000508C" w:rsidP="00220ABA">
      <w:pPr>
        <w:tabs>
          <w:tab w:val="left" w:pos="1800"/>
        </w:tabs>
        <w:spacing w:afterLines="60" w:after="144" w:line="276" w:lineRule="auto"/>
        <w:ind w:right="4"/>
        <w:jc w:val="both"/>
      </w:pPr>
    </w:p>
    <w:p w14:paraId="085E1079" w14:textId="61A82707" w:rsidR="00BD0E7A" w:rsidRPr="0045231F"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lang w:val="en-GB"/>
        </w:rPr>
      </w:pPr>
      <w:r w:rsidRPr="0045231F">
        <w:t xml:space="preserve">iv. Other? </w:t>
      </w:r>
      <w:r w:rsidRPr="0045231F">
        <w:rPr>
          <w:i/>
          <w:iCs/>
        </w:rPr>
        <w:t>Please add a brief explanation.</w:t>
      </w:r>
    </w:p>
    <w:p w14:paraId="13460833" w14:textId="693AAF5A" w:rsidR="0000508C" w:rsidRPr="0000508C" w:rsidRDefault="0000508C" w:rsidP="00220ABA">
      <w:pPr>
        <w:tabs>
          <w:tab w:val="left" w:pos="1800"/>
        </w:tabs>
        <w:spacing w:afterLines="60" w:after="144" w:line="276" w:lineRule="auto"/>
        <w:ind w:right="4"/>
        <w:jc w:val="both"/>
        <w:rPr>
          <w:b/>
          <w:bCs/>
        </w:rPr>
      </w:pPr>
      <w:r w:rsidRPr="0000508C">
        <w:rPr>
          <w:b/>
          <w:bCs/>
        </w:rPr>
        <w:t>NO.</w:t>
      </w:r>
    </w:p>
    <w:p w14:paraId="2458F4E7" w14:textId="77777777" w:rsidR="0000508C" w:rsidRDefault="0000508C" w:rsidP="00220ABA">
      <w:pPr>
        <w:tabs>
          <w:tab w:val="left" w:pos="1800"/>
        </w:tabs>
        <w:spacing w:afterLines="60" w:after="144" w:line="276" w:lineRule="auto"/>
        <w:ind w:right="4"/>
        <w:jc w:val="both"/>
      </w:pPr>
    </w:p>
    <w:p w14:paraId="32707159" w14:textId="77777777" w:rsidR="0000508C"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pPr>
      <w:r w:rsidRPr="0045231F">
        <w:t>c. Who should bear the responsibility of monitoring that the conditions for grant of a compulsory license continue to subsist during the term of the compulsory license?</w:t>
      </w:r>
    </w:p>
    <w:p w14:paraId="2DCDEBD4" w14:textId="0211FB15" w:rsidR="00C512CF" w:rsidRPr="00C512CF" w:rsidRDefault="00C512CF" w:rsidP="00C512CF">
      <w:pPr>
        <w:tabs>
          <w:tab w:val="left" w:pos="1800"/>
        </w:tabs>
        <w:spacing w:afterLines="60" w:after="144" w:line="276" w:lineRule="auto"/>
        <w:ind w:right="4"/>
        <w:jc w:val="both"/>
        <w:rPr>
          <w:lang w:val="en-GB"/>
        </w:rPr>
      </w:pPr>
      <w:r w:rsidRPr="204DD231">
        <w:rPr>
          <w:lang w:val="en-GB"/>
        </w:rPr>
        <w:t>The responsibility of monitoring that the conditions for the grant of a compulsory license continue to subsist during its term typically falls on the regulatory authority or government body that issued the license</w:t>
      </w:r>
      <w:r w:rsidR="00A30E2B" w:rsidRPr="204DD231">
        <w:rPr>
          <w:lang w:val="en-GB"/>
        </w:rPr>
        <w:t xml:space="preserve">. </w:t>
      </w:r>
      <w:r w:rsidR="00A30E2B">
        <w:t xml:space="preserve">A difference should be made between the judicial and ex officio compulsory </w:t>
      </w:r>
      <w:proofErr w:type="gramStart"/>
      <w:r w:rsidR="00A30E2B">
        <w:t>licenses.</w:t>
      </w:r>
      <w:r w:rsidR="00A148AD" w:rsidRPr="204DD231">
        <w:rPr>
          <w:lang w:val="en-GB"/>
        </w:rPr>
        <w:t>T</w:t>
      </w:r>
      <w:r w:rsidRPr="204DD231">
        <w:rPr>
          <w:lang w:val="en-GB"/>
        </w:rPr>
        <w:t>his</w:t>
      </w:r>
      <w:proofErr w:type="gramEnd"/>
      <w:r w:rsidRPr="204DD231">
        <w:rPr>
          <w:lang w:val="en-GB"/>
        </w:rPr>
        <w:t xml:space="preserve"> ensures that the license is being used appropriately and that the conditions justifying its issuance are still valid.</w:t>
      </w:r>
      <w:r w:rsidR="00A148AD" w:rsidRPr="204DD231">
        <w:rPr>
          <w:lang w:val="en-GB"/>
        </w:rPr>
        <w:t xml:space="preserve"> </w:t>
      </w:r>
      <w:r w:rsidRPr="204DD231">
        <w:rPr>
          <w:lang w:val="en-GB"/>
        </w:rPr>
        <w:t>This approach helps maintain the integrity of the compulsory licensing system and ensures that it continues to serve its intended purpose.</w:t>
      </w:r>
    </w:p>
    <w:p w14:paraId="1BAAACA1" w14:textId="6975915B" w:rsidR="00BD0E7A" w:rsidRPr="0045231F" w:rsidRDefault="00BD0E7A" w:rsidP="204DD231">
      <w:pPr>
        <w:tabs>
          <w:tab w:val="left" w:pos="1800"/>
        </w:tabs>
        <w:spacing w:afterLines="60" w:after="144" w:line="276" w:lineRule="auto"/>
        <w:ind w:right="4"/>
        <w:jc w:val="both"/>
        <w:rPr>
          <w:i/>
          <w:iCs/>
        </w:rPr>
      </w:pPr>
      <w:r>
        <w:t>In the case of an ex officio compulsory license, the administrative authority having granted the license should bear this responsibility.</w:t>
      </w:r>
    </w:p>
    <w:p w14:paraId="025A90C3" w14:textId="2A1162E7" w:rsidR="00A148AD" w:rsidRPr="00C512CF" w:rsidRDefault="00BD0E7A" w:rsidP="00A148AD">
      <w:pPr>
        <w:tabs>
          <w:tab w:val="left" w:pos="1800"/>
        </w:tabs>
        <w:spacing w:afterLines="60" w:after="144" w:line="276" w:lineRule="auto"/>
        <w:ind w:right="4"/>
        <w:jc w:val="both"/>
        <w:rPr>
          <w:lang w:val="en-GB"/>
        </w:rPr>
      </w:pPr>
      <w:r>
        <w:t xml:space="preserve">In the case of a judicial compulsory license, each party should monitor that the conditions for grant of a compulsory license continue to subsist during the term of the compulsory license and the party which considers that the conditions cease to exist bear the responsibility of seizing the judicial authority to request an amendment or the revocation/termination of the license. </w:t>
      </w:r>
      <w:r w:rsidR="00A148AD" w:rsidRPr="204DD231">
        <w:rPr>
          <w:lang w:val="en-GB"/>
        </w:rPr>
        <w:t>In some cases, independent experts or stakeholders may be involved in the monitoring process to provide additional oversight and ensure transparency</w:t>
      </w:r>
      <w:r w:rsidR="00B916B0" w:rsidRPr="204DD231">
        <w:rPr>
          <w:lang w:val="en-GB"/>
        </w:rPr>
        <w:t>.</w:t>
      </w:r>
    </w:p>
    <w:p w14:paraId="7395477C" w14:textId="77777777" w:rsidR="00A148AD" w:rsidRDefault="00A148AD" w:rsidP="00220ABA">
      <w:pPr>
        <w:tabs>
          <w:tab w:val="left" w:pos="1800"/>
        </w:tabs>
        <w:spacing w:afterLines="60" w:after="144" w:line="276" w:lineRule="auto"/>
        <w:ind w:right="4"/>
        <w:jc w:val="both"/>
      </w:pPr>
    </w:p>
    <w:p w14:paraId="63E98071" w14:textId="77777777" w:rsidR="0000508C" w:rsidRDefault="0000508C" w:rsidP="00220ABA">
      <w:pPr>
        <w:tabs>
          <w:tab w:val="left" w:pos="1800"/>
        </w:tabs>
        <w:spacing w:afterLines="60" w:after="144" w:line="276" w:lineRule="auto"/>
        <w:ind w:right="4"/>
        <w:jc w:val="both"/>
      </w:pPr>
    </w:p>
    <w:p w14:paraId="3D840F98" w14:textId="77777777" w:rsidR="0000508C"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i/>
          <w:iCs/>
        </w:rPr>
      </w:pPr>
      <w:r w:rsidRPr="0045231F">
        <w:t xml:space="preserve">d. Aside from potential termination of the compulsory license, should there be other remedies available for the patentee against breach of the compulsory license? </w:t>
      </w:r>
      <w:r w:rsidRPr="0045231F">
        <w:rPr>
          <w:i/>
          <w:iCs/>
        </w:rPr>
        <w:t xml:space="preserve">Please answer YES or NO and add a brief explanation. </w:t>
      </w:r>
    </w:p>
    <w:p w14:paraId="7E2C1987" w14:textId="137883D8" w:rsidR="00BD0E7A" w:rsidRDefault="00BD0E7A" w:rsidP="00220ABA">
      <w:pPr>
        <w:tabs>
          <w:tab w:val="left" w:pos="1800"/>
        </w:tabs>
        <w:spacing w:afterLines="60" w:after="144" w:line="276" w:lineRule="auto"/>
        <w:ind w:right="4"/>
        <w:jc w:val="both"/>
        <w:rPr>
          <w:b/>
          <w:bCs/>
          <w:lang w:val="en-GB"/>
        </w:rPr>
      </w:pPr>
      <w:r w:rsidRPr="0000508C">
        <w:rPr>
          <w:b/>
          <w:bCs/>
          <w:lang w:val="en-GB"/>
        </w:rPr>
        <w:t>YES</w:t>
      </w:r>
      <w:r w:rsidR="0000508C">
        <w:rPr>
          <w:b/>
          <w:bCs/>
          <w:lang w:val="en-GB"/>
        </w:rPr>
        <w:t>.</w:t>
      </w:r>
    </w:p>
    <w:p w14:paraId="29554A22" w14:textId="77777777" w:rsidR="0000508C" w:rsidRPr="0000508C" w:rsidRDefault="0000508C" w:rsidP="00220ABA">
      <w:pPr>
        <w:tabs>
          <w:tab w:val="left" w:pos="1800"/>
        </w:tabs>
        <w:spacing w:afterLines="60" w:after="144" w:line="276" w:lineRule="auto"/>
        <w:ind w:right="4"/>
        <w:jc w:val="both"/>
        <w:rPr>
          <w:b/>
          <w:bCs/>
          <w:i/>
          <w:iCs/>
        </w:rPr>
      </w:pPr>
    </w:p>
    <w:p w14:paraId="38B734A9" w14:textId="77777777" w:rsidR="0000508C"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i/>
          <w:iCs/>
        </w:rPr>
      </w:pPr>
      <w:proofErr w:type="spellStart"/>
      <w:r w:rsidRPr="0045231F">
        <w:t>i</w:t>
      </w:r>
      <w:proofErr w:type="spellEnd"/>
      <w:r w:rsidRPr="0045231F">
        <w:t xml:space="preserve">. Damages? </w:t>
      </w:r>
      <w:r w:rsidRPr="0045231F">
        <w:rPr>
          <w:i/>
          <w:iCs/>
        </w:rPr>
        <w:t xml:space="preserve">Please answer YES or NO and add a brief explanation. </w:t>
      </w:r>
    </w:p>
    <w:p w14:paraId="040C26E9" w14:textId="77777777" w:rsidR="0000508C" w:rsidRPr="0000508C" w:rsidRDefault="00BD0E7A" w:rsidP="00220ABA">
      <w:pPr>
        <w:tabs>
          <w:tab w:val="left" w:pos="1800"/>
        </w:tabs>
        <w:spacing w:afterLines="60" w:after="144" w:line="276" w:lineRule="auto"/>
        <w:ind w:right="4"/>
        <w:jc w:val="both"/>
        <w:rPr>
          <w:b/>
          <w:bCs/>
        </w:rPr>
      </w:pPr>
      <w:r w:rsidRPr="0000508C">
        <w:rPr>
          <w:b/>
          <w:bCs/>
        </w:rPr>
        <w:t>YES.</w:t>
      </w:r>
    </w:p>
    <w:p w14:paraId="49B65BC1" w14:textId="2C9DC0BC" w:rsidR="0000508C" w:rsidRDefault="00BD0E7A" w:rsidP="00220ABA">
      <w:pPr>
        <w:tabs>
          <w:tab w:val="left" w:pos="1800"/>
        </w:tabs>
        <w:spacing w:afterLines="60" w:after="144" w:line="276" w:lineRule="auto"/>
        <w:ind w:right="4"/>
        <w:jc w:val="both"/>
      </w:pPr>
      <w:r>
        <w:t xml:space="preserve">The patentee should be offered </w:t>
      </w:r>
      <w:r w:rsidR="490C2EFE">
        <w:t>compensation</w:t>
      </w:r>
      <w:r>
        <w:t xml:space="preserve"> in case of breach of the license.</w:t>
      </w:r>
    </w:p>
    <w:p w14:paraId="0861FBC8" w14:textId="77777777" w:rsidR="0000508C" w:rsidRDefault="0000508C" w:rsidP="00220ABA">
      <w:pPr>
        <w:tabs>
          <w:tab w:val="left" w:pos="1800"/>
        </w:tabs>
        <w:spacing w:afterLines="60" w:after="144" w:line="276" w:lineRule="auto"/>
        <w:ind w:right="4"/>
        <w:jc w:val="both"/>
      </w:pPr>
    </w:p>
    <w:p w14:paraId="31D57CE3" w14:textId="77777777" w:rsidR="0000508C"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i/>
          <w:iCs/>
        </w:rPr>
      </w:pPr>
      <w:r w:rsidRPr="0045231F">
        <w:t xml:space="preserve">ii. Fines? </w:t>
      </w:r>
      <w:r w:rsidRPr="0045231F">
        <w:rPr>
          <w:i/>
          <w:iCs/>
        </w:rPr>
        <w:t>Please answer YES or NO and add a brief explanation.</w:t>
      </w:r>
    </w:p>
    <w:p w14:paraId="28E8AAB1" w14:textId="01E1D11C" w:rsidR="00BD0E7A" w:rsidRPr="0000508C" w:rsidRDefault="00BD0E7A" w:rsidP="00220ABA">
      <w:pPr>
        <w:tabs>
          <w:tab w:val="left" w:pos="1800"/>
        </w:tabs>
        <w:spacing w:afterLines="60" w:after="144" w:line="276" w:lineRule="auto"/>
        <w:ind w:right="4"/>
        <w:jc w:val="both"/>
        <w:rPr>
          <w:b/>
          <w:bCs/>
        </w:rPr>
      </w:pPr>
      <w:r w:rsidRPr="0000508C">
        <w:rPr>
          <w:b/>
          <w:bCs/>
        </w:rPr>
        <w:t>YES.</w:t>
      </w:r>
    </w:p>
    <w:p w14:paraId="4B8EEE45" w14:textId="77777777" w:rsidR="0000508C" w:rsidRDefault="00BD0E7A" w:rsidP="00220ABA">
      <w:pPr>
        <w:tabs>
          <w:tab w:val="left" w:pos="1800"/>
        </w:tabs>
        <w:spacing w:afterLines="60" w:after="144" w:line="276" w:lineRule="auto"/>
        <w:ind w:right="4"/>
        <w:jc w:val="both"/>
      </w:pPr>
      <w:r w:rsidRPr="0045231F">
        <w:t>However, compensation of the patentee through damages should be favored.</w:t>
      </w:r>
    </w:p>
    <w:p w14:paraId="1923DD91" w14:textId="4557BCEF" w:rsidR="0000508C" w:rsidRDefault="0000508C" w:rsidP="00220ABA">
      <w:pPr>
        <w:tabs>
          <w:tab w:val="left" w:pos="1800"/>
        </w:tabs>
        <w:spacing w:afterLines="60" w:after="144" w:line="276" w:lineRule="auto"/>
        <w:ind w:right="4"/>
        <w:jc w:val="both"/>
        <w:rPr>
          <w:lang w:val="en-GB"/>
        </w:rPr>
      </w:pPr>
    </w:p>
    <w:p w14:paraId="00C46FE2" w14:textId="77777777" w:rsidR="0000508C" w:rsidRDefault="00BD0E7A" w:rsidP="0000508C">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i/>
          <w:iCs/>
        </w:rPr>
      </w:pPr>
      <w:r w:rsidRPr="0045231F">
        <w:t xml:space="preserve">iii. Other remedies? </w:t>
      </w:r>
      <w:r w:rsidRPr="0045231F">
        <w:rPr>
          <w:i/>
          <w:iCs/>
        </w:rPr>
        <w:t>Please answer YES or NO and add a brief explanation.</w:t>
      </w:r>
    </w:p>
    <w:p w14:paraId="00E901A0" w14:textId="24BE411D" w:rsidR="00BD0E7A" w:rsidRPr="0000508C" w:rsidRDefault="0000508C" w:rsidP="00220ABA">
      <w:pPr>
        <w:tabs>
          <w:tab w:val="left" w:pos="1800"/>
        </w:tabs>
        <w:spacing w:afterLines="60" w:after="144" w:line="276" w:lineRule="auto"/>
        <w:ind w:right="4"/>
        <w:jc w:val="both"/>
        <w:rPr>
          <w:rFonts w:eastAsiaTheme="minorEastAsia"/>
          <w:b/>
          <w:bCs/>
          <w:lang w:val="en-GB"/>
        </w:rPr>
      </w:pPr>
      <w:r w:rsidRPr="0000508C">
        <w:rPr>
          <w:rFonts w:eastAsiaTheme="minorEastAsia"/>
          <w:b/>
          <w:bCs/>
          <w:lang w:val="en-GB"/>
        </w:rPr>
        <w:t>NO.</w:t>
      </w:r>
    </w:p>
    <w:p w14:paraId="64916A97" w14:textId="77777777" w:rsidR="00BD0E7A" w:rsidRPr="0045231F" w:rsidRDefault="00BD0E7A" w:rsidP="00220ABA">
      <w:pPr>
        <w:tabs>
          <w:tab w:val="left" w:pos="1800"/>
        </w:tabs>
        <w:spacing w:afterLines="60" w:after="144" w:line="276" w:lineRule="auto"/>
        <w:ind w:right="4"/>
        <w:jc w:val="both"/>
        <w:rPr>
          <w:rFonts w:eastAsiaTheme="minorEastAsia"/>
          <w:lang w:val="en-GB"/>
        </w:rPr>
      </w:pPr>
    </w:p>
    <w:p w14:paraId="39B319CD" w14:textId="77777777" w:rsidR="00BD0E7A" w:rsidRDefault="00BD0E7A" w:rsidP="00220ABA">
      <w:pPr>
        <w:pBdr>
          <w:top w:val="single" w:sz="4" w:space="1" w:color="auto"/>
          <w:left w:val="single" w:sz="4" w:space="4" w:color="auto"/>
          <w:bottom w:val="single" w:sz="4" w:space="1" w:color="auto"/>
          <w:right w:val="single" w:sz="4" w:space="4" w:color="auto"/>
        </w:pBdr>
        <w:tabs>
          <w:tab w:val="left" w:pos="1800"/>
        </w:tabs>
        <w:spacing w:afterLines="60" w:after="144" w:line="276" w:lineRule="auto"/>
        <w:ind w:right="4"/>
        <w:jc w:val="both"/>
        <w:rPr>
          <w:rFonts w:eastAsiaTheme="minorEastAsia"/>
          <w:lang w:val="en-GB"/>
        </w:rPr>
      </w:pPr>
      <w:r w:rsidRPr="0045231F">
        <w:rPr>
          <w:rFonts w:eastAsiaTheme="minorEastAsia"/>
          <w:lang w:val="en-GB"/>
        </w:rPr>
        <w:t>37) Please comment on any additional issues concerning any aspect of compulsory licensing that you consider relevant to this Study Question.</w:t>
      </w:r>
    </w:p>
    <w:p w14:paraId="5BE9E7A1" w14:textId="4B1DC491" w:rsidR="00220ABA" w:rsidRDefault="00220ABA" w:rsidP="00220ABA">
      <w:pPr>
        <w:tabs>
          <w:tab w:val="left" w:pos="1800"/>
        </w:tabs>
        <w:spacing w:afterLines="60" w:after="144" w:line="276" w:lineRule="auto"/>
        <w:ind w:right="4"/>
        <w:jc w:val="both"/>
        <w:rPr>
          <w:rFonts w:eastAsiaTheme="minorEastAsia"/>
          <w:lang w:val="en-GB"/>
        </w:rPr>
      </w:pPr>
      <w:r>
        <w:rPr>
          <w:rFonts w:eastAsiaTheme="minorEastAsia"/>
          <w:lang w:val="en-GB"/>
        </w:rPr>
        <w:t>N.A.</w:t>
      </w:r>
    </w:p>
    <w:p w14:paraId="2A9E791E" w14:textId="77777777" w:rsidR="00220ABA" w:rsidRPr="0045231F" w:rsidRDefault="00220ABA" w:rsidP="00220ABA">
      <w:pPr>
        <w:tabs>
          <w:tab w:val="left" w:pos="1800"/>
        </w:tabs>
        <w:spacing w:afterLines="60" w:after="144" w:line="276" w:lineRule="auto"/>
        <w:ind w:right="4"/>
        <w:jc w:val="both"/>
        <w:rPr>
          <w:rFonts w:eastAsiaTheme="minorEastAsia"/>
          <w:lang w:val="en-GB"/>
        </w:rPr>
      </w:pPr>
    </w:p>
    <w:p w14:paraId="26F19A20" w14:textId="77777777" w:rsidR="00BD0E7A" w:rsidRPr="0045231F" w:rsidRDefault="00BD0E7A" w:rsidP="00220ABA">
      <w:pPr>
        <w:pBdr>
          <w:top w:val="single" w:sz="4" w:space="1" w:color="auto"/>
          <w:left w:val="single" w:sz="4" w:space="4" w:color="auto"/>
          <w:bottom w:val="single" w:sz="4" w:space="1" w:color="auto"/>
          <w:right w:val="single" w:sz="4" w:space="4" w:color="auto"/>
        </w:pBdr>
        <w:spacing w:afterLines="60" w:after="144" w:line="276" w:lineRule="auto"/>
        <w:ind w:left="360" w:right="4" w:hanging="360"/>
        <w:jc w:val="both"/>
        <w:rPr>
          <w:rFonts w:eastAsiaTheme="minorEastAsia"/>
          <w:lang w:val="en-GB"/>
        </w:rPr>
      </w:pPr>
      <w:r w:rsidRPr="0045231F">
        <w:rPr>
          <w:rFonts w:eastAsiaTheme="minorEastAsia"/>
          <w:lang w:val="en-GB"/>
        </w:rPr>
        <w:t>38) Please indicate which industry sector views provided by in-house counsels are included in your Group’s answers to Part III.</w:t>
      </w:r>
    </w:p>
    <w:p w14:paraId="665E2DED" w14:textId="6AD1C00E" w:rsidR="00BD0E7A" w:rsidRPr="00220ABA" w:rsidRDefault="00220ABA" w:rsidP="00220ABA">
      <w:pPr>
        <w:spacing w:afterLines="60" w:after="144" w:line="276" w:lineRule="auto"/>
        <w:ind w:right="4"/>
        <w:jc w:val="both"/>
        <w:rPr>
          <w:rFonts w:eastAsiaTheme="minorEastAsia"/>
          <w:lang w:val="en-GB"/>
        </w:rPr>
      </w:pPr>
      <w:r>
        <w:rPr>
          <w:rFonts w:eastAsiaTheme="minorEastAsia"/>
          <w:lang w:val="en-GB"/>
        </w:rPr>
        <w:t>Pharmaceuticals</w:t>
      </w:r>
    </w:p>
    <w:p w14:paraId="7DBB50D9" w14:textId="77777777" w:rsidR="003E514A" w:rsidRPr="003E1AD2" w:rsidRDefault="003E514A" w:rsidP="00220ABA">
      <w:pPr>
        <w:tabs>
          <w:tab w:val="left" w:pos="0"/>
        </w:tabs>
        <w:spacing w:afterLines="60" w:after="144" w:line="276" w:lineRule="auto"/>
        <w:ind w:right="4"/>
        <w:jc w:val="both"/>
        <w:rPr>
          <w:lang w:val="en-GB"/>
        </w:rPr>
      </w:pPr>
    </w:p>
    <w:sectPr w:rsidR="003E514A" w:rsidRPr="003E1AD2" w:rsidSect="0032222A">
      <w:headerReference w:type="even" r:id="rId11"/>
      <w:headerReference w:type="default" r:id="rId12"/>
      <w:footerReference w:type="default" r:id="rId13"/>
      <w:headerReference w:type="first" r:id="rId14"/>
      <w:pgSz w:w="11910" w:h="16840"/>
      <w:pgMar w:top="1417" w:right="1417" w:bottom="1417" w:left="1417" w:header="710" w:footer="1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CE76" w14:textId="77777777" w:rsidR="00C96ED4" w:rsidRDefault="00C96ED4">
      <w:r>
        <w:separator/>
      </w:r>
    </w:p>
  </w:endnote>
  <w:endnote w:type="continuationSeparator" w:id="0">
    <w:p w14:paraId="2633842D" w14:textId="77777777" w:rsidR="00C96ED4" w:rsidRDefault="00C96ED4">
      <w:r>
        <w:continuationSeparator/>
      </w:r>
    </w:p>
  </w:endnote>
  <w:endnote w:type="continuationNotice" w:id="1">
    <w:p w14:paraId="57CF16FA" w14:textId="77777777" w:rsidR="00C96ED4" w:rsidRDefault="00C96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455132"/>
      <w:docPartObj>
        <w:docPartGallery w:val="Page Numbers (Bottom of Page)"/>
        <w:docPartUnique/>
      </w:docPartObj>
    </w:sdtPr>
    <w:sdtEndPr>
      <w:rPr>
        <w:noProof/>
      </w:rPr>
    </w:sdtEndPr>
    <w:sdtContent>
      <w:p w14:paraId="6657F022" w14:textId="77777777" w:rsidR="0066010B" w:rsidRDefault="0066010B" w:rsidP="204DD231">
        <w:pPr>
          <w:pStyle w:val="Footer"/>
          <w:jc w:val="center"/>
        </w:pPr>
        <w:r w:rsidRPr="204DD231">
          <w:rPr>
            <w:noProof/>
          </w:rPr>
          <w:fldChar w:fldCharType="begin"/>
        </w:r>
        <w:r>
          <w:instrText xml:space="preserve"> PAGE   \* MERGEFORMAT </w:instrText>
        </w:r>
        <w:r w:rsidRPr="204DD231">
          <w:fldChar w:fldCharType="separate"/>
        </w:r>
        <w:r w:rsidR="204DD231" w:rsidRPr="204DD231">
          <w:rPr>
            <w:noProof/>
          </w:rPr>
          <w:t>2</w:t>
        </w:r>
        <w:r w:rsidRPr="204DD231">
          <w:rPr>
            <w:noProof/>
          </w:rPr>
          <w:fldChar w:fldCharType="end"/>
        </w:r>
      </w:p>
      <w:p w14:paraId="670831E8" w14:textId="77777777" w:rsidR="0066010B" w:rsidRDefault="0066010B" w:rsidP="0066010B">
        <w:pPr>
          <w:pStyle w:val="Footer"/>
        </w:pPr>
      </w:p>
      <w:p w14:paraId="3ABE02EC" w14:textId="2D245CC8" w:rsidR="0066010B" w:rsidRDefault="009A1B12" w:rsidP="0066010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4E36" w14:textId="77777777" w:rsidR="00C96ED4" w:rsidRDefault="00C96ED4">
      <w:r>
        <w:separator/>
      </w:r>
    </w:p>
  </w:footnote>
  <w:footnote w:type="continuationSeparator" w:id="0">
    <w:p w14:paraId="1C68815F" w14:textId="77777777" w:rsidR="00C96ED4" w:rsidRDefault="00C96ED4">
      <w:r>
        <w:continuationSeparator/>
      </w:r>
    </w:p>
  </w:footnote>
  <w:footnote w:type="continuationNotice" w:id="1">
    <w:p w14:paraId="2A15BCAF" w14:textId="77777777" w:rsidR="00C96ED4" w:rsidRDefault="00C96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B924" w14:textId="6915B80E" w:rsidR="00567999" w:rsidRDefault="00567999">
    <w:pPr>
      <w:pStyle w:val="Header"/>
    </w:pPr>
    <w:r>
      <w:rPr>
        <w:noProof/>
      </w:rPr>
      <mc:AlternateContent>
        <mc:Choice Requires="wps">
          <w:drawing>
            <wp:anchor distT="0" distB="0" distL="0" distR="0" simplePos="0" relativeHeight="251672576" behindDoc="0" locked="0" layoutInCell="1" allowOverlap="1" wp14:anchorId="0142EB73" wp14:editId="1A5C8D3D">
              <wp:simplePos x="635" y="635"/>
              <wp:positionH relativeFrom="page">
                <wp:align>center</wp:align>
              </wp:positionH>
              <wp:positionV relativeFrom="page">
                <wp:align>top</wp:align>
              </wp:positionV>
              <wp:extent cx="405765" cy="345440"/>
              <wp:effectExtent l="0" t="0" r="13335" b="16510"/>
              <wp:wrapNone/>
              <wp:docPr id="1514873767"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7FBB5DD7" w14:textId="520BFF49" w:rsidR="00567999" w:rsidRPr="00567999" w:rsidRDefault="00567999" w:rsidP="00567999">
                          <w:pPr>
                            <w:rPr>
                              <w:rFonts w:ascii="Calibri" w:eastAsia="Calibri" w:hAnsi="Calibri" w:cs="Calibri"/>
                              <w:noProof/>
                              <w:color w:val="4A569E"/>
                              <w:sz w:val="20"/>
                              <w:szCs w:val="20"/>
                            </w:rPr>
                          </w:pPr>
                          <w:r w:rsidRPr="00567999">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2EB73" id="_x0000_t202" coordsize="21600,21600" o:spt="202" path="m,l,21600r21600,l21600,xe">
              <v:stroke joinstyle="miter"/>
              <v:path gradientshapeok="t" o:connecttype="rect"/>
            </v:shapetype>
            <v:shape id="Text Box 2" o:spid="_x0000_s1026" type="#_x0000_t202" style="position:absolute;margin-left:0;margin-top:0;width:31.95pt;height:27.2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" filled="f" stroked="f">
              <v:textbox style="mso-fit-shape-to-text:t" inset="0,15pt,0,0">
                <w:txbxContent>
                  <w:p w14:paraId="7FBB5DD7" w14:textId="520BFF49" w:rsidR="00567999" w:rsidRPr="00567999" w:rsidRDefault="00567999" w:rsidP="00567999">
                    <w:pPr>
                      <w:rPr>
                        <w:rFonts w:ascii="Calibri" w:eastAsia="Calibri" w:hAnsi="Calibri" w:cs="Calibri"/>
                        <w:noProof/>
                        <w:color w:val="4A569E"/>
                        <w:sz w:val="20"/>
                        <w:szCs w:val="20"/>
                      </w:rPr>
                    </w:pPr>
                    <w:r w:rsidRPr="00567999">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1D4B" w14:textId="00C7388B" w:rsidR="00361EEA" w:rsidRDefault="008A577A">
    <w:pPr>
      <w:pStyle w:val="BodyText"/>
      <w:spacing w:line="14" w:lineRule="auto"/>
      <w:rPr>
        <w:sz w:val="20"/>
      </w:rPr>
    </w:pPr>
    <w:r>
      <w:rPr>
        <w:noProof/>
      </w:rPr>
      <w:drawing>
        <wp:anchor distT="0" distB="0" distL="0" distR="0" simplePos="0" relativeHeight="251652096" behindDoc="1" locked="0" layoutInCell="1" allowOverlap="1" wp14:anchorId="4B44E820" wp14:editId="0EE13FFE">
          <wp:simplePos x="0" y="0"/>
          <wp:positionH relativeFrom="page">
            <wp:posOffset>5986568</wp:posOffset>
          </wp:positionH>
          <wp:positionV relativeFrom="page">
            <wp:posOffset>249555</wp:posOffset>
          </wp:positionV>
          <wp:extent cx="588396" cy="410411"/>
          <wp:effectExtent l="0" t="0" r="2540" b="8890"/>
          <wp:wrapNone/>
          <wp:docPr id="10642840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8396" cy="4104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7D2D" w14:textId="24D47177" w:rsidR="00567999" w:rsidRDefault="00567999">
    <w:pPr>
      <w:pStyle w:val="Header"/>
    </w:pPr>
    <w:r>
      <w:rPr>
        <w:noProof/>
      </w:rPr>
      <mc:AlternateContent>
        <mc:Choice Requires="wps">
          <w:drawing>
            <wp:anchor distT="0" distB="0" distL="0" distR="0" simplePos="0" relativeHeight="251662336" behindDoc="0" locked="0" layoutInCell="1" allowOverlap="1" wp14:anchorId="0511A4D8" wp14:editId="56F0BC50">
              <wp:simplePos x="635" y="635"/>
              <wp:positionH relativeFrom="page">
                <wp:align>center</wp:align>
              </wp:positionH>
              <wp:positionV relativeFrom="page">
                <wp:align>top</wp:align>
              </wp:positionV>
              <wp:extent cx="405765" cy="345440"/>
              <wp:effectExtent l="0" t="0" r="13335" b="16510"/>
              <wp:wrapNone/>
              <wp:docPr id="1164126926"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45440"/>
                      </a:xfrm>
                      <a:prstGeom prst="rect">
                        <a:avLst/>
                      </a:prstGeom>
                      <a:noFill/>
                      <a:ln>
                        <a:noFill/>
                      </a:ln>
                    </wps:spPr>
                    <wps:txbx>
                      <w:txbxContent>
                        <w:p w14:paraId="26E0D919" w14:textId="1AF54B02" w:rsidR="00567999" w:rsidRPr="00567999" w:rsidRDefault="00567999" w:rsidP="00567999">
                          <w:pPr>
                            <w:rPr>
                              <w:rFonts w:ascii="Calibri" w:eastAsia="Calibri" w:hAnsi="Calibri" w:cs="Calibri"/>
                              <w:noProof/>
                              <w:color w:val="4A569E"/>
                              <w:sz w:val="20"/>
                              <w:szCs w:val="20"/>
                            </w:rPr>
                          </w:pPr>
                          <w:r w:rsidRPr="00567999">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1A4D8" id="_x0000_t202" coordsize="21600,21600" o:spt="202" path="m,l,21600r21600,l21600,xe">
              <v:stroke joinstyle="miter"/>
              <v:path gradientshapeok="t" o:connecttype="rect"/>
            </v:shapetype>
            <v:shape id="Text Box 1" o:spid="_x0000_s1027" type="#_x0000_t202" style="position:absolute;margin-left:0;margin-top:0;width:31.9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" filled="f" stroked="f">
              <v:textbox style="mso-fit-shape-to-text:t" inset="0,15pt,0,0">
                <w:txbxContent>
                  <w:p w14:paraId="26E0D919" w14:textId="1AF54B02" w:rsidR="00567999" w:rsidRPr="00567999" w:rsidRDefault="00567999" w:rsidP="00567999">
                    <w:pPr>
                      <w:rPr>
                        <w:rFonts w:ascii="Calibri" w:eastAsia="Calibri" w:hAnsi="Calibri" w:cs="Calibri"/>
                        <w:noProof/>
                        <w:color w:val="4A569E"/>
                        <w:sz w:val="20"/>
                        <w:szCs w:val="20"/>
                      </w:rPr>
                    </w:pPr>
                    <w:r w:rsidRPr="00567999">
                      <w:rPr>
                        <w:rFonts w:ascii="Calibri" w:eastAsia="Calibri" w:hAnsi="Calibri" w:cs="Calibri"/>
                        <w:noProof/>
                        <w:color w:val="4A569E"/>
                        <w:sz w:val="20"/>
                        <w:szCs w:val="20"/>
                      </w:rPr>
                      <w:t>Internal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6+VKXgqkDlz+i" int2:id="gJhVCPUJ">
      <int2:state int2:value="Rejected" int2:type="AugLoop_Text_Critique"/>
    </int2:textHash>
    <int2:textHash int2:hashCode="ffcmpcJbBplIDx" int2:id="Qx6402A3">
      <int2:state int2:value="Rejected" int2:type="AugLoop_Text_Critique"/>
    </int2:textHash>
    <int2:textHash int2:hashCode="Etqg/7+pFvXdYA" int2:id="2j6NgCSf">
      <int2:state int2:value="Rejected" int2:type="AugLoop_Text_Critique"/>
    </int2:textHash>
    <int2:textHash int2:hashCode="CUsP4OMChUrxMR" int2:id="NCDz4JVm">
      <int2:state int2:value="Rejected" int2:type="AugLoop_Text_Critique"/>
    </int2:textHash>
    <int2:textHash int2:hashCode="PgEWj4FH1hIAhC" int2:id="Ff34jigy">
      <int2:state int2:value="Rejected" int2:type="AugLoop_Text_Critique"/>
    </int2:textHash>
    <int2:textHash int2:hashCode="7P/2n4UgNNeKiu" int2:id="pNTwXQPL">
      <int2:state int2:value="Rejected" int2:type="AugLoop_Text_Critique"/>
    </int2:textHash>
    <int2:textHash int2:hashCode="E9cFHQWvh1U4wf" int2:id="jDhtmEO2">
      <int2:state int2:value="Rejected" int2:type="AugLoop_Text_Critique"/>
    </int2:textHash>
    <int2:textHash int2:hashCode="c1Dk7keBgeXRNY" int2:id="qhlyLVxs">
      <int2:state int2:value="Rejected" int2:type="AugLoop_Text_Critique"/>
    </int2:textHash>
    <int2:textHash int2:hashCode="Qn6k6H1wo+CY5F" int2:id="mjOBjDDc">
      <int2:state int2:value="Rejected" int2:type="AugLoop_Text_Critique"/>
    </int2:textHash>
    <int2:textHash int2:hashCode="XaNL+IPGJOpLBH" int2:id="sieY9ehX">
      <int2:state int2:value="Rejected" int2:type="AugLoop_Text_Critique"/>
    </int2:textHash>
    <int2:textHash int2:hashCode="n1T4FJo3erEbPB" int2:id="0rqedyoI">
      <int2:state int2:value="Rejected" int2:type="AugLoop_Text_Critique"/>
    </int2:textHash>
    <int2:textHash int2:hashCode="USEk38rUzXuoQg" int2:id="9FVt27c4">
      <int2:state int2:value="Rejected" int2:type="AugLoop_Text_Critique"/>
    </int2:textHash>
    <int2:textHash int2:hashCode="5qKz8GohEbeeol" int2:id="6p4FbjY5">
      <int2:state int2:value="Rejected" int2:type="AugLoop_Text_Critique"/>
    </int2:textHash>
    <int2:textHash int2:hashCode="cgXVqTD+X647Mf" int2:id="QQDQRtOc">
      <int2:state int2:value="Rejected" int2:type="AugLoop_Text_Critique"/>
    </int2:textHash>
    <int2:textHash int2:hashCode="GVuj/0f3YU6NUU" int2:id="BEm8S0OO">
      <int2:state int2:value="Rejected" int2:type="AugLoop_Text_Critique"/>
    </int2:textHash>
    <int2:textHash int2:hashCode="T2wI7M+q1Bkz7U" int2:id="ZzoFYsuv">
      <int2:state int2:value="Rejected" int2:type="AugLoop_Text_Critique"/>
    </int2:textHash>
    <int2:textHash int2:hashCode="SPhlG+Cv4z2Qcd" int2:id="Udd2wz1M">
      <int2:state int2:value="Rejected" int2:type="AugLoop_Text_Critique"/>
    </int2:textHash>
    <int2:textHash int2:hashCode="ocITUAfjwN3san" int2:id="X7MzInBC">
      <int2:state int2:value="Rejected" int2:type="AugLoop_Text_Critique"/>
    </int2:textHash>
    <int2:textHash int2:hashCode="gF4GuXi0O3Yf2n" int2:id="VC2vayLp">
      <int2:state int2:value="Rejected" int2:type="AugLoop_Text_Critique"/>
    </int2:textHash>
    <int2:textHash int2:hashCode="v7r4stHN+Sv4OF" int2:id="iIvq42rQ">
      <int2:state int2:value="Rejected" int2:type="AugLoop_Text_Critique"/>
    </int2:textHash>
    <int2:textHash int2:hashCode="Pho1nQrELKQtw6" int2:id="4wDS08Vl">
      <int2:state int2:value="Rejected" int2:type="AugLoop_Text_Critique"/>
    </int2:textHash>
    <int2:textHash int2:hashCode="Fbdwp+tuZMebrH" int2:id="GSbfgP6e">
      <int2:state int2:value="Rejected" int2:type="AugLoop_Text_Critique"/>
    </int2:textHash>
    <int2:textHash int2:hashCode="/EOOzv+zGVlRJ9" int2:id="VmghWeqw">
      <int2:state int2:value="Rejected" int2:type="AugLoop_Text_Critique"/>
    </int2:textHash>
    <int2:textHash int2:hashCode="PO90xh1lzcWqSH" int2:id="N0mHQpnd">
      <int2:state int2:value="Rejected" int2:type="AugLoop_Text_Critique"/>
    </int2:textHash>
    <int2:textHash int2:hashCode="BC3EUS+j05HFFw" int2:id="FDCYe7c9">
      <int2:state int2:value="Rejected" int2:type="AugLoop_Text_Critique"/>
    </int2:textHash>
    <int2:bookmark int2:bookmarkName="_Int_V4ArrnPz" int2:invalidationBookmarkName="" int2:hashCode="ags04nF2WG0f2x" int2:id="dj2J7KPq">
      <int2:state int2:value="Rejected" int2:type="AugLoop_Text_Critique"/>
    </int2:bookmark>
    <int2:bookmark int2:bookmarkName="_Int_iqOYH7jm" int2:invalidationBookmarkName="" int2:hashCode="aNHa4a+Fu2qE2M" int2:id="bTW0HXQC">
      <int2:state int2:value="Rejected" int2:type="AugLoop_Text_Critique"/>
    </int2:bookmark>
    <int2:bookmark int2:bookmarkName="_Int_LhC4hlOc" int2:invalidationBookmarkName="" int2:hashCode="jaaTwmDQw9cW+X" int2:id="2sCoYcme">
      <int2:state int2:value="Rejected" int2:type="AugLoop_Text_Critique"/>
    </int2:bookmark>
    <int2:bookmark int2:bookmarkName="_Int_Pl82TyWa" int2:invalidationBookmarkName="" int2:hashCode="UQLSGyVtXt7wv+" int2:id="IdUBRNsW">
      <int2:state int2:value="Rejected" int2:type="AugLoop_Text_Critique"/>
    </int2:bookmark>
    <int2:bookmark int2:bookmarkName="_Int_27EiPJ6Y" int2:invalidationBookmarkName="" int2:hashCode="EpetLN3XRL5x6e" int2:id="ORK1uyY4">
      <int2:state int2:value="Rejected" int2:type="AugLoop_Text_Critique"/>
    </int2:bookmark>
    <int2:bookmark int2:bookmarkName="_Int_NJmSj2md" int2:invalidationBookmarkName="" int2:hashCode="aNHa4a+Fu2qE2M" int2:id="iltuqwVV">
      <int2:state int2:value="Rejected" int2:type="AugLoop_Text_Critique"/>
    </int2:bookmark>
    <int2:bookmark int2:bookmarkName="_Int_oS7f7aTe" int2:invalidationBookmarkName="" int2:hashCode="zigOcogp/RpqZC" int2:id="dC3tULoU">
      <int2:state int2:value="Rejected" int2:type="AugLoop_Text_Critique"/>
    </int2:bookmark>
    <int2:bookmark int2:bookmarkName="_Int_mMffV4BY" int2:invalidationBookmarkName="" int2:hashCode="P5bnU3OpAC4qCP" int2:id="ndZAfn0v">
      <int2:state int2:value="Rejected" int2:type="AugLoop_Text_Critique"/>
    </int2:bookmark>
    <int2:bookmark int2:bookmarkName="_Int_bTjvK6dJ" int2:invalidationBookmarkName="" int2:hashCode="bmpvIIa7X+Xb/R" int2:id="SBPq2VkE">
      <int2:state int2:value="Rejected" int2:type="AugLoop_Text_Critique"/>
    </int2:bookmark>
    <int2:bookmark int2:bookmarkName="_Int_MBdtRs4F" int2:invalidationBookmarkName="" int2:hashCode="3F63BLvK4a/077" int2:id="fflM0SZW">
      <int2:state int2:value="Rejected" int2:type="AugLoop_Text_Critique"/>
    </int2:bookmark>
    <int2:bookmark int2:bookmarkName="_Int_pIiU0a9R" int2:invalidationBookmarkName="" int2:hashCode="7Wol2lz4Vrv6lY" int2:id="aoDUkp1H">
      <int2:state int2:value="Rejected" int2:type="AugLoop_Text_Critique"/>
    </int2:bookmark>
    <int2:bookmark int2:bookmarkName="_Int_QaauMoOd" int2:invalidationBookmarkName="" int2:hashCode="j/8DmFP1wru4oo" int2:id="MWnVwCbL">
      <int2:state int2:value="Rejected" int2:type="AugLoop_Text_Critique"/>
    </int2:bookmark>
    <int2:bookmark int2:bookmarkName="_Int_aQ2EFb2F" int2:invalidationBookmarkName="" int2:hashCode="j/8DmFP1wru4oo" int2:id="zC1eSj2u">
      <int2:state int2:value="Rejected" int2:type="AugLoop_Text_Critique"/>
    </int2:bookmark>
    <int2:bookmark int2:bookmarkName="_Int_SRmo5HtU" int2:invalidationBookmarkName="" int2:hashCode="yC0bCc8yKRdh1N" int2:id="8SFDfBqi">
      <int2:state int2:value="Rejected" int2:type="AugLoop_Text_Critique"/>
    </int2:bookmark>
    <int2:bookmark int2:bookmarkName="_Int_QWbawZTE" int2:invalidationBookmarkName="" int2:hashCode="/OsvTGFfMakPvK" int2:id="kUkOGgr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E78"/>
    <w:multiLevelType w:val="hybridMultilevel"/>
    <w:tmpl w:val="27DEEDB8"/>
    <w:lvl w:ilvl="0" w:tplc="ABD22B26">
      <w:numFmt w:val="bullet"/>
      <w:lvlText w:val="-"/>
      <w:lvlJc w:val="left"/>
      <w:pPr>
        <w:ind w:left="820" w:hanging="360"/>
      </w:pPr>
      <w:rPr>
        <w:rFonts w:ascii="Arial" w:eastAsia="Arial" w:hAnsi="Arial" w:cs="Aria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049B648A"/>
    <w:multiLevelType w:val="hybridMultilevel"/>
    <w:tmpl w:val="9B56CE72"/>
    <w:lvl w:ilvl="0" w:tplc="ABD22B26">
      <w:numFmt w:val="bullet"/>
      <w:lvlText w:val="-"/>
      <w:lvlJc w:val="left"/>
      <w:pPr>
        <w:ind w:left="1287" w:hanging="360"/>
      </w:pPr>
      <w:rPr>
        <w:rFonts w:ascii="Arial" w:eastAsia="Arial"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9937586"/>
    <w:multiLevelType w:val="multilevel"/>
    <w:tmpl w:val="BB9499DC"/>
    <w:lvl w:ilvl="0">
      <w:start w:val="1"/>
      <w:numFmt w:val="bullet"/>
      <w:lvlText w:val="-"/>
      <w:lvlJc w:val="left"/>
      <w:pPr>
        <w:ind w:left="1068" w:hanging="360"/>
      </w:pPr>
      <w:rPr>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3" w15:restartNumberingAfterBreak="0">
    <w:nsid w:val="0DB63E09"/>
    <w:multiLevelType w:val="hybridMultilevel"/>
    <w:tmpl w:val="23BC469E"/>
    <w:lvl w:ilvl="0" w:tplc="ABD22B2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72706"/>
    <w:multiLevelType w:val="hybridMultilevel"/>
    <w:tmpl w:val="D81AD604"/>
    <w:lvl w:ilvl="0" w:tplc="ABD22B2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F07A51"/>
    <w:multiLevelType w:val="hybridMultilevel"/>
    <w:tmpl w:val="7F2E7062"/>
    <w:lvl w:ilvl="0" w:tplc="040C001B">
      <w:start w:val="1"/>
      <w:numFmt w:val="lowerRoman"/>
      <w:lvlText w:val="%1."/>
      <w:lvlJc w:val="right"/>
      <w:pPr>
        <w:ind w:left="1068" w:hanging="360"/>
      </w:pPr>
    </w:lvl>
    <w:lvl w:ilvl="1" w:tplc="FFFFFFFF">
      <w:start w:val="1"/>
      <w:numFmt w:val="bullet"/>
      <w:lvlText w:val="o"/>
      <w:lvlJc w:val="left"/>
      <w:pPr>
        <w:ind w:left="1788" w:hanging="360"/>
      </w:pPr>
      <w:rPr>
        <w:rFonts w:ascii="Courier New" w:hAnsi="Courier New" w:cs="Times New Roman"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Times New Roman"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Times New Roman" w:hint="default"/>
      </w:rPr>
    </w:lvl>
    <w:lvl w:ilvl="8" w:tplc="FFFFFFFF">
      <w:start w:val="1"/>
      <w:numFmt w:val="bullet"/>
      <w:lvlText w:val=""/>
      <w:lvlJc w:val="left"/>
      <w:pPr>
        <w:ind w:left="6828" w:hanging="360"/>
      </w:pPr>
      <w:rPr>
        <w:rFonts w:ascii="Wingdings" w:hAnsi="Wingdings" w:hint="default"/>
      </w:rPr>
    </w:lvl>
  </w:abstractNum>
  <w:abstractNum w:abstractNumId="6" w15:restartNumberingAfterBreak="0">
    <w:nsid w:val="14412EEE"/>
    <w:multiLevelType w:val="hybridMultilevel"/>
    <w:tmpl w:val="156ACC46"/>
    <w:lvl w:ilvl="0" w:tplc="C37E384C">
      <w:start w:val="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C37E384C">
      <w:start w:val="1"/>
      <w:numFmt w:val="bullet"/>
      <w:lvlText w:val="-"/>
      <w:lvlJc w:val="left"/>
      <w:pPr>
        <w:ind w:left="2160" w:hanging="360"/>
      </w:pPr>
      <w:rPr>
        <w:rFonts w:ascii="Times New Roman" w:hAnsi="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5D587D"/>
    <w:multiLevelType w:val="hybridMultilevel"/>
    <w:tmpl w:val="99E2F344"/>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12961A4"/>
    <w:multiLevelType w:val="hybridMultilevel"/>
    <w:tmpl w:val="BD60BA28"/>
    <w:lvl w:ilvl="0" w:tplc="C37E384C">
      <w:start w:val="1"/>
      <w:numFmt w:val="bullet"/>
      <w:lvlText w:val="-"/>
      <w:lvlJc w:val="left"/>
      <w:pPr>
        <w:ind w:left="1541" w:hanging="360"/>
      </w:pPr>
      <w:rPr>
        <w:rFonts w:ascii="Times New Roman" w:hAnsi="Times New Roman" w:hint="default"/>
      </w:rPr>
    </w:lvl>
    <w:lvl w:ilvl="1" w:tplc="C37E384C">
      <w:start w:val="1"/>
      <w:numFmt w:val="bullet"/>
      <w:lvlText w:val="-"/>
      <w:lvlJc w:val="left"/>
      <w:pPr>
        <w:ind w:left="720" w:hanging="360"/>
      </w:pPr>
      <w:rPr>
        <w:rFonts w:ascii="Times New Roman" w:hAnsi="Times New Roman" w:hint="default"/>
      </w:rPr>
    </w:lvl>
    <w:lvl w:ilvl="2" w:tplc="040C0003">
      <w:start w:val="1"/>
      <w:numFmt w:val="bullet"/>
      <w:lvlText w:val="o"/>
      <w:lvlJc w:val="left"/>
      <w:pPr>
        <w:ind w:left="1440" w:hanging="360"/>
      </w:pPr>
      <w:rPr>
        <w:rFonts w:ascii="Courier New" w:hAnsi="Courier New" w:cs="Courier New" w:hint="default"/>
      </w:rPr>
    </w:lvl>
    <w:lvl w:ilvl="3" w:tplc="040C0001">
      <w:start w:val="1"/>
      <w:numFmt w:val="bullet"/>
      <w:lvlText w:val=""/>
      <w:lvlJc w:val="left"/>
      <w:pPr>
        <w:ind w:left="3701" w:hanging="360"/>
      </w:pPr>
      <w:rPr>
        <w:rFonts w:ascii="Symbol" w:hAnsi="Symbol" w:hint="default"/>
      </w:rPr>
    </w:lvl>
    <w:lvl w:ilvl="4" w:tplc="040C0003" w:tentative="1">
      <w:start w:val="1"/>
      <w:numFmt w:val="bullet"/>
      <w:lvlText w:val="o"/>
      <w:lvlJc w:val="left"/>
      <w:pPr>
        <w:ind w:left="4421" w:hanging="360"/>
      </w:pPr>
      <w:rPr>
        <w:rFonts w:ascii="Courier New" w:hAnsi="Courier New" w:cs="Courier New" w:hint="default"/>
      </w:rPr>
    </w:lvl>
    <w:lvl w:ilvl="5" w:tplc="040C0005" w:tentative="1">
      <w:start w:val="1"/>
      <w:numFmt w:val="bullet"/>
      <w:lvlText w:val=""/>
      <w:lvlJc w:val="left"/>
      <w:pPr>
        <w:ind w:left="5141" w:hanging="360"/>
      </w:pPr>
      <w:rPr>
        <w:rFonts w:ascii="Wingdings" w:hAnsi="Wingdings" w:hint="default"/>
      </w:rPr>
    </w:lvl>
    <w:lvl w:ilvl="6" w:tplc="040C0001" w:tentative="1">
      <w:start w:val="1"/>
      <w:numFmt w:val="bullet"/>
      <w:lvlText w:val=""/>
      <w:lvlJc w:val="left"/>
      <w:pPr>
        <w:ind w:left="5861" w:hanging="360"/>
      </w:pPr>
      <w:rPr>
        <w:rFonts w:ascii="Symbol" w:hAnsi="Symbol" w:hint="default"/>
      </w:rPr>
    </w:lvl>
    <w:lvl w:ilvl="7" w:tplc="040C0003" w:tentative="1">
      <w:start w:val="1"/>
      <w:numFmt w:val="bullet"/>
      <w:lvlText w:val="o"/>
      <w:lvlJc w:val="left"/>
      <w:pPr>
        <w:ind w:left="6581" w:hanging="360"/>
      </w:pPr>
      <w:rPr>
        <w:rFonts w:ascii="Courier New" w:hAnsi="Courier New" w:cs="Courier New" w:hint="default"/>
      </w:rPr>
    </w:lvl>
    <w:lvl w:ilvl="8" w:tplc="040C0005" w:tentative="1">
      <w:start w:val="1"/>
      <w:numFmt w:val="bullet"/>
      <w:lvlText w:val=""/>
      <w:lvlJc w:val="left"/>
      <w:pPr>
        <w:ind w:left="7301" w:hanging="360"/>
      </w:pPr>
      <w:rPr>
        <w:rFonts w:ascii="Wingdings" w:hAnsi="Wingdings" w:hint="default"/>
      </w:rPr>
    </w:lvl>
  </w:abstractNum>
  <w:abstractNum w:abstractNumId="9" w15:restartNumberingAfterBreak="0">
    <w:nsid w:val="22344DAE"/>
    <w:multiLevelType w:val="hybridMultilevel"/>
    <w:tmpl w:val="4C829E1E"/>
    <w:lvl w:ilvl="0" w:tplc="C85CFC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627BC1"/>
    <w:multiLevelType w:val="multilevel"/>
    <w:tmpl w:val="85E07878"/>
    <w:lvl w:ilvl="0">
      <w:start w:val="1"/>
      <w:numFmt w:val="bullet"/>
      <w:lvlText w:val="-"/>
      <w:lvlJc w:val="left"/>
      <w:pPr>
        <w:ind w:left="1068" w:hanging="360"/>
      </w:pPr>
      <w:rPr>
        <w:strike w:val="0"/>
        <w:dstrike w:val="0"/>
        <w:u w:val="none"/>
        <w:effect w:val="none"/>
      </w:rPr>
    </w:lvl>
    <w:lvl w:ilvl="1">
      <w:start w:val="1"/>
      <w:numFmt w:val="bullet"/>
      <w:lvlText w:val=""/>
      <w:lvlJc w:val="left"/>
      <w:pPr>
        <w:ind w:left="1788" w:hanging="360"/>
      </w:pPr>
      <w:rPr>
        <w:rFonts w:ascii="Symbol" w:hAnsi="Symbol" w:hint="default"/>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11" w15:restartNumberingAfterBreak="0">
    <w:nsid w:val="2FA74615"/>
    <w:multiLevelType w:val="hybridMultilevel"/>
    <w:tmpl w:val="292841E2"/>
    <w:lvl w:ilvl="0" w:tplc="040C001B">
      <w:start w:val="1"/>
      <w:numFmt w:val="lowerRoman"/>
      <w:lvlText w:val="%1."/>
      <w:lvlJc w:val="righ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2" w15:restartNumberingAfterBreak="0">
    <w:nsid w:val="33FEF442"/>
    <w:multiLevelType w:val="hybridMultilevel"/>
    <w:tmpl w:val="8ABE413A"/>
    <w:lvl w:ilvl="0" w:tplc="ABA68F00">
      <w:start w:val="1"/>
      <w:numFmt w:val="bullet"/>
      <w:lvlText w:val="-"/>
      <w:lvlJc w:val="left"/>
      <w:pPr>
        <w:ind w:left="720" w:hanging="360"/>
      </w:pPr>
      <w:rPr>
        <w:rFonts w:ascii="Aptos" w:hAnsi="Aptos" w:hint="default"/>
      </w:rPr>
    </w:lvl>
    <w:lvl w:ilvl="1" w:tplc="9D8EC26E">
      <w:start w:val="1"/>
      <w:numFmt w:val="bullet"/>
      <w:lvlText w:val="o"/>
      <w:lvlJc w:val="left"/>
      <w:pPr>
        <w:ind w:left="1440" w:hanging="360"/>
      </w:pPr>
      <w:rPr>
        <w:rFonts w:ascii="Courier New" w:hAnsi="Courier New" w:hint="default"/>
      </w:rPr>
    </w:lvl>
    <w:lvl w:ilvl="2" w:tplc="AF108D40">
      <w:start w:val="1"/>
      <w:numFmt w:val="bullet"/>
      <w:lvlText w:val=""/>
      <w:lvlJc w:val="left"/>
      <w:pPr>
        <w:ind w:left="2160" w:hanging="360"/>
      </w:pPr>
      <w:rPr>
        <w:rFonts w:ascii="Wingdings" w:hAnsi="Wingdings" w:hint="default"/>
      </w:rPr>
    </w:lvl>
    <w:lvl w:ilvl="3" w:tplc="4992D264">
      <w:start w:val="1"/>
      <w:numFmt w:val="bullet"/>
      <w:lvlText w:val=""/>
      <w:lvlJc w:val="left"/>
      <w:pPr>
        <w:ind w:left="2880" w:hanging="360"/>
      </w:pPr>
      <w:rPr>
        <w:rFonts w:ascii="Symbol" w:hAnsi="Symbol" w:hint="default"/>
      </w:rPr>
    </w:lvl>
    <w:lvl w:ilvl="4" w:tplc="F39E939C">
      <w:start w:val="1"/>
      <w:numFmt w:val="bullet"/>
      <w:lvlText w:val="o"/>
      <w:lvlJc w:val="left"/>
      <w:pPr>
        <w:ind w:left="3600" w:hanging="360"/>
      </w:pPr>
      <w:rPr>
        <w:rFonts w:ascii="Courier New" w:hAnsi="Courier New" w:hint="default"/>
      </w:rPr>
    </w:lvl>
    <w:lvl w:ilvl="5" w:tplc="3E1E9146">
      <w:start w:val="1"/>
      <w:numFmt w:val="bullet"/>
      <w:lvlText w:val=""/>
      <w:lvlJc w:val="left"/>
      <w:pPr>
        <w:ind w:left="4320" w:hanging="360"/>
      </w:pPr>
      <w:rPr>
        <w:rFonts w:ascii="Wingdings" w:hAnsi="Wingdings" w:hint="default"/>
      </w:rPr>
    </w:lvl>
    <w:lvl w:ilvl="6" w:tplc="C9FA344C">
      <w:start w:val="1"/>
      <w:numFmt w:val="bullet"/>
      <w:lvlText w:val=""/>
      <w:lvlJc w:val="left"/>
      <w:pPr>
        <w:ind w:left="5040" w:hanging="360"/>
      </w:pPr>
      <w:rPr>
        <w:rFonts w:ascii="Symbol" w:hAnsi="Symbol" w:hint="default"/>
      </w:rPr>
    </w:lvl>
    <w:lvl w:ilvl="7" w:tplc="B1326E2E">
      <w:start w:val="1"/>
      <w:numFmt w:val="bullet"/>
      <w:lvlText w:val="o"/>
      <w:lvlJc w:val="left"/>
      <w:pPr>
        <w:ind w:left="5760" w:hanging="360"/>
      </w:pPr>
      <w:rPr>
        <w:rFonts w:ascii="Courier New" w:hAnsi="Courier New" w:hint="default"/>
      </w:rPr>
    </w:lvl>
    <w:lvl w:ilvl="8" w:tplc="78A6123C">
      <w:start w:val="1"/>
      <w:numFmt w:val="bullet"/>
      <w:lvlText w:val=""/>
      <w:lvlJc w:val="left"/>
      <w:pPr>
        <w:ind w:left="6480" w:hanging="360"/>
      </w:pPr>
      <w:rPr>
        <w:rFonts w:ascii="Wingdings" w:hAnsi="Wingdings" w:hint="default"/>
      </w:rPr>
    </w:lvl>
  </w:abstractNum>
  <w:abstractNum w:abstractNumId="13" w15:restartNumberingAfterBreak="0">
    <w:nsid w:val="37A275BB"/>
    <w:multiLevelType w:val="hybridMultilevel"/>
    <w:tmpl w:val="2C1E0A4C"/>
    <w:lvl w:ilvl="0" w:tplc="70FC0C74">
      <w:start w:val="1"/>
      <w:numFmt w:val="lowerRoman"/>
      <w:lvlText w:val="(%1)"/>
      <w:lvlJc w:val="left"/>
      <w:pPr>
        <w:ind w:left="1434" w:hanging="360"/>
      </w:pPr>
      <w:rPr>
        <w:rFonts w:ascii="Arial" w:eastAsia="Arial" w:hAnsi="Arial" w:cs="Arial"/>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4" w15:restartNumberingAfterBreak="0">
    <w:nsid w:val="3AFE551F"/>
    <w:multiLevelType w:val="hybridMultilevel"/>
    <w:tmpl w:val="C0005838"/>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3F5FC04D"/>
    <w:multiLevelType w:val="hybridMultilevel"/>
    <w:tmpl w:val="8F3EE598"/>
    <w:lvl w:ilvl="0" w:tplc="8EA01CAA">
      <w:start w:val="1"/>
      <w:numFmt w:val="decimal"/>
      <w:lvlText w:val="%1."/>
      <w:lvlJc w:val="left"/>
      <w:pPr>
        <w:ind w:left="720" w:hanging="360"/>
      </w:pPr>
    </w:lvl>
    <w:lvl w:ilvl="1" w:tplc="FE5A6618">
      <w:start w:val="1"/>
      <w:numFmt w:val="lowerLetter"/>
      <w:lvlText w:val="%2."/>
      <w:lvlJc w:val="left"/>
      <w:pPr>
        <w:ind w:left="3196" w:hanging="360"/>
      </w:pPr>
    </w:lvl>
    <w:lvl w:ilvl="2" w:tplc="03EE359C">
      <w:start w:val="1"/>
      <w:numFmt w:val="lowerRoman"/>
      <w:lvlText w:val="%3."/>
      <w:lvlJc w:val="right"/>
      <w:pPr>
        <w:ind w:left="2160" w:hanging="180"/>
      </w:pPr>
    </w:lvl>
    <w:lvl w:ilvl="3" w:tplc="2ECEFEBA">
      <w:start w:val="1"/>
      <w:numFmt w:val="decimal"/>
      <w:lvlText w:val="%4."/>
      <w:lvlJc w:val="left"/>
      <w:pPr>
        <w:ind w:left="2880" w:hanging="360"/>
      </w:pPr>
    </w:lvl>
    <w:lvl w:ilvl="4" w:tplc="F13E9D7A">
      <w:start w:val="1"/>
      <w:numFmt w:val="lowerLetter"/>
      <w:lvlText w:val="%5."/>
      <w:lvlJc w:val="left"/>
      <w:pPr>
        <w:ind w:left="3600" w:hanging="360"/>
      </w:pPr>
    </w:lvl>
    <w:lvl w:ilvl="5" w:tplc="D99E062A">
      <w:start w:val="1"/>
      <w:numFmt w:val="lowerRoman"/>
      <w:lvlText w:val="%6."/>
      <w:lvlJc w:val="right"/>
      <w:pPr>
        <w:ind w:left="4320" w:hanging="180"/>
      </w:pPr>
    </w:lvl>
    <w:lvl w:ilvl="6" w:tplc="BC5231B8">
      <w:start w:val="1"/>
      <w:numFmt w:val="decimal"/>
      <w:lvlText w:val="%7."/>
      <w:lvlJc w:val="left"/>
      <w:pPr>
        <w:ind w:left="5040" w:hanging="360"/>
      </w:pPr>
    </w:lvl>
    <w:lvl w:ilvl="7" w:tplc="DAAC8778">
      <w:start w:val="1"/>
      <w:numFmt w:val="lowerLetter"/>
      <w:lvlText w:val="%8."/>
      <w:lvlJc w:val="left"/>
      <w:pPr>
        <w:ind w:left="5760" w:hanging="360"/>
      </w:pPr>
    </w:lvl>
    <w:lvl w:ilvl="8" w:tplc="A8AC5404">
      <w:start w:val="1"/>
      <w:numFmt w:val="lowerRoman"/>
      <w:lvlText w:val="%9."/>
      <w:lvlJc w:val="right"/>
      <w:pPr>
        <w:ind w:left="6480" w:hanging="180"/>
      </w:pPr>
    </w:lvl>
  </w:abstractNum>
  <w:abstractNum w:abstractNumId="16" w15:restartNumberingAfterBreak="0">
    <w:nsid w:val="48261764"/>
    <w:multiLevelType w:val="hybridMultilevel"/>
    <w:tmpl w:val="5014A7EC"/>
    <w:lvl w:ilvl="0" w:tplc="040C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59D91132"/>
    <w:multiLevelType w:val="hybridMultilevel"/>
    <w:tmpl w:val="4044E6A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70860A9B"/>
    <w:multiLevelType w:val="hybridMultilevel"/>
    <w:tmpl w:val="07664640"/>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9" w15:restartNumberingAfterBreak="0">
    <w:nsid w:val="70BB7494"/>
    <w:multiLevelType w:val="hybridMultilevel"/>
    <w:tmpl w:val="FE209778"/>
    <w:lvl w:ilvl="0" w:tplc="52CA8652">
      <w:start w:val="1"/>
      <w:numFmt w:val="upperRoman"/>
      <w:lvlText w:val="%1)"/>
      <w:lvlJc w:val="left"/>
      <w:pPr>
        <w:ind w:left="295" w:hanging="195"/>
      </w:pPr>
      <w:rPr>
        <w:rFonts w:ascii="Arial" w:eastAsia="Arial" w:hAnsi="Arial" w:cs="Arial" w:hint="default"/>
        <w:b/>
        <w:bCs/>
        <w:i w:val="0"/>
        <w:iCs w:val="0"/>
        <w:spacing w:val="-2"/>
        <w:w w:val="99"/>
        <w:sz w:val="22"/>
        <w:szCs w:val="22"/>
        <w:lang w:val="en-US" w:eastAsia="en-US" w:bidi="ar-SA"/>
      </w:rPr>
    </w:lvl>
    <w:lvl w:ilvl="1" w:tplc="61D811DE">
      <w:start w:val="1"/>
      <w:numFmt w:val="decimal"/>
      <w:lvlText w:val="%2)"/>
      <w:lvlJc w:val="left"/>
      <w:pPr>
        <w:ind w:left="461" w:hanging="361"/>
      </w:pPr>
      <w:rPr>
        <w:rFonts w:hint="default"/>
        <w:b w:val="0"/>
        <w:bCs w:val="0"/>
        <w:spacing w:val="0"/>
        <w:w w:val="99"/>
        <w:lang w:val="en-US" w:eastAsia="en-US" w:bidi="ar-SA"/>
      </w:rPr>
    </w:lvl>
    <w:lvl w:ilvl="2" w:tplc="19CAB660">
      <w:start w:val="1"/>
      <w:numFmt w:val="lowerLetter"/>
      <w:lvlText w:val="%3."/>
      <w:lvlJc w:val="left"/>
      <w:pPr>
        <w:ind w:left="1181" w:hanging="360"/>
      </w:pPr>
      <w:rPr>
        <w:rFonts w:ascii="Arial" w:eastAsia="Arial" w:hAnsi="Arial" w:cs="Arial" w:hint="default"/>
        <w:b w:val="0"/>
        <w:bCs w:val="0"/>
        <w:i w:val="0"/>
        <w:iCs w:val="0"/>
        <w:spacing w:val="0"/>
        <w:w w:val="100"/>
        <w:sz w:val="22"/>
        <w:szCs w:val="22"/>
        <w:lang w:val="en-US" w:eastAsia="en-US" w:bidi="ar-SA"/>
      </w:rPr>
    </w:lvl>
    <w:lvl w:ilvl="3" w:tplc="FD240724">
      <w:start w:val="1"/>
      <w:numFmt w:val="lowerRoman"/>
      <w:lvlText w:val="%4."/>
      <w:lvlJc w:val="left"/>
      <w:pPr>
        <w:ind w:left="1901" w:hanging="290"/>
        <w:jc w:val="right"/>
      </w:pPr>
      <w:rPr>
        <w:rFonts w:ascii="Arial" w:eastAsia="Arial" w:hAnsi="Arial" w:cs="Arial" w:hint="default"/>
        <w:b w:val="0"/>
        <w:bCs w:val="0"/>
        <w:i w:val="0"/>
        <w:iCs w:val="0"/>
        <w:spacing w:val="0"/>
        <w:w w:val="100"/>
        <w:sz w:val="22"/>
        <w:szCs w:val="22"/>
        <w:lang w:val="en-US" w:eastAsia="en-US" w:bidi="ar-SA"/>
      </w:rPr>
    </w:lvl>
    <w:lvl w:ilvl="4" w:tplc="6986A872">
      <w:start w:val="1"/>
      <w:numFmt w:val="decimal"/>
      <w:lvlText w:val="%5."/>
      <w:lvlJc w:val="left"/>
      <w:pPr>
        <w:ind w:left="2621" w:hanging="360"/>
      </w:pPr>
      <w:rPr>
        <w:rFonts w:hint="default"/>
        <w:spacing w:val="-2"/>
        <w:w w:val="100"/>
        <w:lang w:val="en-US" w:eastAsia="en-US" w:bidi="ar-SA"/>
      </w:rPr>
    </w:lvl>
    <w:lvl w:ilvl="5" w:tplc="B40E2048">
      <w:numFmt w:val="bullet"/>
      <w:lvlText w:val="•"/>
      <w:lvlJc w:val="left"/>
      <w:pPr>
        <w:ind w:left="3724" w:hanging="360"/>
      </w:pPr>
      <w:rPr>
        <w:rFonts w:hint="default"/>
        <w:lang w:val="en-US" w:eastAsia="en-US" w:bidi="ar-SA"/>
      </w:rPr>
    </w:lvl>
    <w:lvl w:ilvl="6" w:tplc="DC707798">
      <w:numFmt w:val="bullet"/>
      <w:lvlText w:val="•"/>
      <w:lvlJc w:val="left"/>
      <w:pPr>
        <w:ind w:left="4828" w:hanging="360"/>
      </w:pPr>
      <w:rPr>
        <w:rFonts w:hint="default"/>
        <w:lang w:val="en-US" w:eastAsia="en-US" w:bidi="ar-SA"/>
      </w:rPr>
    </w:lvl>
    <w:lvl w:ilvl="7" w:tplc="669CF7E4">
      <w:numFmt w:val="bullet"/>
      <w:lvlText w:val="•"/>
      <w:lvlJc w:val="left"/>
      <w:pPr>
        <w:ind w:left="5932" w:hanging="360"/>
      </w:pPr>
      <w:rPr>
        <w:rFonts w:hint="default"/>
        <w:lang w:val="en-US" w:eastAsia="en-US" w:bidi="ar-SA"/>
      </w:rPr>
    </w:lvl>
    <w:lvl w:ilvl="8" w:tplc="7994BA0E">
      <w:numFmt w:val="bullet"/>
      <w:lvlText w:val="•"/>
      <w:lvlJc w:val="left"/>
      <w:pPr>
        <w:ind w:left="7036" w:hanging="360"/>
      </w:pPr>
      <w:rPr>
        <w:rFonts w:hint="default"/>
        <w:lang w:val="en-US" w:eastAsia="en-US" w:bidi="ar-SA"/>
      </w:rPr>
    </w:lvl>
  </w:abstractNum>
  <w:abstractNum w:abstractNumId="20" w15:restartNumberingAfterBreak="0">
    <w:nsid w:val="750D497D"/>
    <w:multiLevelType w:val="multilevel"/>
    <w:tmpl w:val="E980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405492">
    <w:abstractNumId w:val="12"/>
  </w:num>
  <w:num w:numId="2" w16cid:durableId="832188654">
    <w:abstractNumId w:val="19"/>
  </w:num>
  <w:num w:numId="3" w16cid:durableId="158424956">
    <w:abstractNumId w:val="4"/>
  </w:num>
  <w:num w:numId="4" w16cid:durableId="2023240637">
    <w:abstractNumId w:val="6"/>
  </w:num>
  <w:num w:numId="5" w16cid:durableId="1555238849">
    <w:abstractNumId w:val="8"/>
  </w:num>
  <w:num w:numId="6" w16cid:durableId="587036531">
    <w:abstractNumId w:val="13"/>
  </w:num>
  <w:num w:numId="7" w16cid:durableId="227156966">
    <w:abstractNumId w:val="9"/>
  </w:num>
  <w:num w:numId="8" w16cid:durableId="930897185">
    <w:abstractNumId w:val="3"/>
  </w:num>
  <w:num w:numId="9" w16cid:durableId="298606920">
    <w:abstractNumId w:val="2"/>
  </w:num>
  <w:num w:numId="10" w16cid:durableId="1671834418">
    <w:abstractNumId w:val="5"/>
    <w:lvlOverride w:ilvl="0">
      <w:startOverride w:val="1"/>
    </w:lvlOverride>
    <w:lvlOverride w:ilvl="1"/>
    <w:lvlOverride w:ilvl="2"/>
    <w:lvlOverride w:ilvl="3"/>
    <w:lvlOverride w:ilvl="4"/>
    <w:lvlOverride w:ilvl="5"/>
    <w:lvlOverride w:ilvl="6"/>
    <w:lvlOverride w:ilvl="7"/>
    <w:lvlOverride w:ilvl="8"/>
  </w:num>
  <w:num w:numId="11" w16cid:durableId="1768496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15785">
    <w:abstractNumId w:val="0"/>
  </w:num>
  <w:num w:numId="13" w16cid:durableId="501818888">
    <w:abstractNumId w:val="14"/>
  </w:num>
  <w:num w:numId="14" w16cid:durableId="1757435939">
    <w:abstractNumId w:val="18"/>
  </w:num>
  <w:num w:numId="15" w16cid:durableId="1818840594">
    <w:abstractNumId w:val="10"/>
  </w:num>
  <w:num w:numId="16" w16cid:durableId="2078819824">
    <w:abstractNumId w:val="17"/>
  </w:num>
  <w:num w:numId="17" w16cid:durableId="1777864707">
    <w:abstractNumId w:val="1"/>
  </w:num>
  <w:num w:numId="18" w16cid:durableId="1718815590">
    <w:abstractNumId w:val="15"/>
  </w:num>
  <w:num w:numId="19" w16cid:durableId="1812213054">
    <w:abstractNumId w:val="7"/>
  </w:num>
  <w:num w:numId="20" w16cid:durableId="292906553">
    <w:abstractNumId w:val="16"/>
  </w:num>
  <w:num w:numId="21" w16cid:durableId="197853353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EA"/>
    <w:rsid w:val="000038BD"/>
    <w:rsid w:val="0000508C"/>
    <w:rsid w:val="00005EBF"/>
    <w:rsid w:val="0001208A"/>
    <w:rsid w:val="000231CE"/>
    <w:rsid w:val="0002427A"/>
    <w:rsid w:val="00026109"/>
    <w:rsid w:val="00046765"/>
    <w:rsid w:val="00046DC5"/>
    <w:rsid w:val="00050491"/>
    <w:rsid w:val="00054D7A"/>
    <w:rsid w:val="000574BF"/>
    <w:rsid w:val="00060870"/>
    <w:rsid w:val="00062E2D"/>
    <w:rsid w:val="00062E41"/>
    <w:rsid w:val="000719AD"/>
    <w:rsid w:val="00073F4A"/>
    <w:rsid w:val="000931A3"/>
    <w:rsid w:val="000A0EAC"/>
    <w:rsid w:val="000A28BE"/>
    <w:rsid w:val="000A2904"/>
    <w:rsid w:val="000A3652"/>
    <w:rsid w:val="000B189F"/>
    <w:rsid w:val="000B7385"/>
    <w:rsid w:val="000B7EED"/>
    <w:rsid w:val="000D6459"/>
    <w:rsid w:val="000E5040"/>
    <w:rsid w:val="000F3257"/>
    <w:rsid w:val="00102842"/>
    <w:rsid w:val="001076F5"/>
    <w:rsid w:val="00111954"/>
    <w:rsid w:val="00113027"/>
    <w:rsid w:val="0012023B"/>
    <w:rsid w:val="00130FD6"/>
    <w:rsid w:val="0013289F"/>
    <w:rsid w:val="001428C8"/>
    <w:rsid w:val="00145E14"/>
    <w:rsid w:val="00160765"/>
    <w:rsid w:val="00161DCE"/>
    <w:rsid w:val="00165E97"/>
    <w:rsid w:val="00166C88"/>
    <w:rsid w:val="0017369F"/>
    <w:rsid w:val="00182E7A"/>
    <w:rsid w:val="00184598"/>
    <w:rsid w:val="0018780E"/>
    <w:rsid w:val="00194326"/>
    <w:rsid w:val="0019488E"/>
    <w:rsid w:val="001977CE"/>
    <w:rsid w:val="001A65C8"/>
    <w:rsid w:val="001B1410"/>
    <w:rsid w:val="001C2983"/>
    <w:rsid w:val="001D0690"/>
    <w:rsid w:val="001D0F79"/>
    <w:rsid w:val="001D2E05"/>
    <w:rsid w:val="001D6C18"/>
    <w:rsid w:val="001E5584"/>
    <w:rsid w:val="001E561B"/>
    <w:rsid w:val="001F4254"/>
    <w:rsid w:val="001F4593"/>
    <w:rsid w:val="001F68A8"/>
    <w:rsid w:val="00200448"/>
    <w:rsid w:val="00202034"/>
    <w:rsid w:val="002063E0"/>
    <w:rsid w:val="00212530"/>
    <w:rsid w:val="00217152"/>
    <w:rsid w:val="00220ABA"/>
    <w:rsid w:val="002279BA"/>
    <w:rsid w:val="00234EE4"/>
    <w:rsid w:val="00235AA0"/>
    <w:rsid w:val="00240B55"/>
    <w:rsid w:val="002417AE"/>
    <w:rsid w:val="002421A3"/>
    <w:rsid w:val="002433A2"/>
    <w:rsid w:val="00243ED7"/>
    <w:rsid w:val="00247BF6"/>
    <w:rsid w:val="00260F9F"/>
    <w:rsid w:val="0026257A"/>
    <w:rsid w:val="002726CE"/>
    <w:rsid w:val="0028390F"/>
    <w:rsid w:val="00284928"/>
    <w:rsid w:val="00293038"/>
    <w:rsid w:val="00296948"/>
    <w:rsid w:val="002A1443"/>
    <w:rsid w:val="002A28E7"/>
    <w:rsid w:val="002A3CFD"/>
    <w:rsid w:val="002B7ED8"/>
    <w:rsid w:val="002C2FAB"/>
    <w:rsid w:val="002C3D5D"/>
    <w:rsid w:val="002D3231"/>
    <w:rsid w:val="002E0F96"/>
    <w:rsid w:val="00304B3C"/>
    <w:rsid w:val="00316E3F"/>
    <w:rsid w:val="0032222A"/>
    <w:rsid w:val="003311CB"/>
    <w:rsid w:val="003337DB"/>
    <w:rsid w:val="00346749"/>
    <w:rsid w:val="00361EEA"/>
    <w:rsid w:val="003826F8"/>
    <w:rsid w:val="00384700"/>
    <w:rsid w:val="00397247"/>
    <w:rsid w:val="003A2D69"/>
    <w:rsid w:val="003B2732"/>
    <w:rsid w:val="003B35DA"/>
    <w:rsid w:val="003B55C4"/>
    <w:rsid w:val="003C0EA4"/>
    <w:rsid w:val="003D4099"/>
    <w:rsid w:val="003D5FDE"/>
    <w:rsid w:val="003D657E"/>
    <w:rsid w:val="003E0465"/>
    <w:rsid w:val="003E1259"/>
    <w:rsid w:val="003E1AD2"/>
    <w:rsid w:val="003E514A"/>
    <w:rsid w:val="003E6A6D"/>
    <w:rsid w:val="00405D81"/>
    <w:rsid w:val="00406625"/>
    <w:rsid w:val="00416922"/>
    <w:rsid w:val="004251FA"/>
    <w:rsid w:val="00432628"/>
    <w:rsid w:val="004355C7"/>
    <w:rsid w:val="0043690D"/>
    <w:rsid w:val="00441D9E"/>
    <w:rsid w:val="00443E9C"/>
    <w:rsid w:val="00444573"/>
    <w:rsid w:val="00446794"/>
    <w:rsid w:val="00452746"/>
    <w:rsid w:val="00457B94"/>
    <w:rsid w:val="004630B4"/>
    <w:rsid w:val="0046499E"/>
    <w:rsid w:val="00467D87"/>
    <w:rsid w:val="00472C87"/>
    <w:rsid w:val="00474E3B"/>
    <w:rsid w:val="0048770A"/>
    <w:rsid w:val="00490975"/>
    <w:rsid w:val="004A1311"/>
    <w:rsid w:val="004A6CC7"/>
    <w:rsid w:val="004B7F86"/>
    <w:rsid w:val="004C0037"/>
    <w:rsid w:val="004C33D1"/>
    <w:rsid w:val="004C5710"/>
    <w:rsid w:val="004D51F5"/>
    <w:rsid w:val="004E5939"/>
    <w:rsid w:val="004F29E8"/>
    <w:rsid w:val="004F3C4C"/>
    <w:rsid w:val="00502A77"/>
    <w:rsid w:val="005109E1"/>
    <w:rsid w:val="00514032"/>
    <w:rsid w:val="00532577"/>
    <w:rsid w:val="005364D6"/>
    <w:rsid w:val="00536FD2"/>
    <w:rsid w:val="00542070"/>
    <w:rsid w:val="00551D74"/>
    <w:rsid w:val="00554569"/>
    <w:rsid w:val="00563993"/>
    <w:rsid w:val="00564509"/>
    <w:rsid w:val="00567999"/>
    <w:rsid w:val="00571036"/>
    <w:rsid w:val="005902E3"/>
    <w:rsid w:val="00595343"/>
    <w:rsid w:val="00596977"/>
    <w:rsid w:val="005A4633"/>
    <w:rsid w:val="005A4E91"/>
    <w:rsid w:val="005B6530"/>
    <w:rsid w:val="005C4A3E"/>
    <w:rsid w:val="005C61DA"/>
    <w:rsid w:val="005D2D13"/>
    <w:rsid w:val="005D3C0A"/>
    <w:rsid w:val="005E7598"/>
    <w:rsid w:val="0060429F"/>
    <w:rsid w:val="00620B7E"/>
    <w:rsid w:val="00632CE0"/>
    <w:rsid w:val="006438AC"/>
    <w:rsid w:val="00644A1C"/>
    <w:rsid w:val="00647130"/>
    <w:rsid w:val="00651B1F"/>
    <w:rsid w:val="00657779"/>
    <w:rsid w:val="0066010B"/>
    <w:rsid w:val="00663F34"/>
    <w:rsid w:val="00665245"/>
    <w:rsid w:val="00674F49"/>
    <w:rsid w:val="00676C58"/>
    <w:rsid w:val="00681660"/>
    <w:rsid w:val="00684F59"/>
    <w:rsid w:val="006A297D"/>
    <w:rsid w:val="006B11A7"/>
    <w:rsid w:val="006B4A0C"/>
    <w:rsid w:val="006B559D"/>
    <w:rsid w:val="006B69A8"/>
    <w:rsid w:val="006B7635"/>
    <w:rsid w:val="006C51E6"/>
    <w:rsid w:val="006D07AA"/>
    <w:rsid w:val="006E0583"/>
    <w:rsid w:val="006E0C0B"/>
    <w:rsid w:val="006E3075"/>
    <w:rsid w:val="006E3846"/>
    <w:rsid w:val="006F7B36"/>
    <w:rsid w:val="00701453"/>
    <w:rsid w:val="00702C69"/>
    <w:rsid w:val="007109C2"/>
    <w:rsid w:val="007210EA"/>
    <w:rsid w:val="00721CE7"/>
    <w:rsid w:val="007273EB"/>
    <w:rsid w:val="00731F1D"/>
    <w:rsid w:val="00731F8D"/>
    <w:rsid w:val="00744F9F"/>
    <w:rsid w:val="00747B56"/>
    <w:rsid w:val="00750FE5"/>
    <w:rsid w:val="007516B8"/>
    <w:rsid w:val="00753DE5"/>
    <w:rsid w:val="007619F4"/>
    <w:rsid w:val="00764F62"/>
    <w:rsid w:val="007655D8"/>
    <w:rsid w:val="0076610F"/>
    <w:rsid w:val="00772138"/>
    <w:rsid w:val="00776726"/>
    <w:rsid w:val="007836FA"/>
    <w:rsid w:val="00786FBC"/>
    <w:rsid w:val="00793530"/>
    <w:rsid w:val="007958C5"/>
    <w:rsid w:val="007962B8"/>
    <w:rsid w:val="007A7C2B"/>
    <w:rsid w:val="007B0CAD"/>
    <w:rsid w:val="007D11C3"/>
    <w:rsid w:val="007D323B"/>
    <w:rsid w:val="007E64FF"/>
    <w:rsid w:val="007F6C06"/>
    <w:rsid w:val="00800431"/>
    <w:rsid w:val="00803047"/>
    <w:rsid w:val="0080418F"/>
    <w:rsid w:val="0082477A"/>
    <w:rsid w:val="00825928"/>
    <w:rsid w:val="00827AB7"/>
    <w:rsid w:val="00843A97"/>
    <w:rsid w:val="00862965"/>
    <w:rsid w:val="008637D7"/>
    <w:rsid w:val="0087031B"/>
    <w:rsid w:val="008722E6"/>
    <w:rsid w:val="00875136"/>
    <w:rsid w:val="00877151"/>
    <w:rsid w:val="00877799"/>
    <w:rsid w:val="00892CE0"/>
    <w:rsid w:val="00897F76"/>
    <w:rsid w:val="008A577A"/>
    <w:rsid w:val="008C0CB1"/>
    <w:rsid w:val="008C6237"/>
    <w:rsid w:val="008C6DBF"/>
    <w:rsid w:val="008D321C"/>
    <w:rsid w:val="008D4CAA"/>
    <w:rsid w:val="008D6A22"/>
    <w:rsid w:val="008E43CD"/>
    <w:rsid w:val="008F3339"/>
    <w:rsid w:val="008F507D"/>
    <w:rsid w:val="00910DC0"/>
    <w:rsid w:val="00916714"/>
    <w:rsid w:val="00916D49"/>
    <w:rsid w:val="009207FA"/>
    <w:rsid w:val="00922243"/>
    <w:rsid w:val="0092258C"/>
    <w:rsid w:val="00937951"/>
    <w:rsid w:val="009451B4"/>
    <w:rsid w:val="00945B29"/>
    <w:rsid w:val="0094700E"/>
    <w:rsid w:val="00956AE6"/>
    <w:rsid w:val="009602BA"/>
    <w:rsid w:val="00960F07"/>
    <w:rsid w:val="0096164E"/>
    <w:rsid w:val="00970A7D"/>
    <w:rsid w:val="00983320"/>
    <w:rsid w:val="00984339"/>
    <w:rsid w:val="00987629"/>
    <w:rsid w:val="00992EC4"/>
    <w:rsid w:val="00993189"/>
    <w:rsid w:val="00993FE0"/>
    <w:rsid w:val="00996439"/>
    <w:rsid w:val="00997779"/>
    <w:rsid w:val="009A1B12"/>
    <w:rsid w:val="009A68A9"/>
    <w:rsid w:val="009A6AF1"/>
    <w:rsid w:val="009B2874"/>
    <w:rsid w:val="009B6061"/>
    <w:rsid w:val="009C097F"/>
    <w:rsid w:val="009D168E"/>
    <w:rsid w:val="009D1861"/>
    <w:rsid w:val="009D2736"/>
    <w:rsid w:val="009D630C"/>
    <w:rsid w:val="009F0384"/>
    <w:rsid w:val="009F4835"/>
    <w:rsid w:val="00A00B72"/>
    <w:rsid w:val="00A00BB3"/>
    <w:rsid w:val="00A0116F"/>
    <w:rsid w:val="00A1159C"/>
    <w:rsid w:val="00A148AD"/>
    <w:rsid w:val="00A17E06"/>
    <w:rsid w:val="00A2601A"/>
    <w:rsid w:val="00A30E2B"/>
    <w:rsid w:val="00A415C3"/>
    <w:rsid w:val="00A42616"/>
    <w:rsid w:val="00A51E33"/>
    <w:rsid w:val="00A5480A"/>
    <w:rsid w:val="00A616E2"/>
    <w:rsid w:val="00A6223A"/>
    <w:rsid w:val="00A6655B"/>
    <w:rsid w:val="00A67DE7"/>
    <w:rsid w:val="00A73E55"/>
    <w:rsid w:val="00A748A2"/>
    <w:rsid w:val="00A813C7"/>
    <w:rsid w:val="00A844BF"/>
    <w:rsid w:val="00A86481"/>
    <w:rsid w:val="00A926EF"/>
    <w:rsid w:val="00A958A3"/>
    <w:rsid w:val="00A968FE"/>
    <w:rsid w:val="00AA5EA3"/>
    <w:rsid w:val="00AB701F"/>
    <w:rsid w:val="00AC1F8D"/>
    <w:rsid w:val="00AC3F16"/>
    <w:rsid w:val="00AC5722"/>
    <w:rsid w:val="00AE1182"/>
    <w:rsid w:val="00AE158F"/>
    <w:rsid w:val="00AE7BF1"/>
    <w:rsid w:val="00AE7C1E"/>
    <w:rsid w:val="00B01E4A"/>
    <w:rsid w:val="00B04604"/>
    <w:rsid w:val="00B053F6"/>
    <w:rsid w:val="00B12455"/>
    <w:rsid w:val="00B203F1"/>
    <w:rsid w:val="00B26010"/>
    <w:rsid w:val="00B26584"/>
    <w:rsid w:val="00B3333D"/>
    <w:rsid w:val="00B409ED"/>
    <w:rsid w:val="00B413E6"/>
    <w:rsid w:val="00B45E14"/>
    <w:rsid w:val="00B536D0"/>
    <w:rsid w:val="00B60A39"/>
    <w:rsid w:val="00B7018D"/>
    <w:rsid w:val="00B73C0B"/>
    <w:rsid w:val="00B74BB8"/>
    <w:rsid w:val="00B7700C"/>
    <w:rsid w:val="00B86D28"/>
    <w:rsid w:val="00B916B0"/>
    <w:rsid w:val="00B94FB5"/>
    <w:rsid w:val="00BA4A69"/>
    <w:rsid w:val="00BA5C46"/>
    <w:rsid w:val="00BB09A1"/>
    <w:rsid w:val="00BB7CC7"/>
    <w:rsid w:val="00BC54ED"/>
    <w:rsid w:val="00BD0E7A"/>
    <w:rsid w:val="00BD2EC7"/>
    <w:rsid w:val="00BE047B"/>
    <w:rsid w:val="00BE5703"/>
    <w:rsid w:val="00C037B8"/>
    <w:rsid w:val="00C119F2"/>
    <w:rsid w:val="00C1604B"/>
    <w:rsid w:val="00C256ED"/>
    <w:rsid w:val="00C4048D"/>
    <w:rsid w:val="00C44DD1"/>
    <w:rsid w:val="00C46999"/>
    <w:rsid w:val="00C46B16"/>
    <w:rsid w:val="00C47AD7"/>
    <w:rsid w:val="00C512CF"/>
    <w:rsid w:val="00C68E59"/>
    <w:rsid w:val="00C702F3"/>
    <w:rsid w:val="00C73D36"/>
    <w:rsid w:val="00C76384"/>
    <w:rsid w:val="00C902C0"/>
    <w:rsid w:val="00C91328"/>
    <w:rsid w:val="00C96ED4"/>
    <w:rsid w:val="00C96F7B"/>
    <w:rsid w:val="00CA1095"/>
    <w:rsid w:val="00CA2326"/>
    <w:rsid w:val="00CA2695"/>
    <w:rsid w:val="00CA6599"/>
    <w:rsid w:val="00CA7560"/>
    <w:rsid w:val="00CB2278"/>
    <w:rsid w:val="00CB5408"/>
    <w:rsid w:val="00CB7979"/>
    <w:rsid w:val="00CC7EF7"/>
    <w:rsid w:val="00CD0161"/>
    <w:rsid w:val="00CD1A55"/>
    <w:rsid w:val="00CE0B1A"/>
    <w:rsid w:val="00CE1CF6"/>
    <w:rsid w:val="00CE564A"/>
    <w:rsid w:val="00CF271D"/>
    <w:rsid w:val="00D02A29"/>
    <w:rsid w:val="00D06346"/>
    <w:rsid w:val="00D144A4"/>
    <w:rsid w:val="00D21157"/>
    <w:rsid w:val="00D31C51"/>
    <w:rsid w:val="00D32938"/>
    <w:rsid w:val="00D33B1B"/>
    <w:rsid w:val="00D33CF6"/>
    <w:rsid w:val="00D45DFC"/>
    <w:rsid w:val="00D70F77"/>
    <w:rsid w:val="00D86C75"/>
    <w:rsid w:val="00D954CC"/>
    <w:rsid w:val="00DB6C37"/>
    <w:rsid w:val="00DC2E29"/>
    <w:rsid w:val="00DC3FEB"/>
    <w:rsid w:val="00DD53B5"/>
    <w:rsid w:val="00DD6F7B"/>
    <w:rsid w:val="00DE3F8F"/>
    <w:rsid w:val="00DE4BA0"/>
    <w:rsid w:val="00E057C5"/>
    <w:rsid w:val="00E15565"/>
    <w:rsid w:val="00E17F1E"/>
    <w:rsid w:val="00E25994"/>
    <w:rsid w:val="00E344B5"/>
    <w:rsid w:val="00E465C5"/>
    <w:rsid w:val="00E46E33"/>
    <w:rsid w:val="00E51ADC"/>
    <w:rsid w:val="00E524D2"/>
    <w:rsid w:val="00E63A52"/>
    <w:rsid w:val="00E67F8A"/>
    <w:rsid w:val="00E74ADB"/>
    <w:rsid w:val="00E83E08"/>
    <w:rsid w:val="00E90BE0"/>
    <w:rsid w:val="00EA0331"/>
    <w:rsid w:val="00EA3264"/>
    <w:rsid w:val="00EB30BB"/>
    <w:rsid w:val="00EB563A"/>
    <w:rsid w:val="00EB6688"/>
    <w:rsid w:val="00EC086D"/>
    <w:rsid w:val="00EC1326"/>
    <w:rsid w:val="00ED0593"/>
    <w:rsid w:val="00ED64E1"/>
    <w:rsid w:val="00EE136B"/>
    <w:rsid w:val="00EE1AB7"/>
    <w:rsid w:val="00EE1EA7"/>
    <w:rsid w:val="00EE4602"/>
    <w:rsid w:val="00F10512"/>
    <w:rsid w:val="00F1138B"/>
    <w:rsid w:val="00F2251D"/>
    <w:rsid w:val="00F26045"/>
    <w:rsid w:val="00F26E57"/>
    <w:rsid w:val="00F30F2B"/>
    <w:rsid w:val="00F31BB1"/>
    <w:rsid w:val="00F31BB5"/>
    <w:rsid w:val="00F33255"/>
    <w:rsid w:val="00F340D9"/>
    <w:rsid w:val="00F418F2"/>
    <w:rsid w:val="00F44191"/>
    <w:rsid w:val="00F4541D"/>
    <w:rsid w:val="00F50289"/>
    <w:rsid w:val="00F54F51"/>
    <w:rsid w:val="00F64E35"/>
    <w:rsid w:val="00F72D04"/>
    <w:rsid w:val="00F82A9C"/>
    <w:rsid w:val="00F84AA5"/>
    <w:rsid w:val="00F948C8"/>
    <w:rsid w:val="00F96C88"/>
    <w:rsid w:val="00FA7DA5"/>
    <w:rsid w:val="00FB44F0"/>
    <w:rsid w:val="00FB6579"/>
    <w:rsid w:val="00FC4BE5"/>
    <w:rsid w:val="00FD5B24"/>
    <w:rsid w:val="00FD70D4"/>
    <w:rsid w:val="00FE0456"/>
    <w:rsid w:val="00FE3503"/>
    <w:rsid w:val="0110944C"/>
    <w:rsid w:val="0111461F"/>
    <w:rsid w:val="01805EFC"/>
    <w:rsid w:val="01951D9D"/>
    <w:rsid w:val="01C7D1E6"/>
    <w:rsid w:val="01DB62BC"/>
    <w:rsid w:val="035E1A73"/>
    <w:rsid w:val="03A06F31"/>
    <w:rsid w:val="03B1B3D1"/>
    <w:rsid w:val="03D72BDE"/>
    <w:rsid w:val="03ECD979"/>
    <w:rsid w:val="04730EF7"/>
    <w:rsid w:val="0486D1EB"/>
    <w:rsid w:val="048C482C"/>
    <w:rsid w:val="048E9E1E"/>
    <w:rsid w:val="04C0A951"/>
    <w:rsid w:val="04C3BC3D"/>
    <w:rsid w:val="04D33A55"/>
    <w:rsid w:val="052167AA"/>
    <w:rsid w:val="053D3325"/>
    <w:rsid w:val="05528E35"/>
    <w:rsid w:val="0578B4B5"/>
    <w:rsid w:val="058D700E"/>
    <w:rsid w:val="0607A829"/>
    <w:rsid w:val="0642B98E"/>
    <w:rsid w:val="06A16BCC"/>
    <w:rsid w:val="06C7E0BB"/>
    <w:rsid w:val="0708CB54"/>
    <w:rsid w:val="07092E89"/>
    <w:rsid w:val="071FF1C5"/>
    <w:rsid w:val="0727D203"/>
    <w:rsid w:val="074F343A"/>
    <w:rsid w:val="07C2386E"/>
    <w:rsid w:val="081BC553"/>
    <w:rsid w:val="0829C2F7"/>
    <w:rsid w:val="0890A712"/>
    <w:rsid w:val="08B14428"/>
    <w:rsid w:val="08E4CF42"/>
    <w:rsid w:val="0942DED1"/>
    <w:rsid w:val="0980B6F0"/>
    <w:rsid w:val="098E49C9"/>
    <w:rsid w:val="099AD2C5"/>
    <w:rsid w:val="09C0F3F3"/>
    <w:rsid w:val="0A151063"/>
    <w:rsid w:val="0A9CADA4"/>
    <w:rsid w:val="0ABC1D1F"/>
    <w:rsid w:val="0B71258C"/>
    <w:rsid w:val="0B8407F5"/>
    <w:rsid w:val="0B885F10"/>
    <w:rsid w:val="0BA987FA"/>
    <w:rsid w:val="0BCDB13E"/>
    <w:rsid w:val="0BD595E3"/>
    <w:rsid w:val="0BD82E5F"/>
    <w:rsid w:val="0BE4C043"/>
    <w:rsid w:val="0C34D9CD"/>
    <w:rsid w:val="0C95F312"/>
    <w:rsid w:val="0CA1ADDE"/>
    <w:rsid w:val="0CABC7B6"/>
    <w:rsid w:val="0CAD3FA6"/>
    <w:rsid w:val="0CD985BA"/>
    <w:rsid w:val="0D208102"/>
    <w:rsid w:val="0DA4B88A"/>
    <w:rsid w:val="0E9873EA"/>
    <w:rsid w:val="0ED8CF5B"/>
    <w:rsid w:val="0F00EE70"/>
    <w:rsid w:val="0F43D094"/>
    <w:rsid w:val="0F6E0682"/>
    <w:rsid w:val="0F9D2293"/>
    <w:rsid w:val="0FF55EF8"/>
    <w:rsid w:val="1034D536"/>
    <w:rsid w:val="103E9033"/>
    <w:rsid w:val="1040DCD6"/>
    <w:rsid w:val="107E3358"/>
    <w:rsid w:val="114B1482"/>
    <w:rsid w:val="11A28E4D"/>
    <w:rsid w:val="11F03E57"/>
    <w:rsid w:val="1206895F"/>
    <w:rsid w:val="120768C6"/>
    <w:rsid w:val="1209823B"/>
    <w:rsid w:val="120F6B1B"/>
    <w:rsid w:val="1257100E"/>
    <w:rsid w:val="12B6C5F4"/>
    <w:rsid w:val="133BECFE"/>
    <w:rsid w:val="13778DFF"/>
    <w:rsid w:val="138281DA"/>
    <w:rsid w:val="13BA00A1"/>
    <w:rsid w:val="13CF9A4C"/>
    <w:rsid w:val="14661459"/>
    <w:rsid w:val="148901F8"/>
    <w:rsid w:val="1491419A"/>
    <w:rsid w:val="14CB5E7C"/>
    <w:rsid w:val="14EDF232"/>
    <w:rsid w:val="14F42466"/>
    <w:rsid w:val="15194C29"/>
    <w:rsid w:val="152E6830"/>
    <w:rsid w:val="1530AFAF"/>
    <w:rsid w:val="159800CE"/>
    <w:rsid w:val="159C408F"/>
    <w:rsid w:val="15A6778A"/>
    <w:rsid w:val="15C5113B"/>
    <w:rsid w:val="15CEB07F"/>
    <w:rsid w:val="164731B5"/>
    <w:rsid w:val="165C10B6"/>
    <w:rsid w:val="1683530D"/>
    <w:rsid w:val="16D0AE41"/>
    <w:rsid w:val="16D468F4"/>
    <w:rsid w:val="17359E76"/>
    <w:rsid w:val="176216C1"/>
    <w:rsid w:val="17786F75"/>
    <w:rsid w:val="17787EAC"/>
    <w:rsid w:val="177A79F3"/>
    <w:rsid w:val="178F99F7"/>
    <w:rsid w:val="17B7B3BD"/>
    <w:rsid w:val="184F7E46"/>
    <w:rsid w:val="1852DBB7"/>
    <w:rsid w:val="187B2F10"/>
    <w:rsid w:val="18AD2347"/>
    <w:rsid w:val="18BE248B"/>
    <w:rsid w:val="18D011A5"/>
    <w:rsid w:val="19D21874"/>
    <w:rsid w:val="1A0B0998"/>
    <w:rsid w:val="1B135CE6"/>
    <w:rsid w:val="1B6E0342"/>
    <w:rsid w:val="1C0CC033"/>
    <w:rsid w:val="1C246B68"/>
    <w:rsid w:val="1C6EC938"/>
    <w:rsid w:val="1CBDEE3A"/>
    <w:rsid w:val="1CC28C3B"/>
    <w:rsid w:val="1CCE10BB"/>
    <w:rsid w:val="1CD2E415"/>
    <w:rsid w:val="1D00FDA3"/>
    <w:rsid w:val="1D4FD880"/>
    <w:rsid w:val="1D7B848A"/>
    <w:rsid w:val="1E0632CD"/>
    <w:rsid w:val="1E483A4B"/>
    <w:rsid w:val="1E504576"/>
    <w:rsid w:val="1E53D0A5"/>
    <w:rsid w:val="1E5BAD9C"/>
    <w:rsid w:val="1E900615"/>
    <w:rsid w:val="1E9190D0"/>
    <w:rsid w:val="1F076546"/>
    <w:rsid w:val="1F0A3889"/>
    <w:rsid w:val="1F601E9D"/>
    <w:rsid w:val="1FB08B84"/>
    <w:rsid w:val="1FB4D5B4"/>
    <w:rsid w:val="204DD231"/>
    <w:rsid w:val="20C0B3BB"/>
    <w:rsid w:val="20DA417D"/>
    <w:rsid w:val="20DE9B71"/>
    <w:rsid w:val="20F2989B"/>
    <w:rsid w:val="2110F06B"/>
    <w:rsid w:val="2127CFB4"/>
    <w:rsid w:val="214423BC"/>
    <w:rsid w:val="21737FFD"/>
    <w:rsid w:val="21983F55"/>
    <w:rsid w:val="219DC692"/>
    <w:rsid w:val="21CD1F9A"/>
    <w:rsid w:val="21F44ECB"/>
    <w:rsid w:val="2255D1DF"/>
    <w:rsid w:val="227DB672"/>
    <w:rsid w:val="2357AE9C"/>
    <w:rsid w:val="23B9F638"/>
    <w:rsid w:val="23FD4B20"/>
    <w:rsid w:val="242910A2"/>
    <w:rsid w:val="24408C76"/>
    <w:rsid w:val="244E0C99"/>
    <w:rsid w:val="2454600C"/>
    <w:rsid w:val="24A45E08"/>
    <w:rsid w:val="24F9C575"/>
    <w:rsid w:val="25083C98"/>
    <w:rsid w:val="2542FD97"/>
    <w:rsid w:val="25617E1A"/>
    <w:rsid w:val="256E59BD"/>
    <w:rsid w:val="25B63961"/>
    <w:rsid w:val="260FB0A4"/>
    <w:rsid w:val="266CB195"/>
    <w:rsid w:val="26706ABA"/>
    <w:rsid w:val="267AFDDD"/>
    <w:rsid w:val="267C8AF9"/>
    <w:rsid w:val="26B6ECA0"/>
    <w:rsid w:val="26D8BA30"/>
    <w:rsid w:val="26F4A3B4"/>
    <w:rsid w:val="272EB64E"/>
    <w:rsid w:val="280BE0E3"/>
    <w:rsid w:val="281FE6C6"/>
    <w:rsid w:val="28327B64"/>
    <w:rsid w:val="28397B85"/>
    <w:rsid w:val="28705583"/>
    <w:rsid w:val="2891FC73"/>
    <w:rsid w:val="28AF865B"/>
    <w:rsid w:val="28C17B64"/>
    <w:rsid w:val="28E8D940"/>
    <w:rsid w:val="290BD5FF"/>
    <w:rsid w:val="29191309"/>
    <w:rsid w:val="296D0803"/>
    <w:rsid w:val="2A0FFFEC"/>
    <w:rsid w:val="2A2E0EEA"/>
    <w:rsid w:val="2A3EBABF"/>
    <w:rsid w:val="2A4828B9"/>
    <w:rsid w:val="2A726B5A"/>
    <w:rsid w:val="2AA464FB"/>
    <w:rsid w:val="2ABDE6C8"/>
    <w:rsid w:val="2B0E4610"/>
    <w:rsid w:val="2B352D68"/>
    <w:rsid w:val="2B8336E8"/>
    <w:rsid w:val="2BAA3A36"/>
    <w:rsid w:val="2C5A3D6B"/>
    <w:rsid w:val="2C709D66"/>
    <w:rsid w:val="2CC152A0"/>
    <w:rsid w:val="2D2534D1"/>
    <w:rsid w:val="2D2576CB"/>
    <w:rsid w:val="2D4073F6"/>
    <w:rsid w:val="2D40C53C"/>
    <w:rsid w:val="2D71B4FF"/>
    <w:rsid w:val="2D79C637"/>
    <w:rsid w:val="2D9A73E7"/>
    <w:rsid w:val="2DD80342"/>
    <w:rsid w:val="2DEB6A40"/>
    <w:rsid w:val="2E1F9966"/>
    <w:rsid w:val="2E2BDB69"/>
    <w:rsid w:val="2E63822C"/>
    <w:rsid w:val="2ECF88A8"/>
    <w:rsid w:val="2ED6920E"/>
    <w:rsid w:val="2ED846C8"/>
    <w:rsid w:val="2F0083A3"/>
    <w:rsid w:val="2F01D8D9"/>
    <w:rsid w:val="2F98E194"/>
    <w:rsid w:val="305C1935"/>
    <w:rsid w:val="3093E9E5"/>
    <w:rsid w:val="30F14E5B"/>
    <w:rsid w:val="31121A55"/>
    <w:rsid w:val="31419094"/>
    <w:rsid w:val="31B4EA98"/>
    <w:rsid w:val="31C63EA2"/>
    <w:rsid w:val="32388BB7"/>
    <w:rsid w:val="3286D77B"/>
    <w:rsid w:val="3333C0FA"/>
    <w:rsid w:val="3358471B"/>
    <w:rsid w:val="33A722BA"/>
    <w:rsid w:val="33AE7893"/>
    <w:rsid w:val="33EBE3EC"/>
    <w:rsid w:val="3430F131"/>
    <w:rsid w:val="34C481FF"/>
    <w:rsid w:val="34E81E75"/>
    <w:rsid w:val="34F79C84"/>
    <w:rsid w:val="351102F5"/>
    <w:rsid w:val="3557E858"/>
    <w:rsid w:val="35603E80"/>
    <w:rsid w:val="358B9ED0"/>
    <w:rsid w:val="358F4E52"/>
    <w:rsid w:val="35BF9D4A"/>
    <w:rsid w:val="35D15548"/>
    <w:rsid w:val="36162889"/>
    <w:rsid w:val="365CF85D"/>
    <w:rsid w:val="36E48820"/>
    <w:rsid w:val="36F8F2E6"/>
    <w:rsid w:val="376B2073"/>
    <w:rsid w:val="377A03D6"/>
    <w:rsid w:val="377E5BC2"/>
    <w:rsid w:val="37DCCF7C"/>
    <w:rsid w:val="38627BA0"/>
    <w:rsid w:val="38DC6088"/>
    <w:rsid w:val="38F96A5E"/>
    <w:rsid w:val="393A7B80"/>
    <w:rsid w:val="398FE152"/>
    <w:rsid w:val="39BE3B73"/>
    <w:rsid w:val="39C76D1E"/>
    <w:rsid w:val="39C884BB"/>
    <w:rsid w:val="39E1807E"/>
    <w:rsid w:val="3A01B489"/>
    <w:rsid w:val="3A4A0147"/>
    <w:rsid w:val="3A759AD0"/>
    <w:rsid w:val="3ADF560B"/>
    <w:rsid w:val="3B3F8415"/>
    <w:rsid w:val="3B58103B"/>
    <w:rsid w:val="3BBEB41B"/>
    <w:rsid w:val="3C2646A8"/>
    <w:rsid w:val="3C6D6BCE"/>
    <w:rsid w:val="3C7DC016"/>
    <w:rsid w:val="3CD9D2BC"/>
    <w:rsid w:val="3D0BF00D"/>
    <w:rsid w:val="3D1EF369"/>
    <w:rsid w:val="3DEE643A"/>
    <w:rsid w:val="3E59EAC3"/>
    <w:rsid w:val="3E714F8C"/>
    <w:rsid w:val="3EE9FE26"/>
    <w:rsid w:val="3EEE204E"/>
    <w:rsid w:val="3F1D653D"/>
    <w:rsid w:val="3F30F40A"/>
    <w:rsid w:val="3F8C2062"/>
    <w:rsid w:val="3FE16E50"/>
    <w:rsid w:val="3FF6C72A"/>
    <w:rsid w:val="401BB428"/>
    <w:rsid w:val="403C8EA8"/>
    <w:rsid w:val="404F13F2"/>
    <w:rsid w:val="40B6E36F"/>
    <w:rsid w:val="40CADC22"/>
    <w:rsid w:val="40F3D801"/>
    <w:rsid w:val="40FE4CAC"/>
    <w:rsid w:val="411225F6"/>
    <w:rsid w:val="41347CC8"/>
    <w:rsid w:val="41551FDD"/>
    <w:rsid w:val="4207B849"/>
    <w:rsid w:val="42411EC2"/>
    <w:rsid w:val="42534971"/>
    <w:rsid w:val="42E161C6"/>
    <w:rsid w:val="42EE64CC"/>
    <w:rsid w:val="432679E0"/>
    <w:rsid w:val="4374B0AF"/>
    <w:rsid w:val="43AF12AE"/>
    <w:rsid w:val="43F619FC"/>
    <w:rsid w:val="440B1261"/>
    <w:rsid w:val="4427B517"/>
    <w:rsid w:val="4466A152"/>
    <w:rsid w:val="44960B81"/>
    <w:rsid w:val="450B6C31"/>
    <w:rsid w:val="4522F860"/>
    <w:rsid w:val="455F98DA"/>
    <w:rsid w:val="458FFDB6"/>
    <w:rsid w:val="45B41B06"/>
    <w:rsid w:val="46004C3A"/>
    <w:rsid w:val="4622B631"/>
    <w:rsid w:val="464D9645"/>
    <w:rsid w:val="4678CDB1"/>
    <w:rsid w:val="46CFEBFF"/>
    <w:rsid w:val="472CEA1B"/>
    <w:rsid w:val="472DADDC"/>
    <w:rsid w:val="4758268F"/>
    <w:rsid w:val="4778151C"/>
    <w:rsid w:val="47A9D1F5"/>
    <w:rsid w:val="47ADE000"/>
    <w:rsid w:val="47B4F38A"/>
    <w:rsid w:val="4856F2A6"/>
    <w:rsid w:val="48D28C4F"/>
    <w:rsid w:val="48E1828B"/>
    <w:rsid w:val="48EF0C7B"/>
    <w:rsid w:val="490C2EFE"/>
    <w:rsid w:val="4921398B"/>
    <w:rsid w:val="494E0E6F"/>
    <w:rsid w:val="494F7DBB"/>
    <w:rsid w:val="49512B37"/>
    <w:rsid w:val="495589B5"/>
    <w:rsid w:val="49BEB20D"/>
    <w:rsid w:val="4A1A6248"/>
    <w:rsid w:val="4A352490"/>
    <w:rsid w:val="4A61B342"/>
    <w:rsid w:val="4A656DDD"/>
    <w:rsid w:val="4A6F591A"/>
    <w:rsid w:val="4B73965F"/>
    <w:rsid w:val="4BD94C17"/>
    <w:rsid w:val="4BE4D89E"/>
    <w:rsid w:val="4BED6167"/>
    <w:rsid w:val="4C070F2D"/>
    <w:rsid w:val="4C0ADAAB"/>
    <w:rsid w:val="4C1F3981"/>
    <w:rsid w:val="4C5F7683"/>
    <w:rsid w:val="4CC99706"/>
    <w:rsid w:val="4CF6A3A5"/>
    <w:rsid w:val="4D28D596"/>
    <w:rsid w:val="4D2FD44E"/>
    <w:rsid w:val="4D591139"/>
    <w:rsid w:val="4D5BA663"/>
    <w:rsid w:val="4DF80D6F"/>
    <w:rsid w:val="4E354614"/>
    <w:rsid w:val="4E6E801C"/>
    <w:rsid w:val="4E70BC06"/>
    <w:rsid w:val="4ED3AC3B"/>
    <w:rsid w:val="4EF74518"/>
    <w:rsid w:val="4F07A5F1"/>
    <w:rsid w:val="4F1DCE4C"/>
    <w:rsid w:val="4F480B36"/>
    <w:rsid w:val="4F79E461"/>
    <w:rsid w:val="4FA42689"/>
    <w:rsid w:val="500E836A"/>
    <w:rsid w:val="501CC376"/>
    <w:rsid w:val="50F4133D"/>
    <w:rsid w:val="516F2B98"/>
    <w:rsid w:val="51887ED2"/>
    <w:rsid w:val="5198AE90"/>
    <w:rsid w:val="51B6CCBF"/>
    <w:rsid w:val="51D672FD"/>
    <w:rsid w:val="51E5D721"/>
    <w:rsid w:val="521A2F06"/>
    <w:rsid w:val="523792BE"/>
    <w:rsid w:val="52791E78"/>
    <w:rsid w:val="52BA0E15"/>
    <w:rsid w:val="52E50716"/>
    <w:rsid w:val="53091B08"/>
    <w:rsid w:val="5316B815"/>
    <w:rsid w:val="5393E2B6"/>
    <w:rsid w:val="53C3B327"/>
    <w:rsid w:val="53CCFFAA"/>
    <w:rsid w:val="545CB0D4"/>
    <w:rsid w:val="5467F742"/>
    <w:rsid w:val="547C3073"/>
    <w:rsid w:val="54B6D859"/>
    <w:rsid w:val="54F2D79F"/>
    <w:rsid w:val="54F51D4C"/>
    <w:rsid w:val="5591E535"/>
    <w:rsid w:val="55AEDDD0"/>
    <w:rsid w:val="55B8365E"/>
    <w:rsid w:val="55C6A0E1"/>
    <w:rsid w:val="55CE092A"/>
    <w:rsid w:val="565D70B6"/>
    <w:rsid w:val="5664E08D"/>
    <w:rsid w:val="5679C9A5"/>
    <w:rsid w:val="56AE28BE"/>
    <w:rsid w:val="57521C2B"/>
    <w:rsid w:val="576627BB"/>
    <w:rsid w:val="579FF303"/>
    <w:rsid w:val="57AB1896"/>
    <w:rsid w:val="57D6C750"/>
    <w:rsid w:val="57FD99CA"/>
    <w:rsid w:val="586BDAEA"/>
    <w:rsid w:val="594C297D"/>
    <w:rsid w:val="5977F710"/>
    <w:rsid w:val="59D6C07E"/>
    <w:rsid w:val="5A108D56"/>
    <w:rsid w:val="5A295BE2"/>
    <w:rsid w:val="5A396473"/>
    <w:rsid w:val="5A64FA13"/>
    <w:rsid w:val="5A78A9CC"/>
    <w:rsid w:val="5A7CF092"/>
    <w:rsid w:val="5A94EB43"/>
    <w:rsid w:val="5ADC7161"/>
    <w:rsid w:val="5ADDEF41"/>
    <w:rsid w:val="5AE8C19E"/>
    <w:rsid w:val="5B46358A"/>
    <w:rsid w:val="5BD7691B"/>
    <w:rsid w:val="5BFD541C"/>
    <w:rsid w:val="5C1E609A"/>
    <w:rsid w:val="5C2BDC77"/>
    <w:rsid w:val="5C3D73DC"/>
    <w:rsid w:val="5C6AA5E5"/>
    <w:rsid w:val="5CAD7A64"/>
    <w:rsid w:val="5CC9EB2D"/>
    <w:rsid w:val="5CEF1B93"/>
    <w:rsid w:val="5D2AF44A"/>
    <w:rsid w:val="5DBED9B3"/>
    <w:rsid w:val="5DD236BF"/>
    <w:rsid w:val="5DD5FBD0"/>
    <w:rsid w:val="5DED8EED"/>
    <w:rsid w:val="5E16314C"/>
    <w:rsid w:val="5E63C7DA"/>
    <w:rsid w:val="5E918564"/>
    <w:rsid w:val="5EB58770"/>
    <w:rsid w:val="5EFF6244"/>
    <w:rsid w:val="5F493431"/>
    <w:rsid w:val="5F664937"/>
    <w:rsid w:val="5F78FD95"/>
    <w:rsid w:val="60051760"/>
    <w:rsid w:val="603D5448"/>
    <w:rsid w:val="60B3A86C"/>
    <w:rsid w:val="6146D78E"/>
    <w:rsid w:val="6181B93A"/>
    <w:rsid w:val="619416C3"/>
    <w:rsid w:val="619B5659"/>
    <w:rsid w:val="61A4017B"/>
    <w:rsid w:val="61BB003C"/>
    <w:rsid w:val="61EA33A4"/>
    <w:rsid w:val="61FB0FD7"/>
    <w:rsid w:val="6243834C"/>
    <w:rsid w:val="6257FD20"/>
    <w:rsid w:val="62DC8EB4"/>
    <w:rsid w:val="62E6E51B"/>
    <w:rsid w:val="62EDDF7B"/>
    <w:rsid w:val="631E3AA0"/>
    <w:rsid w:val="633391FC"/>
    <w:rsid w:val="6399FDAB"/>
    <w:rsid w:val="63B33A78"/>
    <w:rsid w:val="63F6C950"/>
    <w:rsid w:val="64058ABC"/>
    <w:rsid w:val="640D1423"/>
    <w:rsid w:val="64B2207C"/>
    <w:rsid w:val="64D2FFC7"/>
    <w:rsid w:val="650A05B2"/>
    <w:rsid w:val="653CF894"/>
    <w:rsid w:val="656C7DB2"/>
    <w:rsid w:val="659D267A"/>
    <w:rsid w:val="65AD7170"/>
    <w:rsid w:val="65F11885"/>
    <w:rsid w:val="65FEA819"/>
    <w:rsid w:val="6605A17A"/>
    <w:rsid w:val="6674997D"/>
    <w:rsid w:val="669FE1FA"/>
    <w:rsid w:val="66AB15D9"/>
    <w:rsid w:val="66D3A7B2"/>
    <w:rsid w:val="66D3DA99"/>
    <w:rsid w:val="66EBEE9F"/>
    <w:rsid w:val="6746C032"/>
    <w:rsid w:val="674CD970"/>
    <w:rsid w:val="67553B63"/>
    <w:rsid w:val="6782AEA3"/>
    <w:rsid w:val="6782F4BB"/>
    <w:rsid w:val="67A1BD1A"/>
    <w:rsid w:val="67F94143"/>
    <w:rsid w:val="67FEEFD0"/>
    <w:rsid w:val="67FF23FE"/>
    <w:rsid w:val="683033A1"/>
    <w:rsid w:val="689DC640"/>
    <w:rsid w:val="68ABEBFB"/>
    <w:rsid w:val="68BB038D"/>
    <w:rsid w:val="68C0F612"/>
    <w:rsid w:val="68C19A78"/>
    <w:rsid w:val="68C29F16"/>
    <w:rsid w:val="69144EF3"/>
    <w:rsid w:val="6916E2B9"/>
    <w:rsid w:val="69C28EA8"/>
    <w:rsid w:val="6A5593A3"/>
    <w:rsid w:val="6B236938"/>
    <w:rsid w:val="6B3E7EB3"/>
    <w:rsid w:val="6B5ED944"/>
    <w:rsid w:val="6BE26819"/>
    <w:rsid w:val="6BFCE6EF"/>
    <w:rsid w:val="6C05CCB1"/>
    <w:rsid w:val="6C5B4D5F"/>
    <w:rsid w:val="6C64DC1D"/>
    <w:rsid w:val="6C6AC053"/>
    <w:rsid w:val="6C6D6974"/>
    <w:rsid w:val="6C7A8E5D"/>
    <w:rsid w:val="6CE1D8CC"/>
    <w:rsid w:val="6D449B9D"/>
    <w:rsid w:val="6DCB2DEB"/>
    <w:rsid w:val="6E1C2532"/>
    <w:rsid w:val="6E41CAE5"/>
    <w:rsid w:val="6E5D1DE7"/>
    <w:rsid w:val="6E86416C"/>
    <w:rsid w:val="6E92BAE6"/>
    <w:rsid w:val="6F2FB6EB"/>
    <w:rsid w:val="6F3FD356"/>
    <w:rsid w:val="6F445822"/>
    <w:rsid w:val="6F699198"/>
    <w:rsid w:val="6F89BDDC"/>
    <w:rsid w:val="6FB69552"/>
    <w:rsid w:val="6FE482E3"/>
    <w:rsid w:val="700C129C"/>
    <w:rsid w:val="70233AE9"/>
    <w:rsid w:val="7033EA07"/>
    <w:rsid w:val="70900A92"/>
    <w:rsid w:val="70B97BBD"/>
    <w:rsid w:val="70BD684A"/>
    <w:rsid w:val="70F8E2DF"/>
    <w:rsid w:val="70FD6321"/>
    <w:rsid w:val="711C526C"/>
    <w:rsid w:val="7178299D"/>
    <w:rsid w:val="71895BA2"/>
    <w:rsid w:val="71902395"/>
    <w:rsid w:val="7191089C"/>
    <w:rsid w:val="7250C515"/>
    <w:rsid w:val="7276A46E"/>
    <w:rsid w:val="72F27E77"/>
    <w:rsid w:val="73A37C67"/>
    <w:rsid w:val="73E0EDE6"/>
    <w:rsid w:val="7423F623"/>
    <w:rsid w:val="7445E06F"/>
    <w:rsid w:val="745D6F85"/>
    <w:rsid w:val="74797616"/>
    <w:rsid w:val="74C435E7"/>
    <w:rsid w:val="74C4372B"/>
    <w:rsid w:val="7528B7B1"/>
    <w:rsid w:val="75305FCE"/>
    <w:rsid w:val="75622A16"/>
    <w:rsid w:val="757C8BAE"/>
    <w:rsid w:val="7592BFEB"/>
    <w:rsid w:val="75B6EE5E"/>
    <w:rsid w:val="76653564"/>
    <w:rsid w:val="76D28ECF"/>
    <w:rsid w:val="76D2F6E2"/>
    <w:rsid w:val="7758C922"/>
    <w:rsid w:val="7826106E"/>
    <w:rsid w:val="7858EB84"/>
    <w:rsid w:val="78734673"/>
    <w:rsid w:val="787B241B"/>
    <w:rsid w:val="788087F4"/>
    <w:rsid w:val="78B2E71E"/>
    <w:rsid w:val="78B79EA5"/>
    <w:rsid w:val="78BD1D4F"/>
    <w:rsid w:val="79921A5B"/>
    <w:rsid w:val="79EFCAB9"/>
    <w:rsid w:val="7A250D33"/>
    <w:rsid w:val="7A5CC193"/>
    <w:rsid w:val="7A6A5A2A"/>
    <w:rsid w:val="7A7B05D7"/>
    <w:rsid w:val="7A83F6D9"/>
    <w:rsid w:val="7A8E74B2"/>
    <w:rsid w:val="7AA09869"/>
    <w:rsid w:val="7ABFC2DD"/>
    <w:rsid w:val="7AD47549"/>
    <w:rsid w:val="7B27E9FC"/>
    <w:rsid w:val="7B49A840"/>
    <w:rsid w:val="7BAAE87E"/>
    <w:rsid w:val="7BABB0D9"/>
    <w:rsid w:val="7BBF97F4"/>
    <w:rsid w:val="7BD39618"/>
    <w:rsid w:val="7C2C371D"/>
    <w:rsid w:val="7C7776CF"/>
    <w:rsid w:val="7C7A37A9"/>
    <w:rsid w:val="7D363D18"/>
    <w:rsid w:val="7D80258A"/>
    <w:rsid w:val="7DC5E28F"/>
    <w:rsid w:val="7DDDA160"/>
    <w:rsid w:val="7E34AC12"/>
    <w:rsid w:val="7E6B60AF"/>
    <w:rsid w:val="7E81838B"/>
    <w:rsid w:val="7E8791F2"/>
    <w:rsid w:val="7E913574"/>
    <w:rsid w:val="7E99A4D4"/>
    <w:rsid w:val="7F399781"/>
    <w:rsid w:val="7F6DD13D"/>
    <w:rsid w:val="7F767B49"/>
    <w:rsid w:val="7FE632DD"/>
    <w:rsid w:val="7FF879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1B33E"/>
  <w15:docId w15:val="{00C3A4C1-4D68-4605-8F86-150247F1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00"/>
      <w:outlineLvl w:val="0"/>
    </w:pPr>
    <w:rPr>
      <w:b/>
      <w:bCs/>
    </w:rPr>
  </w:style>
  <w:style w:type="paragraph" w:styleId="Heading3">
    <w:name w:val="heading 3"/>
    <w:basedOn w:val="Normal"/>
    <w:next w:val="Normal"/>
    <w:link w:val="Heading3Char"/>
    <w:uiPriority w:val="9"/>
    <w:semiHidden/>
    <w:unhideWhenUsed/>
    <w:qFormat/>
    <w:rsid w:val="007721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right="3322"/>
      <w:jc w:val="right"/>
    </w:pPr>
    <w:rPr>
      <w:b/>
      <w:bCs/>
      <w:sz w:val="24"/>
      <w:szCs w:val="24"/>
    </w:rPr>
  </w:style>
  <w:style w:type="paragraph" w:styleId="ListParagraph">
    <w:name w:val="List Paragraph"/>
    <w:basedOn w:val="Normal"/>
    <w:uiPriority w:val="34"/>
    <w:qFormat/>
    <w:pPr>
      <w:ind w:left="118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0FD6"/>
    <w:pPr>
      <w:tabs>
        <w:tab w:val="center" w:pos="4536"/>
        <w:tab w:val="right" w:pos="9072"/>
      </w:tabs>
    </w:pPr>
  </w:style>
  <w:style w:type="character" w:customStyle="1" w:styleId="HeaderChar">
    <w:name w:val="Header Char"/>
    <w:basedOn w:val="DefaultParagraphFont"/>
    <w:link w:val="Header"/>
    <w:uiPriority w:val="99"/>
    <w:rsid w:val="00130FD6"/>
    <w:rPr>
      <w:rFonts w:ascii="Arial" w:eastAsia="Arial" w:hAnsi="Arial" w:cs="Arial"/>
    </w:rPr>
  </w:style>
  <w:style w:type="paragraph" w:styleId="Footer">
    <w:name w:val="footer"/>
    <w:basedOn w:val="Normal"/>
    <w:link w:val="FooterChar"/>
    <w:uiPriority w:val="99"/>
    <w:unhideWhenUsed/>
    <w:rsid w:val="00130FD6"/>
    <w:pPr>
      <w:tabs>
        <w:tab w:val="center" w:pos="4536"/>
        <w:tab w:val="right" w:pos="9072"/>
      </w:tabs>
    </w:pPr>
  </w:style>
  <w:style w:type="character" w:customStyle="1" w:styleId="FooterChar">
    <w:name w:val="Footer Char"/>
    <w:basedOn w:val="DefaultParagraphFont"/>
    <w:link w:val="Footer"/>
    <w:uiPriority w:val="99"/>
    <w:rsid w:val="00130FD6"/>
    <w:rPr>
      <w:rFonts w:ascii="Arial" w:eastAsia="Arial" w:hAnsi="Arial" w:cs="Arial"/>
    </w:rPr>
  </w:style>
  <w:style w:type="character" w:customStyle="1" w:styleId="BodyTextChar">
    <w:name w:val="Body Text Char"/>
    <w:basedOn w:val="DefaultParagraphFont"/>
    <w:link w:val="BodyText"/>
    <w:uiPriority w:val="1"/>
    <w:rsid w:val="00A5480A"/>
    <w:rPr>
      <w:rFonts w:ascii="Arial" w:eastAsia="Arial" w:hAnsi="Arial" w:cs="Arial"/>
    </w:rPr>
  </w:style>
  <w:style w:type="character" w:customStyle="1" w:styleId="Heading1Char">
    <w:name w:val="Heading 1 Char"/>
    <w:basedOn w:val="DefaultParagraphFont"/>
    <w:link w:val="Heading1"/>
    <w:uiPriority w:val="9"/>
    <w:rsid w:val="00B409ED"/>
    <w:rPr>
      <w:rFonts w:ascii="Arial" w:eastAsia="Arial" w:hAnsi="Arial" w:cs="Arial"/>
      <w:b/>
      <w:bCs/>
    </w:rPr>
  </w:style>
  <w:style w:type="character" w:styleId="Hyperlink">
    <w:name w:val="Hyperlink"/>
    <w:basedOn w:val="DefaultParagraphFont"/>
    <w:uiPriority w:val="99"/>
    <w:unhideWhenUsed/>
    <w:rsid w:val="79921A5B"/>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B35DA"/>
    <w:rPr>
      <w:b/>
      <w:bCs/>
    </w:rPr>
  </w:style>
  <w:style w:type="character" w:customStyle="1" w:styleId="CommentSubjectChar">
    <w:name w:val="Comment Subject Char"/>
    <w:basedOn w:val="CommentTextChar"/>
    <w:link w:val="CommentSubject"/>
    <w:uiPriority w:val="99"/>
    <w:semiHidden/>
    <w:rsid w:val="003B35DA"/>
    <w:rPr>
      <w:rFonts w:ascii="Arial" w:eastAsia="Arial" w:hAnsi="Arial" w:cs="Arial"/>
      <w:b/>
      <w:bCs/>
      <w:sz w:val="20"/>
      <w:szCs w:val="20"/>
    </w:rPr>
  </w:style>
  <w:style w:type="paragraph" w:styleId="Revision">
    <w:name w:val="Revision"/>
    <w:hidden/>
    <w:uiPriority w:val="99"/>
    <w:semiHidden/>
    <w:rsid w:val="00922243"/>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922243"/>
    <w:rPr>
      <w:color w:val="800080" w:themeColor="followedHyperlink"/>
      <w:u w:val="single"/>
    </w:rPr>
  </w:style>
  <w:style w:type="character" w:customStyle="1" w:styleId="Heading3Char">
    <w:name w:val="Heading 3 Char"/>
    <w:basedOn w:val="DefaultParagraphFont"/>
    <w:link w:val="Heading3"/>
    <w:uiPriority w:val="9"/>
    <w:semiHidden/>
    <w:rsid w:val="0077213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94F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520">
      <w:bodyDiv w:val="1"/>
      <w:marLeft w:val="0"/>
      <w:marRight w:val="0"/>
      <w:marTop w:val="0"/>
      <w:marBottom w:val="0"/>
      <w:divBdr>
        <w:top w:val="none" w:sz="0" w:space="0" w:color="auto"/>
        <w:left w:val="none" w:sz="0" w:space="0" w:color="auto"/>
        <w:bottom w:val="none" w:sz="0" w:space="0" w:color="auto"/>
        <w:right w:val="none" w:sz="0" w:space="0" w:color="auto"/>
      </w:divBdr>
    </w:div>
    <w:div w:id="45223280">
      <w:bodyDiv w:val="1"/>
      <w:marLeft w:val="0"/>
      <w:marRight w:val="0"/>
      <w:marTop w:val="0"/>
      <w:marBottom w:val="0"/>
      <w:divBdr>
        <w:top w:val="none" w:sz="0" w:space="0" w:color="auto"/>
        <w:left w:val="none" w:sz="0" w:space="0" w:color="auto"/>
        <w:bottom w:val="none" w:sz="0" w:space="0" w:color="auto"/>
        <w:right w:val="none" w:sz="0" w:space="0" w:color="auto"/>
      </w:divBdr>
      <w:divsChild>
        <w:div w:id="2065526171">
          <w:marLeft w:val="0"/>
          <w:marRight w:val="0"/>
          <w:marTop w:val="0"/>
          <w:marBottom w:val="0"/>
          <w:divBdr>
            <w:top w:val="none" w:sz="0" w:space="0" w:color="auto"/>
            <w:left w:val="none" w:sz="0" w:space="0" w:color="auto"/>
            <w:bottom w:val="none" w:sz="0" w:space="0" w:color="auto"/>
            <w:right w:val="none" w:sz="0" w:space="0" w:color="auto"/>
          </w:divBdr>
        </w:div>
        <w:div w:id="1762335309">
          <w:marLeft w:val="0"/>
          <w:marRight w:val="0"/>
          <w:marTop w:val="0"/>
          <w:marBottom w:val="0"/>
          <w:divBdr>
            <w:top w:val="none" w:sz="0" w:space="0" w:color="auto"/>
            <w:left w:val="none" w:sz="0" w:space="0" w:color="auto"/>
            <w:bottom w:val="none" w:sz="0" w:space="0" w:color="auto"/>
            <w:right w:val="none" w:sz="0" w:space="0" w:color="auto"/>
          </w:divBdr>
        </w:div>
        <w:div w:id="445319784">
          <w:marLeft w:val="0"/>
          <w:marRight w:val="0"/>
          <w:marTop w:val="0"/>
          <w:marBottom w:val="0"/>
          <w:divBdr>
            <w:top w:val="none" w:sz="0" w:space="0" w:color="auto"/>
            <w:left w:val="none" w:sz="0" w:space="0" w:color="auto"/>
            <w:bottom w:val="none" w:sz="0" w:space="0" w:color="auto"/>
            <w:right w:val="none" w:sz="0" w:space="0" w:color="auto"/>
          </w:divBdr>
        </w:div>
        <w:div w:id="1085800888">
          <w:marLeft w:val="0"/>
          <w:marRight w:val="0"/>
          <w:marTop w:val="0"/>
          <w:marBottom w:val="0"/>
          <w:divBdr>
            <w:top w:val="none" w:sz="0" w:space="0" w:color="auto"/>
            <w:left w:val="none" w:sz="0" w:space="0" w:color="auto"/>
            <w:bottom w:val="none" w:sz="0" w:space="0" w:color="auto"/>
            <w:right w:val="none" w:sz="0" w:space="0" w:color="auto"/>
          </w:divBdr>
        </w:div>
      </w:divsChild>
    </w:div>
    <w:div w:id="59719969">
      <w:bodyDiv w:val="1"/>
      <w:marLeft w:val="0"/>
      <w:marRight w:val="0"/>
      <w:marTop w:val="0"/>
      <w:marBottom w:val="0"/>
      <w:divBdr>
        <w:top w:val="none" w:sz="0" w:space="0" w:color="auto"/>
        <w:left w:val="none" w:sz="0" w:space="0" w:color="auto"/>
        <w:bottom w:val="none" w:sz="0" w:space="0" w:color="auto"/>
        <w:right w:val="none" w:sz="0" w:space="0" w:color="auto"/>
      </w:divBdr>
      <w:divsChild>
        <w:div w:id="220408562">
          <w:marLeft w:val="0"/>
          <w:marRight w:val="0"/>
          <w:marTop w:val="0"/>
          <w:marBottom w:val="0"/>
          <w:divBdr>
            <w:top w:val="none" w:sz="0" w:space="0" w:color="auto"/>
            <w:left w:val="none" w:sz="0" w:space="0" w:color="auto"/>
            <w:bottom w:val="none" w:sz="0" w:space="0" w:color="auto"/>
            <w:right w:val="none" w:sz="0" w:space="0" w:color="auto"/>
          </w:divBdr>
        </w:div>
        <w:div w:id="232862904">
          <w:marLeft w:val="0"/>
          <w:marRight w:val="0"/>
          <w:marTop w:val="0"/>
          <w:marBottom w:val="0"/>
          <w:divBdr>
            <w:top w:val="none" w:sz="0" w:space="0" w:color="auto"/>
            <w:left w:val="none" w:sz="0" w:space="0" w:color="auto"/>
            <w:bottom w:val="none" w:sz="0" w:space="0" w:color="auto"/>
            <w:right w:val="none" w:sz="0" w:space="0" w:color="auto"/>
          </w:divBdr>
        </w:div>
        <w:div w:id="1058632785">
          <w:marLeft w:val="0"/>
          <w:marRight w:val="0"/>
          <w:marTop w:val="0"/>
          <w:marBottom w:val="0"/>
          <w:divBdr>
            <w:top w:val="none" w:sz="0" w:space="0" w:color="auto"/>
            <w:left w:val="none" w:sz="0" w:space="0" w:color="auto"/>
            <w:bottom w:val="none" w:sz="0" w:space="0" w:color="auto"/>
            <w:right w:val="none" w:sz="0" w:space="0" w:color="auto"/>
          </w:divBdr>
        </w:div>
      </w:divsChild>
    </w:div>
    <w:div w:id="85922567">
      <w:bodyDiv w:val="1"/>
      <w:marLeft w:val="0"/>
      <w:marRight w:val="0"/>
      <w:marTop w:val="0"/>
      <w:marBottom w:val="0"/>
      <w:divBdr>
        <w:top w:val="none" w:sz="0" w:space="0" w:color="auto"/>
        <w:left w:val="none" w:sz="0" w:space="0" w:color="auto"/>
        <w:bottom w:val="none" w:sz="0" w:space="0" w:color="auto"/>
        <w:right w:val="none" w:sz="0" w:space="0" w:color="auto"/>
      </w:divBdr>
      <w:divsChild>
        <w:div w:id="428696973">
          <w:marLeft w:val="0"/>
          <w:marRight w:val="0"/>
          <w:marTop w:val="0"/>
          <w:marBottom w:val="0"/>
          <w:divBdr>
            <w:top w:val="none" w:sz="0" w:space="0" w:color="auto"/>
            <w:left w:val="none" w:sz="0" w:space="0" w:color="auto"/>
            <w:bottom w:val="none" w:sz="0" w:space="0" w:color="auto"/>
            <w:right w:val="none" w:sz="0" w:space="0" w:color="auto"/>
          </w:divBdr>
        </w:div>
        <w:div w:id="549612758">
          <w:marLeft w:val="0"/>
          <w:marRight w:val="0"/>
          <w:marTop w:val="0"/>
          <w:marBottom w:val="0"/>
          <w:divBdr>
            <w:top w:val="none" w:sz="0" w:space="0" w:color="auto"/>
            <w:left w:val="none" w:sz="0" w:space="0" w:color="auto"/>
            <w:bottom w:val="none" w:sz="0" w:space="0" w:color="auto"/>
            <w:right w:val="none" w:sz="0" w:space="0" w:color="auto"/>
          </w:divBdr>
        </w:div>
        <w:div w:id="2093768437">
          <w:marLeft w:val="0"/>
          <w:marRight w:val="0"/>
          <w:marTop w:val="0"/>
          <w:marBottom w:val="0"/>
          <w:divBdr>
            <w:top w:val="none" w:sz="0" w:space="0" w:color="auto"/>
            <w:left w:val="none" w:sz="0" w:space="0" w:color="auto"/>
            <w:bottom w:val="none" w:sz="0" w:space="0" w:color="auto"/>
            <w:right w:val="none" w:sz="0" w:space="0" w:color="auto"/>
          </w:divBdr>
        </w:div>
      </w:divsChild>
    </w:div>
    <w:div w:id="177349350">
      <w:bodyDiv w:val="1"/>
      <w:marLeft w:val="0"/>
      <w:marRight w:val="0"/>
      <w:marTop w:val="0"/>
      <w:marBottom w:val="0"/>
      <w:divBdr>
        <w:top w:val="none" w:sz="0" w:space="0" w:color="auto"/>
        <w:left w:val="none" w:sz="0" w:space="0" w:color="auto"/>
        <w:bottom w:val="none" w:sz="0" w:space="0" w:color="auto"/>
        <w:right w:val="none" w:sz="0" w:space="0" w:color="auto"/>
      </w:divBdr>
    </w:div>
    <w:div w:id="210848882">
      <w:bodyDiv w:val="1"/>
      <w:marLeft w:val="0"/>
      <w:marRight w:val="0"/>
      <w:marTop w:val="0"/>
      <w:marBottom w:val="0"/>
      <w:divBdr>
        <w:top w:val="none" w:sz="0" w:space="0" w:color="auto"/>
        <w:left w:val="none" w:sz="0" w:space="0" w:color="auto"/>
        <w:bottom w:val="none" w:sz="0" w:space="0" w:color="auto"/>
        <w:right w:val="none" w:sz="0" w:space="0" w:color="auto"/>
      </w:divBdr>
    </w:div>
    <w:div w:id="301155200">
      <w:bodyDiv w:val="1"/>
      <w:marLeft w:val="0"/>
      <w:marRight w:val="0"/>
      <w:marTop w:val="0"/>
      <w:marBottom w:val="0"/>
      <w:divBdr>
        <w:top w:val="none" w:sz="0" w:space="0" w:color="auto"/>
        <w:left w:val="none" w:sz="0" w:space="0" w:color="auto"/>
        <w:bottom w:val="none" w:sz="0" w:space="0" w:color="auto"/>
        <w:right w:val="none" w:sz="0" w:space="0" w:color="auto"/>
      </w:divBdr>
    </w:div>
    <w:div w:id="338508248">
      <w:bodyDiv w:val="1"/>
      <w:marLeft w:val="0"/>
      <w:marRight w:val="0"/>
      <w:marTop w:val="0"/>
      <w:marBottom w:val="0"/>
      <w:divBdr>
        <w:top w:val="none" w:sz="0" w:space="0" w:color="auto"/>
        <w:left w:val="none" w:sz="0" w:space="0" w:color="auto"/>
        <w:bottom w:val="none" w:sz="0" w:space="0" w:color="auto"/>
        <w:right w:val="none" w:sz="0" w:space="0" w:color="auto"/>
      </w:divBdr>
    </w:div>
    <w:div w:id="381562695">
      <w:bodyDiv w:val="1"/>
      <w:marLeft w:val="0"/>
      <w:marRight w:val="0"/>
      <w:marTop w:val="0"/>
      <w:marBottom w:val="0"/>
      <w:divBdr>
        <w:top w:val="none" w:sz="0" w:space="0" w:color="auto"/>
        <w:left w:val="none" w:sz="0" w:space="0" w:color="auto"/>
        <w:bottom w:val="none" w:sz="0" w:space="0" w:color="auto"/>
        <w:right w:val="none" w:sz="0" w:space="0" w:color="auto"/>
      </w:divBdr>
    </w:div>
    <w:div w:id="528296704">
      <w:bodyDiv w:val="1"/>
      <w:marLeft w:val="0"/>
      <w:marRight w:val="0"/>
      <w:marTop w:val="0"/>
      <w:marBottom w:val="0"/>
      <w:divBdr>
        <w:top w:val="none" w:sz="0" w:space="0" w:color="auto"/>
        <w:left w:val="none" w:sz="0" w:space="0" w:color="auto"/>
        <w:bottom w:val="none" w:sz="0" w:space="0" w:color="auto"/>
        <w:right w:val="none" w:sz="0" w:space="0" w:color="auto"/>
      </w:divBdr>
    </w:div>
    <w:div w:id="531458908">
      <w:bodyDiv w:val="1"/>
      <w:marLeft w:val="0"/>
      <w:marRight w:val="0"/>
      <w:marTop w:val="0"/>
      <w:marBottom w:val="0"/>
      <w:divBdr>
        <w:top w:val="none" w:sz="0" w:space="0" w:color="auto"/>
        <w:left w:val="none" w:sz="0" w:space="0" w:color="auto"/>
        <w:bottom w:val="none" w:sz="0" w:space="0" w:color="auto"/>
        <w:right w:val="none" w:sz="0" w:space="0" w:color="auto"/>
      </w:divBdr>
    </w:div>
    <w:div w:id="570429841">
      <w:bodyDiv w:val="1"/>
      <w:marLeft w:val="0"/>
      <w:marRight w:val="0"/>
      <w:marTop w:val="0"/>
      <w:marBottom w:val="0"/>
      <w:divBdr>
        <w:top w:val="none" w:sz="0" w:space="0" w:color="auto"/>
        <w:left w:val="none" w:sz="0" w:space="0" w:color="auto"/>
        <w:bottom w:val="none" w:sz="0" w:space="0" w:color="auto"/>
        <w:right w:val="none" w:sz="0" w:space="0" w:color="auto"/>
      </w:divBdr>
    </w:div>
    <w:div w:id="647634757">
      <w:bodyDiv w:val="1"/>
      <w:marLeft w:val="0"/>
      <w:marRight w:val="0"/>
      <w:marTop w:val="0"/>
      <w:marBottom w:val="0"/>
      <w:divBdr>
        <w:top w:val="none" w:sz="0" w:space="0" w:color="auto"/>
        <w:left w:val="none" w:sz="0" w:space="0" w:color="auto"/>
        <w:bottom w:val="none" w:sz="0" w:space="0" w:color="auto"/>
        <w:right w:val="none" w:sz="0" w:space="0" w:color="auto"/>
      </w:divBdr>
    </w:div>
    <w:div w:id="666248262">
      <w:bodyDiv w:val="1"/>
      <w:marLeft w:val="0"/>
      <w:marRight w:val="0"/>
      <w:marTop w:val="0"/>
      <w:marBottom w:val="0"/>
      <w:divBdr>
        <w:top w:val="none" w:sz="0" w:space="0" w:color="auto"/>
        <w:left w:val="none" w:sz="0" w:space="0" w:color="auto"/>
        <w:bottom w:val="none" w:sz="0" w:space="0" w:color="auto"/>
        <w:right w:val="none" w:sz="0" w:space="0" w:color="auto"/>
      </w:divBdr>
    </w:div>
    <w:div w:id="677728965">
      <w:bodyDiv w:val="1"/>
      <w:marLeft w:val="0"/>
      <w:marRight w:val="0"/>
      <w:marTop w:val="0"/>
      <w:marBottom w:val="0"/>
      <w:divBdr>
        <w:top w:val="none" w:sz="0" w:space="0" w:color="auto"/>
        <w:left w:val="none" w:sz="0" w:space="0" w:color="auto"/>
        <w:bottom w:val="none" w:sz="0" w:space="0" w:color="auto"/>
        <w:right w:val="none" w:sz="0" w:space="0" w:color="auto"/>
      </w:divBdr>
    </w:div>
    <w:div w:id="679284149">
      <w:bodyDiv w:val="1"/>
      <w:marLeft w:val="0"/>
      <w:marRight w:val="0"/>
      <w:marTop w:val="0"/>
      <w:marBottom w:val="0"/>
      <w:divBdr>
        <w:top w:val="none" w:sz="0" w:space="0" w:color="auto"/>
        <w:left w:val="none" w:sz="0" w:space="0" w:color="auto"/>
        <w:bottom w:val="none" w:sz="0" w:space="0" w:color="auto"/>
        <w:right w:val="none" w:sz="0" w:space="0" w:color="auto"/>
      </w:divBdr>
    </w:div>
    <w:div w:id="775562663">
      <w:bodyDiv w:val="1"/>
      <w:marLeft w:val="0"/>
      <w:marRight w:val="0"/>
      <w:marTop w:val="0"/>
      <w:marBottom w:val="0"/>
      <w:divBdr>
        <w:top w:val="none" w:sz="0" w:space="0" w:color="auto"/>
        <w:left w:val="none" w:sz="0" w:space="0" w:color="auto"/>
        <w:bottom w:val="none" w:sz="0" w:space="0" w:color="auto"/>
        <w:right w:val="none" w:sz="0" w:space="0" w:color="auto"/>
      </w:divBdr>
      <w:divsChild>
        <w:div w:id="96752220">
          <w:marLeft w:val="0"/>
          <w:marRight w:val="0"/>
          <w:marTop w:val="0"/>
          <w:marBottom w:val="0"/>
          <w:divBdr>
            <w:top w:val="none" w:sz="0" w:space="0" w:color="auto"/>
            <w:left w:val="none" w:sz="0" w:space="0" w:color="auto"/>
            <w:bottom w:val="none" w:sz="0" w:space="0" w:color="auto"/>
            <w:right w:val="none" w:sz="0" w:space="0" w:color="auto"/>
          </w:divBdr>
        </w:div>
        <w:div w:id="1629773210">
          <w:marLeft w:val="0"/>
          <w:marRight w:val="0"/>
          <w:marTop w:val="0"/>
          <w:marBottom w:val="0"/>
          <w:divBdr>
            <w:top w:val="none" w:sz="0" w:space="0" w:color="auto"/>
            <w:left w:val="none" w:sz="0" w:space="0" w:color="auto"/>
            <w:bottom w:val="none" w:sz="0" w:space="0" w:color="auto"/>
            <w:right w:val="none" w:sz="0" w:space="0" w:color="auto"/>
          </w:divBdr>
        </w:div>
        <w:div w:id="160125258">
          <w:marLeft w:val="0"/>
          <w:marRight w:val="0"/>
          <w:marTop w:val="0"/>
          <w:marBottom w:val="0"/>
          <w:divBdr>
            <w:top w:val="none" w:sz="0" w:space="0" w:color="auto"/>
            <w:left w:val="none" w:sz="0" w:space="0" w:color="auto"/>
            <w:bottom w:val="none" w:sz="0" w:space="0" w:color="auto"/>
            <w:right w:val="none" w:sz="0" w:space="0" w:color="auto"/>
          </w:divBdr>
        </w:div>
      </w:divsChild>
    </w:div>
    <w:div w:id="830947626">
      <w:bodyDiv w:val="1"/>
      <w:marLeft w:val="0"/>
      <w:marRight w:val="0"/>
      <w:marTop w:val="0"/>
      <w:marBottom w:val="0"/>
      <w:divBdr>
        <w:top w:val="none" w:sz="0" w:space="0" w:color="auto"/>
        <w:left w:val="none" w:sz="0" w:space="0" w:color="auto"/>
        <w:bottom w:val="none" w:sz="0" w:space="0" w:color="auto"/>
        <w:right w:val="none" w:sz="0" w:space="0" w:color="auto"/>
      </w:divBdr>
    </w:div>
    <w:div w:id="878977678">
      <w:bodyDiv w:val="1"/>
      <w:marLeft w:val="0"/>
      <w:marRight w:val="0"/>
      <w:marTop w:val="0"/>
      <w:marBottom w:val="0"/>
      <w:divBdr>
        <w:top w:val="none" w:sz="0" w:space="0" w:color="auto"/>
        <w:left w:val="none" w:sz="0" w:space="0" w:color="auto"/>
        <w:bottom w:val="none" w:sz="0" w:space="0" w:color="auto"/>
        <w:right w:val="none" w:sz="0" w:space="0" w:color="auto"/>
      </w:divBdr>
    </w:div>
    <w:div w:id="887640997">
      <w:bodyDiv w:val="1"/>
      <w:marLeft w:val="0"/>
      <w:marRight w:val="0"/>
      <w:marTop w:val="0"/>
      <w:marBottom w:val="0"/>
      <w:divBdr>
        <w:top w:val="none" w:sz="0" w:space="0" w:color="auto"/>
        <w:left w:val="none" w:sz="0" w:space="0" w:color="auto"/>
        <w:bottom w:val="none" w:sz="0" w:space="0" w:color="auto"/>
        <w:right w:val="none" w:sz="0" w:space="0" w:color="auto"/>
      </w:divBdr>
    </w:div>
    <w:div w:id="894464929">
      <w:bodyDiv w:val="1"/>
      <w:marLeft w:val="0"/>
      <w:marRight w:val="0"/>
      <w:marTop w:val="0"/>
      <w:marBottom w:val="0"/>
      <w:divBdr>
        <w:top w:val="none" w:sz="0" w:space="0" w:color="auto"/>
        <w:left w:val="none" w:sz="0" w:space="0" w:color="auto"/>
        <w:bottom w:val="none" w:sz="0" w:space="0" w:color="auto"/>
        <w:right w:val="none" w:sz="0" w:space="0" w:color="auto"/>
      </w:divBdr>
    </w:div>
    <w:div w:id="917328841">
      <w:bodyDiv w:val="1"/>
      <w:marLeft w:val="0"/>
      <w:marRight w:val="0"/>
      <w:marTop w:val="0"/>
      <w:marBottom w:val="0"/>
      <w:divBdr>
        <w:top w:val="none" w:sz="0" w:space="0" w:color="auto"/>
        <w:left w:val="none" w:sz="0" w:space="0" w:color="auto"/>
        <w:bottom w:val="none" w:sz="0" w:space="0" w:color="auto"/>
        <w:right w:val="none" w:sz="0" w:space="0" w:color="auto"/>
      </w:divBdr>
    </w:div>
    <w:div w:id="941298015">
      <w:bodyDiv w:val="1"/>
      <w:marLeft w:val="0"/>
      <w:marRight w:val="0"/>
      <w:marTop w:val="0"/>
      <w:marBottom w:val="0"/>
      <w:divBdr>
        <w:top w:val="none" w:sz="0" w:space="0" w:color="auto"/>
        <w:left w:val="none" w:sz="0" w:space="0" w:color="auto"/>
        <w:bottom w:val="none" w:sz="0" w:space="0" w:color="auto"/>
        <w:right w:val="none" w:sz="0" w:space="0" w:color="auto"/>
      </w:divBdr>
    </w:div>
    <w:div w:id="944964535">
      <w:bodyDiv w:val="1"/>
      <w:marLeft w:val="0"/>
      <w:marRight w:val="0"/>
      <w:marTop w:val="0"/>
      <w:marBottom w:val="0"/>
      <w:divBdr>
        <w:top w:val="none" w:sz="0" w:space="0" w:color="auto"/>
        <w:left w:val="none" w:sz="0" w:space="0" w:color="auto"/>
        <w:bottom w:val="none" w:sz="0" w:space="0" w:color="auto"/>
        <w:right w:val="none" w:sz="0" w:space="0" w:color="auto"/>
      </w:divBdr>
      <w:divsChild>
        <w:div w:id="172498737">
          <w:marLeft w:val="0"/>
          <w:marRight w:val="0"/>
          <w:marTop w:val="0"/>
          <w:marBottom w:val="0"/>
          <w:divBdr>
            <w:top w:val="none" w:sz="0" w:space="0" w:color="auto"/>
            <w:left w:val="none" w:sz="0" w:space="0" w:color="auto"/>
            <w:bottom w:val="none" w:sz="0" w:space="0" w:color="auto"/>
            <w:right w:val="none" w:sz="0" w:space="0" w:color="auto"/>
          </w:divBdr>
        </w:div>
        <w:div w:id="1021855124">
          <w:marLeft w:val="0"/>
          <w:marRight w:val="0"/>
          <w:marTop w:val="0"/>
          <w:marBottom w:val="0"/>
          <w:divBdr>
            <w:top w:val="none" w:sz="0" w:space="0" w:color="auto"/>
            <w:left w:val="none" w:sz="0" w:space="0" w:color="auto"/>
            <w:bottom w:val="none" w:sz="0" w:space="0" w:color="auto"/>
            <w:right w:val="none" w:sz="0" w:space="0" w:color="auto"/>
          </w:divBdr>
        </w:div>
        <w:div w:id="1448549983">
          <w:marLeft w:val="0"/>
          <w:marRight w:val="0"/>
          <w:marTop w:val="0"/>
          <w:marBottom w:val="0"/>
          <w:divBdr>
            <w:top w:val="none" w:sz="0" w:space="0" w:color="auto"/>
            <w:left w:val="none" w:sz="0" w:space="0" w:color="auto"/>
            <w:bottom w:val="none" w:sz="0" w:space="0" w:color="auto"/>
            <w:right w:val="none" w:sz="0" w:space="0" w:color="auto"/>
          </w:divBdr>
        </w:div>
        <w:div w:id="670568090">
          <w:marLeft w:val="0"/>
          <w:marRight w:val="0"/>
          <w:marTop w:val="0"/>
          <w:marBottom w:val="0"/>
          <w:divBdr>
            <w:top w:val="none" w:sz="0" w:space="0" w:color="auto"/>
            <w:left w:val="none" w:sz="0" w:space="0" w:color="auto"/>
            <w:bottom w:val="none" w:sz="0" w:space="0" w:color="auto"/>
            <w:right w:val="none" w:sz="0" w:space="0" w:color="auto"/>
          </w:divBdr>
        </w:div>
      </w:divsChild>
    </w:div>
    <w:div w:id="1011564880">
      <w:bodyDiv w:val="1"/>
      <w:marLeft w:val="0"/>
      <w:marRight w:val="0"/>
      <w:marTop w:val="0"/>
      <w:marBottom w:val="0"/>
      <w:divBdr>
        <w:top w:val="none" w:sz="0" w:space="0" w:color="auto"/>
        <w:left w:val="none" w:sz="0" w:space="0" w:color="auto"/>
        <w:bottom w:val="none" w:sz="0" w:space="0" w:color="auto"/>
        <w:right w:val="none" w:sz="0" w:space="0" w:color="auto"/>
      </w:divBdr>
    </w:div>
    <w:div w:id="1062018176">
      <w:bodyDiv w:val="1"/>
      <w:marLeft w:val="0"/>
      <w:marRight w:val="0"/>
      <w:marTop w:val="0"/>
      <w:marBottom w:val="0"/>
      <w:divBdr>
        <w:top w:val="none" w:sz="0" w:space="0" w:color="auto"/>
        <w:left w:val="none" w:sz="0" w:space="0" w:color="auto"/>
        <w:bottom w:val="none" w:sz="0" w:space="0" w:color="auto"/>
        <w:right w:val="none" w:sz="0" w:space="0" w:color="auto"/>
      </w:divBdr>
    </w:div>
    <w:div w:id="1215040917">
      <w:bodyDiv w:val="1"/>
      <w:marLeft w:val="0"/>
      <w:marRight w:val="0"/>
      <w:marTop w:val="0"/>
      <w:marBottom w:val="0"/>
      <w:divBdr>
        <w:top w:val="none" w:sz="0" w:space="0" w:color="auto"/>
        <w:left w:val="none" w:sz="0" w:space="0" w:color="auto"/>
        <w:bottom w:val="none" w:sz="0" w:space="0" w:color="auto"/>
        <w:right w:val="none" w:sz="0" w:space="0" w:color="auto"/>
      </w:divBdr>
    </w:div>
    <w:div w:id="1234776320">
      <w:bodyDiv w:val="1"/>
      <w:marLeft w:val="0"/>
      <w:marRight w:val="0"/>
      <w:marTop w:val="0"/>
      <w:marBottom w:val="0"/>
      <w:divBdr>
        <w:top w:val="none" w:sz="0" w:space="0" w:color="auto"/>
        <w:left w:val="none" w:sz="0" w:space="0" w:color="auto"/>
        <w:bottom w:val="none" w:sz="0" w:space="0" w:color="auto"/>
        <w:right w:val="none" w:sz="0" w:space="0" w:color="auto"/>
      </w:divBdr>
    </w:div>
    <w:div w:id="1304237863">
      <w:bodyDiv w:val="1"/>
      <w:marLeft w:val="0"/>
      <w:marRight w:val="0"/>
      <w:marTop w:val="0"/>
      <w:marBottom w:val="0"/>
      <w:divBdr>
        <w:top w:val="none" w:sz="0" w:space="0" w:color="auto"/>
        <w:left w:val="none" w:sz="0" w:space="0" w:color="auto"/>
        <w:bottom w:val="none" w:sz="0" w:space="0" w:color="auto"/>
        <w:right w:val="none" w:sz="0" w:space="0" w:color="auto"/>
      </w:divBdr>
      <w:divsChild>
        <w:div w:id="853958329">
          <w:marLeft w:val="0"/>
          <w:marRight w:val="0"/>
          <w:marTop w:val="0"/>
          <w:marBottom w:val="0"/>
          <w:divBdr>
            <w:top w:val="none" w:sz="0" w:space="0" w:color="auto"/>
            <w:left w:val="none" w:sz="0" w:space="0" w:color="auto"/>
            <w:bottom w:val="none" w:sz="0" w:space="0" w:color="auto"/>
            <w:right w:val="none" w:sz="0" w:space="0" w:color="auto"/>
          </w:divBdr>
        </w:div>
        <w:div w:id="2142309047">
          <w:marLeft w:val="0"/>
          <w:marRight w:val="0"/>
          <w:marTop w:val="0"/>
          <w:marBottom w:val="0"/>
          <w:divBdr>
            <w:top w:val="none" w:sz="0" w:space="0" w:color="auto"/>
            <w:left w:val="none" w:sz="0" w:space="0" w:color="auto"/>
            <w:bottom w:val="none" w:sz="0" w:space="0" w:color="auto"/>
            <w:right w:val="none" w:sz="0" w:space="0" w:color="auto"/>
          </w:divBdr>
        </w:div>
        <w:div w:id="1662998229">
          <w:marLeft w:val="0"/>
          <w:marRight w:val="0"/>
          <w:marTop w:val="0"/>
          <w:marBottom w:val="0"/>
          <w:divBdr>
            <w:top w:val="none" w:sz="0" w:space="0" w:color="auto"/>
            <w:left w:val="none" w:sz="0" w:space="0" w:color="auto"/>
            <w:bottom w:val="none" w:sz="0" w:space="0" w:color="auto"/>
            <w:right w:val="none" w:sz="0" w:space="0" w:color="auto"/>
          </w:divBdr>
        </w:div>
      </w:divsChild>
    </w:div>
    <w:div w:id="1305962835">
      <w:bodyDiv w:val="1"/>
      <w:marLeft w:val="0"/>
      <w:marRight w:val="0"/>
      <w:marTop w:val="0"/>
      <w:marBottom w:val="0"/>
      <w:divBdr>
        <w:top w:val="none" w:sz="0" w:space="0" w:color="auto"/>
        <w:left w:val="none" w:sz="0" w:space="0" w:color="auto"/>
        <w:bottom w:val="none" w:sz="0" w:space="0" w:color="auto"/>
        <w:right w:val="none" w:sz="0" w:space="0" w:color="auto"/>
      </w:divBdr>
    </w:div>
    <w:div w:id="1319186006">
      <w:bodyDiv w:val="1"/>
      <w:marLeft w:val="0"/>
      <w:marRight w:val="0"/>
      <w:marTop w:val="0"/>
      <w:marBottom w:val="0"/>
      <w:divBdr>
        <w:top w:val="none" w:sz="0" w:space="0" w:color="auto"/>
        <w:left w:val="none" w:sz="0" w:space="0" w:color="auto"/>
        <w:bottom w:val="none" w:sz="0" w:space="0" w:color="auto"/>
        <w:right w:val="none" w:sz="0" w:space="0" w:color="auto"/>
      </w:divBdr>
    </w:div>
    <w:div w:id="1329480117">
      <w:bodyDiv w:val="1"/>
      <w:marLeft w:val="0"/>
      <w:marRight w:val="0"/>
      <w:marTop w:val="0"/>
      <w:marBottom w:val="0"/>
      <w:divBdr>
        <w:top w:val="none" w:sz="0" w:space="0" w:color="auto"/>
        <w:left w:val="none" w:sz="0" w:space="0" w:color="auto"/>
        <w:bottom w:val="none" w:sz="0" w:space="0" w:color="auto"/>
        <w:right w:val="none" w:sz="0" w:space="0" w:color="auto"/>
      </w:divBdr>
    </w:div>
    <w:div w:id="1360618403">
      <w:bodyDiv w:val="1"/>
      <w:marLeft w:val="0"/>
      <w:marRight w:val="0"/>
      <w:marTop w:val="0"/>
      <w:marBottom w:val="0"/>
      <w:divBdr>
        <w:top w:val="none" w:sz="0" w:space="0" w:color="auto"/>
        <w:left w:val="none" w:sz="0" w:space="0" w:color="auto"/>
        <w:bottom w:val="none" w:sz="0" w:space="0" w:color="auto"/>
        <w:right w:val="none" w:sz="0" w:space="0" w:color="auto"/>
      </w:divBdr>
      <w:divsChild>
        <w:div w:id="1416973386">
          <w:marLeft w:val="0"/>
          <w:marRight w:val="0"/>
          <w:marTop w:val="0"/>
          <w:marBottom w:val="0"/>
          <w:divBdr>
            <w:top w:val="none" w:sz="0" w:space="0" w:color="auto"/>
            <w:left w:val="none" w:sz="0" w:space="0" w:color="auto"/>
            <w:bottom w:val="none" w:sz="0" w:space="0" w:color="auto"/>
            <w:right w:val="none" w:sz="0" w:space="0" w:color="auto"/>
          </w:divBdr>
        </w:div>
        <w:div w:id="1552694822">
          <w:marLeft w:val="0"/>
          <w:marRight w:val="0"/>
          <w:marTop w:val="0"/>
          <w:marBottom w:val="0"/>
          <w:divBdr>
            <w:top w:val="none" w:sz="0" w:space="0" w:color="auto"/>
            <w:left w:val="none" w:sz="0" w:space="0" w:color="auto"/>
            <w:bottom w:val="none" w:sz="0" w:space="0" w:color="auto"/>
            <w:right w:val="none" w:sz="0" w:space="0" w:color="auto"/>
          </w:divBdr>
        </w:div>
      </w:divsChild>
    </w:div>
    <w:div w:id="1370841186">
      <w:bodyDiv w:val="1"/>
      <w:marLeft w:val="0"/>
      <w:marRight w:val="0"/>
      <w:marTop w:val="0"/>
      <w:marBottom w:val="0"/>
      <w:divBdr>
        <w:top w:val="none" w:sz="0" w:space="0" w:color="auto"/>
        <w:left w:val="none" w:sz="0" w:space="0" w:color="auto"/>
        <w:bottom w:val="none" w:sz="0" w:space="0" w:color="auto"/>
        <w:right w:val="none" w:sz="0" w:space="0" w:color="auto"/>
      </w:divBdr>
    </w:div>
    <w:div w:id="1418789011">
      <w:bodyDiv w:val="1"/>
      <w:marLeft w:val="0"/>
      <w:marRight w:val="0"/>
      <w:marTop w:val="0"/>
      <w:marBottom w:val="0"/>
      <w:divBdr>
        <w:top w:val="none" w:sz="0" w:space="0" w:color="auto"/>
        <w:left w:val="none" w:sz="0" w:space="0" w:color="auto"/>
        <w:bottom w:val="none" w:sz="0" w:space="0" w:color="auto"/>
        <w:right w:val="none" w:sz="0" w:space="0" w:color="auto"/>
      </w:divBdr>
      <w:divsChild>
        <w:div w:id="383483249">
          <w:marLeft w:val="0"/>
          <w:marRight w:val="0"/>
          <w:marTop w:val="0"/>
          <w:marBottom w:val="0"/>
          <w:divBdr>
            <w:top w:val="none" w:sz="0" w:space="0" w:color="auto"/>
            <w:left w:val="none" w:sz="0" w:space="0" w:color="auto"/>
            <w:bottom w:val="none" w:sz="0" w:space="0" w:color="auto"/>
            <w:right w:val="none" w:sz="0" w:space="0" w:color="auto"/>
          </w:divBdr>
        </w:div>
        <w:div w:id="2044478174">
          <w:marLeft w:val="0"/>
          <w:marRight w:val="0"/>
          <w:marTop w:val="0"/>
          <w:marBottom w:val="0"/>
          <w:divBdr>
            <w:top w:val="none" w:sz="0" w:space="0" w:color="auto"/>
            <w:left w:val="none" w:sz="0" w:space="0" w:color="auto"/>
            <w:bottom w:val="none" w:sz="0" w:space="0" w:color="auto"/>
            <w:right w:val="none" w:sz="0" w:space="0" w:color="auto"/>
          </w:divBdr>
        </w:div>
      </w:divsChild>
    </w:div>
    <w:div w:id="1472478836">
      <w:bodyDiv w:val="1"/>
      <w:marLeft w:val="0"/>
      <w:marRight w:val="0"/>
      <w:marTop w:val="0"/>
      <w:marBottom w:val="0"/>
      <w:divBdr>
        <w:top w:val="none" w:sz="0" w:space="0" w:color="auto"/>
        <w:left w:val="none" w:sz="0" w:space="0" w:color="auto"/>
        <w:bottom w:val="none" w:sz="0" w:space="0" w:color="auto"/>
        <w:right w:val="none" w:sz="0" w:space="0" w:color="auto"/>
      </w:divBdr>
    </w:div>
    <w:div w:id="1473672022">
      <w:bodyDiv w:val="1"/>
      <w:marLeft w:val="0"/>
      <w:marRight w:val="0"/>
      <w:marTop w:val="0"/>
      <w:marBottom w:val="0"/>
      <w:divBdr>
        <w:top w:val="none" w:sz="0" w:space="0" w:color="auto"/>
        <w:left w:val="none" w:sz="0" w:space="0" w:color="auto"/>
        <w:bottom w:val="none" w:sz="0" w:space="0" w:color="auto"/>
        <w:right w:val="none" w:sz="0" w:space="0" w:color="auto"/>
      </w:divBdr>
      <w:divsChild>
        <w:div w:id="1870220411">
          <w:marLeft w:val="0"/>
          <w:marRight w:val="0"/>
          <w:marTop w:val="0"/>
          <w:marBottom w:val="0"/>
          <w:divBdr>
            <w:top w:val="none" w:sz="0" w:space="0" w:color="auto"/>
            <w:left w:val="none" w:sz="0" w:space="0" w:color="auto"/>
            <w:bottom w:val="none" w:sz="0" w:space="0" w:color="auto"/>
            <w:right w:val="none" w:sz="0" w:space="0" w:color="auto"/>
          </w:divBdr>
        </w:div>
        <w:div w:id="831335843">
          <w:marLeft w:val="0"/>
          <w:marRight w:val="0"/>
          <w:marTop w:val="0"/>
          <w:marBottom w:val="0"/>
          <w:divBdr>
            <w:top w:val="none" w:sz="0" w:space="0" w:color="auto"/>
            <w:left w:val="none" w:sz="0" w:space="0" w:color="auto"/>
            <w:bottom w:val="none" w:sz="0" w:space="0" w:color="auto"/>
            <w:right w:val="none" w:sz="0" w:space="0" w:color="auto"/>
          </w:divBdr>
        </w:div>
        <w:div w:id="1851220472">
          <w:marLeft w:val="0"/>
          <w:marRight w:val="0"/>
          <w:marTop w:val="0"/>
          <w:marBottom w:val="0"/>
          <w:divBdr>
            <w:top w:val="none" w:sz="0" w:space="0" w:color="auto"/>
            <w:left w:val="none" w:sz="0" w:space="0" w:color="auto"/>
            <w:bottom w:val="none" w:sz="0" w:space="0" w:color="auto"/>
            <w:right w:val="none" w:sz="0" w:space="0" w:color="auto"/>
          </w:divBdr>
        </w:div>
        <w:div w:id="517425539">
          <w:marLeft w:val="0"/>
          <w:marRight w:val="0"/>
          <w:marTop w:val="0"/>
          <w:marBottom w:val="0"/>
          <w:divBdr>
            <w:top w:val="none" w:sz="0" w:space="0" w:color="auto"/>
            <w:left w:val="none" w:sz="0" w:space="0" w:color="auto"/>
            <w:bottom w:val="none" w:sz="0" w:space="0" w:color="auto"/>
            <w:right w:val="none" w:sz="0" w:space="0" w:color="auto"/>
          </w:divBdr>
        </w:div>
        <w:div w:id="918099995">
          <w:marLeft w:val="0"/>
          <w:marRight w:val="0"/>
          <w:marTop w:val="0"/>
          <w:marBottom w:val="0"/>
          <w:divBdr>
            <w:top w:val="none" w:sz="0" w:space="0" w:color="auto"/>
            <w:left w:val="none" w:sz="0" w:space="0" w:color="auto"/>
            <w:bottom w:val="none" w:sz="0" w:space="0" w:color="auto"/>
            <w:right w:val="none" w:sz="0" w:space="0" w:color="auto"/>
          </w:divBdr>
        </w:div>
      </w:divsChild>
    </w:div>
    <w:div w:id="1497723026">
      <w:bodyDiv w:val="1"/>
      <w:marLeft w:val="0"/>
      <w:marRight w:val="0"/>
      <w:marTop w:val="0"/>
      <w:marBottom w:val="0"/>
      <w:divBdr>
        <w:top w:val="none" w:sz="0" w:space="0" w:color="auto"/>
        <w:left w:val="none" w:sz="0" w:space="0" w:color="auto"/>
        <w:bottom w:val="none" w:sz="0" w:space="0" w:color="auto"/>
        <w:right w:val="none" w:sz="0" w:space="0" w:color="auto"/>
      </w:divBdr>
    </w:div>
    <w:div w:id="1534924950">
      <w:bodyDiv w:val="1"/>
      <w:marLeft w:val="0"/>
      <w:marRight w:val="0"/>
      <w:marTop w:val="0"/>
      <w:marBottom w:val="0"/>
      <w:divBdr>
        <w:top w:val="none" w:sz="0" w:space="0" w:color="auto"/>
        <w:left w:val="none" w:sz="0" w:space="0" w:color="auto"/>
        <w:bottom w:val="none" w:sz="0" w:space="0" w:color="auto"/>
        <w:right w:val="none" w:sz="0" w:space="0" w:color="auto"/>
      </w:divBdr>
      <w:divsChild>
        <w:div w:id="1925608893">
          <w:marLeft w:val="0"/>
          <w:marRight w:val="0"/>
          <w:marTop w:val="0"/>
          <w:marBottom w:val="0"/>
          <w:divBdr>
            <w:top w:val="none" w:sz="0" w:space="0" w:color="auto"/>
            <w:left w:val="none" w:sz="0" w:space="0" w:color="auto"/>
            <w:bottom w:val="none" w:sz="0" w:space="0" w:color="auto"/>
            <w:right w:val="none" w:sz="0" w:space="0" w:color="auto"/>
          </w:divBdr>
        </w:div>
        <w:div w:id="133135365">
          <w:marLeft w:val="0"/>
          <w:marRight w:val="0"/>
          <w:marTop w:val="0"/>
          <w:marBottom w:val="0"/>
          <w:divBdr>
            <w:top w:val="none" w:sz="0" w:space="0" w:color="auto"/>
            <w:left w:val="none" w:sz="0" w:space="0" w:color="auto"/>
            <w:bottom w:val="none" w:sz="0" w:space="0" w:color="auto"/>
            <w:right w:val="none" w:sz="0" w:space="0" w:color="auto"/>
          </w:divBdr>
        </w:div>
        <w:div w:id="1809395442">
          <w:marLeft w:val="0"/>
          <w:marRight w:val="0"/>
          <w:marTop w:val="0"/>
          <w:marBottom w:val="0"/>
          <w:divBdr>
            <w:top w:val="none" w:sz="0" w:space="0" w:color="auto"/>
            <w:left w:val="none" w:sz="0" w:space="0" w:color="auto"/>
            <w:bottom w:val="none" w:sz="0" w:space="0" w:color="auto"/>
            <w:right w:val="none" w:sz="0" w:space="0" w:color="auto"/>
          </w:divBdr>
        </w:div>
        <w:div w:id="2133668840">
          <w:marLeft w:val="0"/>
          <w:marRight w:val="0"/>
          <w:marTop w:val="0"/>
          <w:marBottom w:val="0"/>
          <w:divBdr>
            <w:top w:val="none" w:sz="0" w:space="0" w:color="auto"/>
            <w:left w:val="none" w:sz="0" w:space="0" w:color="auto"/>
            <w:bottom w:val="none" w:sz="0" w:space="0" w:color="auto"/>
            <w:right w:val="none" w:sz="0" w:space="0" w:color="auto"/>
          </w:divBdr>
        </w:div>
      </w:divsChild>
    </w:div>
    <w:div w:id="1773744463">
      <w:bodyDiv w:val="1"/>
      <w:marLeft w:val="0"/>
      <w:marRight w:val="0"/>
      <w:marTop w:val="0"/>
      <w:marBottom w:val="0"/>
      <w:divBdr>
        <w:top w:val="none" w:sz="0" w:space="0" w:color="auto"/>
        <w:left w:val="none" w:sz="0" w:space="0" w:color="auto"/>
        <w:bottom w:val="none" w:sz="0" w:space="0" w:color="auto"/>
        <w:right w:val="none" w:sz="0" w:space="0" w:color="auto"/>
      </w:divBdr>
    </w:div>
    <w:div w:id="1876887771">
      <w:bodyDiv w:val="1"/>
      <w:marLeft w:val="0"/>
      <w:marRight w:val="0"/>
      <w:marTop w:val="0"/>
      <w:marBottom w:val="0"/>
      <w:divBdr>
        <w:top w:val="none" w:sz="0" w:space="0" w:color="auto"/>
        <w:left w:val="none" w:sz="0" w:space="0" w:color="auto"/>
        <w:bottom w:val="none" w:sz="0" w:space="0" w:color="auto"/>
        <w:right w:val="none" w:sz="0" w:space="0" w:color="auto"/>
      </w:divBdr>
    </w:div>
    <w:div w:id="2033719705">
      <w:bodyDiv w:val="1"/>
      <w:marLeft w:val="0"/>
      <w:marRight w:val="0"/>
      <w:marTop w:val="0"/>
      <w:marBottom w:val="0"/>
      <w:divBdr>
        <w:top w:val="none" w:sz="0" w:space="0" w:color="auto"/>
        <w:left w:val="none" w:sz="0" w:space="0" w:color="auto"/>
        <w:bottom w:val="none" w:sz="0" w:space="0" w:color="auto"/>
        <w:right w:val="none" w:sz="0" w:space="0" w:color="auto"/>
      </w:divBdr>
    </w:div>
    <w:div w:id="2058040231">
      <w:bodyDiv w:val="1"/>
      <w:marLeft w:val="0"/>
      <w:marRight w:val="0"/>
      <w:marTop w:val="0"/>
      <w:marBottom w:val="0"/>
      <w:divBdr>
        <w:top w:val="none" w:sz="0" w:space="0" w:color="auto"/>
        <w:left w:val="none" w:sz="0" w:space="0" w:color="auto"/>
        <w:bottom w:val="none" w:sz="0" w:space="0" w:color="auto"/>
        <w:right w:val="none" w:sz="0" w:space="0" w:color="auto"/>
      </w:divBdr>
    </w:div>
    <w:div w:id="2062166451">
      <w:bodyDiv w:val="1"/>
      <w:marLeft w:val="0"/>
      <w:marRight w:val="0"/>
      <w:marTop w:val="0"/>
      <w:marBottom w:val="0"/>
      <w:divBdr>
        <w:top w:val="none" w:sz="0" w:space="0" w:color="auto"/>
        <w:left w:val="none" w:sz="0" w:space="0" w:color="auto"/>
        <w:bottom w:val="none" w:sz="0" w:space="0" w:color="auto"/>
        <w:right w:val="none" w:sz="0" w:space="0" w:color="auto"/>
      </w:divBdr>
      <w:divsChild>
        <w:div w:id="1857694598">
          <w:marLeft w:val="0"/>
          <w:marRight w:val="0"/>
          <w:marTop w:val="0"/>
          <w:marBottom w:val="0"/>
          <w:divBdr>
            <w:top w:val="none" w:sz="0" w:space="0" w:color="auto"/>
            <w:left w:val="none" w:sz="0" w:space="0" w:color="auto"/>
            <w:bottom w:val="none" w:sz="0" w:space="0" w:color="auto"/>
            <w:right w:val="none" w:sz="0" w:space="0" w:color="auto"/>
          </w:divBdr>
        </w:div>
        <w:div w:id="1320042738">
          <w:marLeft w:val="0"/>
          <w:marRight w:val="0"/>
          <w:marTop w:val="0"/>
          <w:marBottom w:val="0"/>
          <w:divBdr>
            <w:top w:val="none" w:sz="0" w:space="0" w:color="auto"/>
            <w:left w:val="none" w:sz="0" w:space="0" w:color="auto"/>
            <w:bottom w:val="none" w:sz="0" w:space="0" w:color="auto"/>
            <w:right w:val="none" w:sz="0" w:space="0" w:color="auto"/>
          </w:divBdr>
        </w:div>
        <w:div w:id="564949714">
          <w:marLeft w:val="0"/>
          <w:marRight w:val="0"/>
          <w:marTop w:val="0"/>
          <w:marBottom w:val="0"/>
          <w:divBdr>
            <w:top w:val="none" w:sz="0" w:space="0" w:color="auto"/>
            <w:left w:val="none" w:sz="0" w:space="0" w:color="auto"/>
            <w:bottom w:val="none" w:sz="0" w:space="0" w:color="auto"/>
            <w:right w:val="none" w:sz="0" w:space="0" w:color="auto"/>
          </w:divBdr>
        </w:div>
        <w:div w:id="10378113">
          <w:marLeft w:val="0"/>
          <w:marRight w:val="0"/>
          <w:marTop w:val="0"/>
          <w:marBottom w:val="0"/>
          <w:divBdr>
            <w:top w:val="none" w:sz="0" w:space="0" w:color="auto"/>
            <w:left w:val="none" w:sz="0" w:space="0" w:color="auto"/>
            <w:bottom w:val="none" w:sz="0" w:space="0" w:color="auto"/>
            <w:right w:val="none" w:sz="0" w:space="0" w:color="auto"/>
          </w:divBdr>
        </w:div>
      </w:divsChild>
    </w:div>
    <w:div w:id="2070152285">
      <w:bodyDiv w:val="1"/>
      <w:marLeft w:val="0"/>
      <w:marRight w:val="0"/>
      <w:marTop w:val="0"/>
      <w:marBottom w:val="0"/>
      <w:divBdr>
        <w:top w:val="none" w:sz="0" w:space="0" w:color="auto"/>
        <w:left w:val="none" w:sz="0" w:space="0" w:color="auto"/>
        <w:bottom w:val="none" w:sz="0" w:space="0" w:color="auto"/>
        <w:right w:val="none" w:sz="0" w:space="0" w:color="auto"/>
      </w:divBdr>
    </w:div>
    <w:div w:id="2079664200">
      <w:bodyDiv w:val="1"/>
      <w:marLeft w:val="0"/>
      <w:marRight w:val="0"/>
      <w:marTop w:val="0"/>
      <w:marBottom w:val="0"/>
      <w:divBdr>
        <w:top w:val="none" w:sz="0" w:space="0" w:color="auto"/>
        <w:left w:val="none" w:sz="0" w:space="0" w:color="auto"/>
        <w:bottom w:val="none" w:sz="0" w:space="0" w:color="auto"/>
        <w:right w:val="none" w:sz="0" w:space="0" w:color="auto"/>
      </w:divBdr>
      <w:divsChild>
        <w:div w:id="1313948459">
          <w:marLeft w:val="0"/>
          <w:marRight w:val="0"/>
          <w:marTop w:val="0"/>
          <w:marBottom w:val="0"/>
          <w:divBdr>
            <w:top w:val="none" w:sz="0" w:space="0" w:color="auto"/>
            <w:left w:val="none" w:sz="0" w:space="0" w:color="auto"/>
            <w:bottom w:val="none" w:sz="0" w:space="0" w:color="auto"/>
            <w:right w:val="none" w:sz="0" w:space="0" w:color="auto"/>
          </w:divBdr>
        </w:div>
        <w:div w:id="1710177306">
          <w:marLeft w:val="0"/>
          <w:marRight w:val="0"/>
          <w:marTop w:val="0"/>
          <w:marBottom w:val="0"/>
          <w:divBdr>
            <w:top w:val="none" w:sz="0" w:space="0" w:color="auto"/>
            <w:left w:val="none" w:sz="0" w:space="0" w:color="auto"/>
            <w:bottom w:val="none" w:sz="0" w:space="0" w:color="auto"/>
            <w:right w:val="none" w:sz="0" w:space="0" w:color="auto"/>
          </w:divBdr>
        </w:div>
        <w:div w:id="1352024138">
          <w:marLeft w:val="0"/>
          <w:marRight w:val="0"/>
          <w:marTop w:val="0"/>
          <w:marBottom w:val="0"/>
          <w:divBdr>
            <w:top w:val="none" w:sz="0" w:space="0" w:color="auto"/>
            <w:left w:val="none" w:sz="0" w:space="0" w:color="auto"/>
            <w:bottom w:val="none" w:sz="0" w:space="0" w:color="auto"/>
            <w:right w:val="none" w:sz="0" w:space="0" w:color="auto"/>
          </w:divBdr>
        </w:div>
        <w:div w:id="2099598900">
          <w:marLeft w:val="0"/>
          <w:marRight w:val="0"/>
          <w:marTop w:val="0"/>
          <w:marBottom w:val="0"/>
          <w:divBdr>
            <w:top w:val="none" w:sz="0" w:space="0" w:color="auto"/>
            <w:left w:val="none" w:sz="0" w:space="0" w:color="auto"/>
            <w:bottom w:val="none" w:sz="0" w:space="0" w:color="auto"/>
            <w:right w:val="none" w:sz="0" w:space="0" w:color="auto"/>
          </w:divBdr>
        </w:div>
        <w:div w:id="972949448">
          <w:marLeft w:val="0"/>
          <w:marRight w:val="0"/>
          <w:marTop w:val="0"/>
          <w:marBottom w:val="0"/>
          <w:divBdr>
            <w:top w:val="none" w:sz="0" w:space="0" w:color="auto"/>
            <w:left w:val="none" w:sz="0" w:space="0" w:color="auto"/>
            <w:bottom w:val="none" w:sz="0" w:space="0" w:color="auto"/>
            <w:right w:val="none" w:sz="0" w:space="0" w:color="auto"/>
          </w:divBdr>
        </w:div>
      </w:divsChild>
    </w:div>
    <w:div w:id="214126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en-US&amp;wopisrc=https%3A%2F%2Fsanofi-my.sharepoint.com%2Fpersonal%2Fbrigitte_carion-taravella_sanofi_com%2F_vti_bin%2Fwopi.ashx%2Ffiles%2F1b83ba62b2894df3963ab97d103c0ae3&amp;wdenableroaming=1&amp;mscc=1&amp;wdodb=1&amp;hid=F56985A1-C0EB-B000-E7E3-4DDA3DEC01D5.0&amp;uih=sharepointcom&amp;wdlcid=en-US&amp;jsapi=1&amp;jsapiver=v2&amp;corrid=3e9101da-ecb1-d8b6-e404-e435867d32b8&amp;usid=3e9101da-ecb1-d8b6-e404-e435867d32b8&amp;newsession=1&amp;sftc=1&amp;uihit=docaspx&amp;muv=1&amp;cac=1&amp;sams=1&amp;mtf=1&amp;sfp=1&amp;sdp=1&amp;hch=1&amp;hwfh=1&amp;dchat=1&amp;sc=%7B%22pmo%22%3A%22https%3A%2F%2Fsanofi-my.sharepoint.com%22%2C%22pmshare%22%3Atrue%7D&amp;ctp=LeastProtected&amp;rct=Normal&amp;wdorigin=ItemsView&amp;wdhostclicktime=1740610110885&amp;csc=1&amp;instantedit=1&amp;wopicomplete=1&amp;wdredirectionreason=Unified_SingleFlus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c-word-edit.officeapps.live.com/we/wordeditorframe.aspx?ui=en-US&amp;rs=en-US&amp;wopisrc=https%3A%2F%2Fsanofi-my.sharepoint.com%2Fpersonal%2Fbrigitte_carion-taravella_sanofi_com%2F_vti_bin%2Fwopi.ashx%2Ffiles%2F1b83ba62b2894df3963ab97d103c0ae3&amp;wdenableroaming=1&amp;mscc=1&amp;wdodb=1&amp;hid=F56985A1-C0EB-B000-E7E3-4DDA3DEC01D5.0&amp;uih=sharepointcom&amp;wdlcid=en-US&amp;jsapi=1&amp;jsapiver=v2&amp;corrid=3e9101da-ecb1-d8b6-e404-e435867d32b8&amp;usid=3e9101da-ecb1-d8b6-e404-e435867d32b8&amp;newsession=1&amp;sftc=1&amp;uihit=docaspx&amp;muv=1&amp;cac=1&amp;sams=1&amp;mtf=1&amp;sfp=1&amp;sdp=1&amp;hch=1&amp;hwfh=1&amp;dchat=1&amp;sc=%7B%22pmo%22%3A%22https%3A%2F%2Fsanofi-my.sharepoint.com%22%2C%22pmshare%22%3Atrue%7D&amp;ctp=LeastProtected&amp;rct=Normal&amp;wdorigin=ItemsView&amp;wdhostclicktime=1740610110885&amp;csc=1&amp;instantedit=1&amp;wopicomplete=1&amp;wdredirectionreason=Unified_SingleFlush" TargetMode="Externa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c-word-edit.officeapps.live.com/we/wordeditorframe.aspx?ui=en-US&amp;rs=en-US&amp;wopisrc=https%3A%2F%2Fsanofi-my.sharepoint.com%2Fpersonal%2Fbrigitte_carion-taravella_sanofi_com%2F_vti_bin%2Fwopi.ashx%2Ffiles%2F1b83ba62b2894df3963ab97d103c0ae3&amp;wdenableroaming=1&amp;mscc=1&amp;wdodb=1&amp;hid=F56985A1-C0EB-B000-E7E3-4DDA3DEC01D5.0&amp;uih=sharepointcom&amp;wdlcid=en-US&amp;jsapi=1&amp;jsapiver=v2&amp;corrid=3e9101da-ecb1-d8b6-e404-e435867d32b8&amp;usid=3e9101da-ecb1-d8b6-e404-e435867d32b8&amp;newsession=1&amp;sftc=1&amp;uihit=docaspx&amp;muv=1&amp;cac=1&amp;sams=1&amp;mtf=1&amp;sfp=1&amp;sdp=1&amp;hch=1&amp;hwfh=1&amp;dchat=1&amp;sc=%7B%22pmo%22%3A%22https%3A%2F%2Fsanofi-my.sharepoint.com%22%2C%22pmshare%22%3Atrue%7D&amp;ctp=LeastProtected&amp;rct=Normal&amp;wdorigin=ItemsView&amp;wdhostclicktime=1740610110885&amp;csc=1&amp;instantedit=1&amp;wopicomplete=1&amp;wdredirectionreason=Unified_SingleFlush"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en-US&amp;rs=en-US&amp;wopisrc=https%3A%2F%2Fsanofi-my.sharepoint.com%2Fpersonal%2Fbrigitte_carion-taravella_sanofi_com%2F_vti_bin%2Fwopi.ashx%2Ffiles%2F1b83ba62b2894df3963ab97d103c0ae3&amp;wdenableroaming=1&amp;mscc=1&amp;wdodb=1&amp;hid=F56985A1-C0EB-B000-E7E3-4DDA3DEC01D5.0&amp;uih=sharepointcom&amp;wdlcid=en-US&amp;jsapi=1&amp;jsapiver=v2&amp;corrid=3e9101da-ecb1-d8b6-e404-e435867d32b8&amp;usid=3e9101da-ecb1-d8b6-e404-e435867d32b8&amp;newsession=1&amp;sftc=1&amp;uihit=docaspx&amp;muv=1&amp;cac=1&amp;sams=1&amp;mtf=1&amp;sfp=1&amp;sdp=1&amp;hch=1&amp;hwfh=1&amp;dchat=1&amp;sc=%7B%22pmo%22%3A%22https%3A%2F%2Fsanofi-my.sharepoint.com%22%2C%22pmshare%22%3Atrue%7D&amp;ctp=LeastProtected&amp;rct=Normal&amp;wdorigin=ItemsView&amp;wdhostclicktime=1740610110885&amp;csc=1&amp;instantedit=1&amp;wopicomplete=1&amp;wdredirectionreason=Unified_SingleFlus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60</Pages>
  <Words>19257</Words>
  <Characters>109769</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Carion-Taravella, Brigitte /FR</dc:creator>
  <cp:lastModifiedBy>Carion-Taravella, Brigitte /FR</cp:lastModifiedBy>
  <cp:revision>2</cp:revision>
  <dcterms:created xsi:type="dcterms:W3CDTF">2025-04-14T15:11:00Z</dcterms:created>
  <dcterms:modified xsi:type="dcterms:W3CDTF">2025-04-14T15:11:00Z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3dcb88-8425-4e1d-b1a3-bd5572915bbc_Enabled">
    <vt:lpwstr>true</vt:lpwstr>
  </property>
  <property fmtid="{D5CDD505-2E9C-101B-9397-08002B2CF9AE}" pid="3" name="MSIP_Label_9e3dcb88-8425-4e1d-b1a3-bd5572915bbc_SetDate">
    <vt:lpwstr>2025-03-17T17:48:28Z</vt:lpwstr>
  </property>
  <property fmtid="{D5CDD505-2E9C-101B-9397-08002B2CF9AE}" pid="4" name="MSIP_Label_9e3dcb88-8425-4e1d-b1a3-bd5572915bbc_Method">
    <vt:lpwstr>Privileged</vt:lpwstr>
  </property>
  <property fmtid="{D5CDD505-2E9C-101B-9397-08002B2CF9AE}" pid="5" name="MSIP_Label_9e3dcb88-8425-4e1d-b1a3-bd5572915bbc_Name">
    <vt:lpwstr>Internal</vt:lpwstr>
  </property>
  <property fmtid="{D5CDD505-2E9C-101B-9397-08002B2CF9AE}" pid="6" name="MSIP_Label_9e3dcb88-8425-4e1d-b1a3-bd5572915bbc_SiteId">
    <vt:lpwstr>aca3c8d6-aa71-4e1a-a10e-03572fc58c0b</vt:lpwstr>
  </property>
  <property fmtid="{D5CDD505-2E9C-101B-9397-08002B2CF9AE}" pid="7" name="MSIP_Label_9e3dcb88-8425-4e1d-b1a3-bd5572915bbc_ActionId">
    <vt:lpwstr>40aab190-b686-495e-bf14-786e373866ca</vt:lpwstr>
  </property>
  <property fmtid="{D5CDD505-2E9C-101B-9397-08002B2CF9AE}" pid="8" name="MSIP_Label_9e3dcb88-8425-4e1d-b1a3-bd5572915bbc_ContentBits">
    <vt:lpwstr>1</vt:lpwstr>
  </property>
</Properties>
</file>